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FB" w:rsidRPr="00A4487E" w:rsidRDefault="00FE58FB" w:rsidP="00FE58FB">
      <w:pPr>
        <w:spacing w:after="0" w:line="240" w:lineRule="auto"/>
        <w:jc w:val="center"/>
        <w:rPr>
          <w:rFonts w:ascii="標楷體" w:eastAsia="標楷體" w:hAnsi="標楷體"/>
          <w:lang w:eastAsia="zh-TW"/>
        </w:rPr>
      </w:pPr>
      <w:r>
        <w:rPr>
          <w:rFonts w:ascii="標楷體" w:eastAsia="標楷體" w:hAnsi="標楷體"/>
          <w:noProof/>
          <w:lang w:eastAsia="zh-TW"/>
        </w:rPr>
        <mc:AlternateContent>
          <mc:Choice Requires="wps">
            <w:drawing>
              <wp:anchor distT="0" distB="0" distL="114300" distR="114300" simplePos="0" relativeHeight="251659264" behindDoc="0" locked="0" layoutInCell="1" allowOverlap="1" wp14:anchorId="3B17143D" wp14:editId="7F70370E">
                <wp:simplePos x="0" y="0"/>
                <wp:positionH relativeFrom="column">
                  <wp:posOffset>0</wp:posOffset>
                </wp:positionH>
                <wp:positionV relativeFrom="paragraph">
                  <wp:posOffset>0</wp:posOffset>
                </wp:positionV>
                <wp:extent cx="635000" cy="635000"/>
                <wp:effectExtent l="9525" t="0" r="12700" b="0"/>
                <wp:wrapNone/>
                <wp:docPr id="1"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" path="m,36r,l36734,36e">
                <v:stroke joinstyle="miter"/>
                <v:path o:connecttype="custom" o:connectlocs="0,317500;0,317500;635000,317500" o:connectangles="0,0,0"/>
                <o:lock v:ext="edit" selection="t"/>
              </v:shape>
            </w:pict>
          </mc:Fallback>
        </mc:AlternateContent>
      </w:r>
      <w:r w:rsidRPr="00A4487E">
        <w:rPr>
          <w:rFonts w:ascii="標楷體" w:eastAsia="標楷體" w:hAnsi="標楷體" w:cs="標楷體"/>
          <w:noProof/>
          <w:color w:val="000000"/>
          <w:sz w:val="44"/>
          <w:lang w:eastAsia="zh-TW"/>
        </w:rPr>
        <w:t>水蓮山莊社區生活館俱樂部</w:t>
      </w:r>
      <w:r w:rsidRPr="00766709">
        <w:rPr>
          <w:rFonts w:ascii="標楷體" w:eastAsia="標楷體" w:hAnsi="標楷體" w:cs="標楷體"/>
          <w:noProof/>
          <w:color w:val="000000"/>
          <w:sz w:val="44"/>
          <w:lang w:eastAsia="zh-TW"/>
        </w:rPr>
        <w:t>委</w:t>
      </w:r>
      <w:r w:rsidR="00766709" w:rsidRPr="00766709">
        <w:rPr>
          <w:rFonts w:ascii="標楷體" w:eastAsia="標楷體" w:hAnsi="標楷體" w:cs="標楷體" w:hint="eastAsia"/>
          <w:noProof/>
          <w:color w:val="000000"/>
          <w:sz w:val="44"/>
          <w:lang w:eastAsia="zh-TW"/>
        </w:rPr>
        <w:t>託</w:t>
      </w:r>
      <w:r w:rsidRPr="00A4487E">
        <w:rPr>
          <w:rFonts w:ascii="標楷體" w:eastAsia="標楷體" w:hAnsi="標楷體" w:cs="標楷體" w:hint="eastAsia"/>
          <w:noProof/>
          <w:color w:val="000000"/>
          <w:sz w:val="44"/>
          <w:lang w:eastAsia="zh-TW"/>
        </w:rPr>
        <w:t>服務</w:t>
      </w:r>
      <w:r w:rsidRPr="00A4487E">
        <w:rPr>
          <w:rFonts w:ascii="標楷體" w:eastAsia="標楷體" w:hAnsi="標楷體" w:cs="標楷體"/>
          <w:noProof/>
          <w:color w:val="000000"/>
          <w:sz w:val="44"/>
          <w:lang w:eastAsia="zh-TW"/>
        </w:rPr>
        <w:t>管理契約書</w:t>
      </w:r>
    </w:p>
    <w:p w:rsidR="00FE58FB" w:rsidRDefault="00FE58FB" w:rsidP="00FE58FB">
      <w:pPr>
        <w:tabs>
          <w:tab w:val="left" w:pos="7384"/>
        </w:tabs>
        <w:spacing w:after="0" w:line="300" w:lineRule="exact"/>
        <w:rPr>
          <w:rFonts w:ascii="標楷體" w:eastAsia="標楷體" w:hAnsi="標楷體" w:cs="標楷體"/>
          <w:noProof/>
          <w:color w:val="000000"/>
          <w:spacing w:val="-1"/>
          <w:sz w:val="24"/>
          <w:lang w:eastAsia="zh-TW"/>
        </w:rPr>
      </w:pPr>
    </w:p>
    <w:p w:rsidR="00FE58FB" w:rsidRPr="00FE58FB" w:rsidRDefault="00FE58FB" w:rsidP="00FE58FB">
      <w:pPr>
        <w:tabs>
          <w:tab w:val="left" w:pos="7384"/>
        </w:tabs>
        <w:spacing w:after="0" w:line="300" w:lineRule="exact"/>
        <w:rPr>
          <w:rFonts w:ascii="標楷體" w:eastAsia="標楷體" w:hAnsi="標楷體"/>
          <w:b/>
          <w:lang w:eastAsia="zh-TW"/>
        </w:rPr>
      </w:pPr>
      <w:r>
        <w:rPr>
          <w:rFonts w:ascii="標楷體" w:eastAsia="標楷體" w:hAnsi="標楷體" w:cs="標楷體" w:hint="eastAsia"/>
          <w:noProof/>
          <w:color w:val="000000"/>
          <w:spacing w:val="-1"/>
          <w:sz w:val="24"/>
          <w:lang w:eastAsia="zh-TW"/>
        </w:rPr>
        <w:t xml:space="preserve">                        </w:t>
      </w:r>
      <w:r w:rsidRPr="00FE58FB">
        <w:rPr>
          <w:rFonts w:ascii="標楷體" w:eastAsia="標楷體" w:hAnsi="標楷體" w:cs="標楷體"/>
          <w:b/>
          <w:noProof/>
          <w:color w:val="000000"/>
          <w:spacing w:val="-1"/>
          <w:sz w:val="24"/>
          <w:lang w:eastAsia="zh-TW"/>
        </w:rPr>
        <w:t>委</w:t>
      </w:r>
      <w:r w:rsidR="00766709">
        <w:rPr>
          <w:rFonts w:ascii="標楷體" w:eastAsia="標楷體" w:hAnsi="標楷體" w:cs="標楷體" w:hint="eastAsia"/>
          <w:b/>
          <w:noProof/>
          <w:color w:val="000000"/>
          <w:spacing w:val="-1"/>
          <w:sz w:val="24"/>
          <w:lang w:eastAsia="zh-TW"/>
        </w:rPr>
        <w:t>託</w:t>
      </w:r>
      <w:r w:rsidRPr="00FE58FB">
        <w:rPr>
          <w:rFonts w:ascii="標楷體" w:eastAsia="標楷體" w:hAnsi="標楷體" w:cs="標楷體"/>
          <w:b/>
          <w:noProof/>
          <w:color w:val="000000"/>
          <w:spacing w:val="-1"/>
          <w:sz w:val="24"/>
          <w:lang w:eastAsia="zh-TW"/>
        </w:rPr>
        <w:t>人：</w:t>
      </w:r>
      <w:r w:rsidRPr="00FE58FB">
        <w:rPr>
          <w:rFonts w:ascii="標楷體" w:eastAsia="標楷體" w:hAnsi="標楷體" w:cs="Calibri"/>
          <w:b/>
          <w:color w:val="000000"/>
          <w:lang w:eastAsia="zh-TW"/>
        </w:rPr>
        <w:tab/>
      </w:r>
      <w:r w:rsidRPr="00FE58FB">
        <w:rPr>
          <w:rFonts w:ascii="標楷體" w:eastAsia="標楷體" w:hAnsi="標楷體" w:cs="標楷體"/>
          <w:b/>
          <w:noProof/>
          <w:color w:val="000000"/>
          <w:spacing w:val="-1"/>
          <w:sz w:val="24"/>
          <w:lang w:eastAsia="zh-TW"/>
        </w:rPr>
        <w:t>(以下簡稱甲方)</w:t>
      </w:r>
    </w:p>
    <w:p w:rsidR="00FE58FB" w:rsidRPr="00FE58FB" w:rsidRDefault="00FE58FB" w:rsidP="00FE58FB">
      <w:pPr>
        <w:spacing w:after="0" w:line="300" w:lineRule="exact"/>
        <w:rPr>
          <w:rFonts w:ascii="標楷體" w:eastAsia="標楷體" w:hAnsi="標楷體" w:cs="標楷體"/>
          <w:b/>
          <w:noProof/>
          <w:color w:val="000000"/>
          <w:spacing w:val="-1"/>
          <w:sz w:val="24"/>
          <w:lang w:eastAsia="zh-TW"/>
        </w:rPr>
      </w:pPr>
    </w:p>
    <w:p w:rsidR="00FE58FB" w:rsidRPr="00FE58FB" w:rsidRDefault="00FE58FB" w:rsidP="00FE58FB">
      <w:pPr>
        <w:spacing w:after="0" w:line="300" w:lineRule="exact"/>
        <w:rPr>
          <w:rFonts w:ascii="標楷體" w:eastAsia="標楷體" w:hAnsi="標楷體" w:cs="標楷體"/>
          <w:b/>
          <w:noProof/>
          <w:color w:val="000000"/>
          <w:spacing w:val="-1"/>
          <w:sz w:val="24"/>
          <w:lang w:eastAsia="zh-TW"/>
        </w:rPr>
      </w:pPr>
      <w:r w:rsidRPr="00FE58FB">
        <w:rPr>
          <w:rFonts w:ascii="標楷體" w:eastAsia="標楷體" w:hAnsi="標楷體" w:cs="標楷體" w:hint="eastAsia"/>
          <w:b/>
          <w:noProof/>
          <w:color w:val="000000"/>
          <w:spacing w:val="-1"/>
          <w:sz w:val="24"/>
          <w:lang w:eastAsia="zh-TW"/>
        </w:rPr>
        <w:t xml:space="preserve">            </w:t>
      </w:r>
      <w:r w:rsidRPr="00FE58FB">
        <w:rPr>
          <w:rFonts w:ascii="標楷體" w:eastAsia="標楷體" w:hAnsi="標楷體" w:cs="標楷體"/>
          <w:b/>
          <w:noProof/>
          <w:color w:val="000000"/>
          <w:spacing w:val="-1"/>
          <w:sz w:val="24"/>
          <w:lang w:eastAsia="zh-TW"/>
        </w:rPr>
        <w:t>立契約書人：</w:t>
      </w:r>
    </w:p>
    <w:p w:rsidR="00FE58FB" w:rsidRPr="00FE58FB" w:rsidRDefault="00FE58FB" w:rsidP="00FE58FB">
      <w:pPr>
        <w:spacing w:after="0" w:line="300" w:lineRule="exact"/>
        <w:rPr>
          <w:rFonts w:ascii="標楷體" w:eastAsia="標楷體" w:hAnsi="標楷體"/>
          <w:b/>
          <w:lang w:eastAsia="zh-TW"/>
        </w:rPr>
      </w:pPr>
    </w:p>
    <w:p w:rsidR="00FE58FB" w:rsidRPr="00FE58FB" w:rsidRDefault="00FE58FB" w:rsidP="00FE58FB">
      <w:pPr>
        <w:tabs>
          <w:tab w:val="left" w:pos="7384"/>
        </w:tabs>
        <w:spacing w:after="0" w:line="300" w:lineRule="exact"/>
        <w:rPr>
          <w:rFonts w:ascii="標楷體" w:eastAsia="標楷體" w:hAnsi="標楷體"/>
          <w:b/>
          <w:lang w:eastAsia="zh-TW"/>
        </w:rPr>
      </w:pPr>
      <w:r w:rsidRPr="00FE58FB">
        <w:rPr>
          <w:rFonts w:ascii="標楷體" w:eastAsia="標楷體" w:hAnsi="標楷體" w:cs="標楷體" w:hint="eastAsia"/>
          <w:b/>
          <w:noProof/>
          <w:color w:val="000000"/>
          <w:spacing w:val="-1"/>
          <w:sz w:val="24"/>
          <w:lang w:eastAsia="zh-TW"/>
        </w:rPr>
        <w:t xml:space="preserve">                        </w:t>
      </w:r>
      <w:r w:rsidRPr="00FE58FB">
        <w:rPr>
          <w:rFonts w:ascii="標楷體" w:eastAsia="標楷體" w:hAnsi="標楷體" w:cs="標楷體"/>
          <w:b/>
          <w:noProof/>
          <w:color w:val="000000"/>
          <w:spacing w:val="-1"/>
          <w:sz w:val="24"/>
          <w:lang w:eastAsia="zh-TW"/>
        </w:rPr>
        <w:t>受</w:t>
      </w:r>
      <w:r w:rsidR="00766709">
        <w:rPr>
          <w:rFonts w:ascii="標楷體" w:eastAsia="標楷體" w:hAnsi="標楷體" w:cs="標楷體" w:hint="eastAsia"/>
          <w:b/>
          <w:noProof/>
          <w:color w:val="000000"/>
          <w:spacing w:val="-1"/>
          <w:sz w:val="24"/>
          <w:lang w:eastAsia="zh-TW"/>
        </w:rPr>
        <w:t>託</w:t>
      </w:r>
      <w:r w:rsidRPr="00FE58FB">
        <w:rPr>
          <w:rFonts w:ascii="標楷體" w:eastAsia="標楷體" w:hAnsi="標楷體" w:cs="標楷體"/>
          <w:b/>
          <w:noProof/>
          <w:color w:val="000000"/>
          <w:spacing w:val="-1"/>
          <w:sz w:val="24"/>
          <w:lang w:eastAsia="zh-TW"/>
        </w:rPr>
        <w:t>人：</w:t>
      </w:r>
      <w:r w:rsidRPr="00FE58FB">
        <w:rPr>
          <w:rFonts w:ascii="標楷體" w:eastAsia="標楷體" w:hAnsi="標楷體" w:cs="Calibri"/>
          <w:b/>
          <w:color w:val="000000"/>
          <w:lang w:eastAsia="zh-TW"/>
        </w:rPr>
        <w:tab/>
      </w:r>
      <w:r w:rsidRPr="00FE58FB">
        <w:rPr>
          <w:rFonts w:ascii="標楷體" w:eastAsia="標楷體" w:hAnsi="標楷體" w:cs="標楷體"/>
          <w:b/>
          <w:noProof/>
          <w:color w:val="000000"/>
          <w:spacing w:val="-1"/>
          <w:sz w:val="24"/>
          <w:lang w:eastAsia="zh-TW"/>
        </w:rPr>
        <w:t>(以下簡稱乙方)</w:t>
      </w:r>
    </w:p>
    <w:p w:rsidR="00FE58FB" w:rsidRPr="00FE58FB" w:rsidRDefault="00FE58FB" w:rsidP="00FE58FB">
      <w:pPr>
        <w:spacing w:after="0" w:line="300" w:lineRule="exact"/>
        <w:rPr>
          <w:rFonts w:ascii="標楷體" w:eastAsia="標楷體" w:hAnsi="標楷體" w:cs="標楷體"/>
          <w:b/>
          <w:noProof/>
          <w:color w:val="000000"/>
          <w:sz w:val="24"/>
          <w:lang w:eastAsia="zh-TW"/>
        </w:rPr>
      </w:pPr>
    </w:p>
    <w:p w:rsidR="00FE58FB" w:rsidRPr="00FE58FB" w:rsidRDefault="00FE58FB" w:rsidP="00FE58FB">
      <w:pPr>
        <w:spacing w:after="0" w:line="300" w:lineRule="exact"/>
        <w:rPr>
          <w:rFonts w:ascii="標楷體" w:eastAsia="標楷體" w:hAnsi="標楷體"/>
          <w:b/>
          <w:lang w:eastAsia="zh-TW"/>
        </w:rPr>
      </w:pPr>
      <w:r w:rsidRPr="00FE58FB">
        <w:rPr>
          <w:rFonts w:ascii="標楷體" w:eastAsia="標楷體" w:hAnsi="標楷體" w:cs="標楷體"/>
          <w:b/>
          <w:noProof/>
          <w:color w:val="000000"/>
          <w:sz w:val="24"/>
          <w:lang w:eastAsia="zh-TW"/>
        </w:rPr>
        <w:t>茲就甲方之生活館俱樂部委</w:t>
      </w:r>
      <w:r w:rsidR="00766709">
        <w:rPr>
          <w:rFonts w:ascii="標楷體" w:eastAsia="標楷體" w:hAnsi="標楷體" w:cs="標楷體" w:hint="eastAsia"/>
          <w:b/>
          <w:noProof/>
          <w:color w:val="000000"/>
          <w:sz w:val="24"/>
          <w:lang w:eastAsia="zh-TW"/>
        </w:rPr>
        <w:t>託</w:t>
      </w:r>
      <w:r w:rsidRPr="00FE58FB">
        <w:rPr>
          <w:rFonts w:ascii="標楷體" w:eastAsia="標楷體" w:hAnsi="標楷體" w:cs="標楷體"/>
          <w:b/>
          <w:noProof/>
          <w:color w:val="000000"/>
          <w:sz w:val="24"/>
          <w:lang w:eastAsia="zh-TW"/>
        </w:rPr>
        <w:t>乙方</w:t>
      </w:r>
      <w:r w:rsidRPr="00FE58FB">
        <w:rPr>
          <w:rFonts w:ascii="標楷體" w:eastAsia="標楷體" w:hAnsi="標楷體" w:cs="標楷體" w:hint="eastAsia"/>
          <w:b/>
          <w:noProof/>
          <w:color w:val="000000"/>
          <w:sz w:val="24"/>
          <w:lang w:eastAsia="zh-TW"/>
        </w:rPr>
        <w:t>服務</w:t>
      </w:r>
      <w:r w:rsidRPr="00FE58FB">
        <w:rPr>
          <w:rFonts w:ascii="標楷體" w:eastAsia="標楷體" w:hAnsi="標楷體" w:cs="標楷體"/>
          <w:b/>
          <w:noProof/>
          <w:color w:val="000000"/>
          <w:sz w:val="24"/>
          <w:lang w:eastAsia="zh-TW"/>
        </w:rPr>
        <w:t>管理，訂立本契約，條款如下：</w:t>
      </w:r>
    </w:p>
    <w:p w:rsidR="00FE58FB" w:rsidRPr="00FE58FB" w:rsidRDefault="00FE58FB" w:rsidP="00FE58FB">
      <w:pPr>
        <w:spacing w:after="0" w:line="300" w:lineRule="exact"/>
        <w:rPr>
          <w:rFonts w:ascii="標楷體" w:eastAsia="標楷體" w:hAnsi="標楷體"/>
          <w:b/>
          <w:lang w:eastAsia="zh-TW"/>
        </w:rPr>
      </w:pPr>
    </w:p>
    <w:p w:rsidR="00FE58FB" w:rsidRPr="00192009" w:rsidRDefault="00FE58FB" w:rsidP="00FE58FB">
      <w:pPr>
        <w:spacing w:after="0" w:line="300" w:lineRule="exact"/>
        <w:rPr>
          <w:rFonts w:ascii="標楷體" w:eastAsia="標楷體" w:hAnsi="標楷體"/>
          <w:lang w:eastAsia="zh-TW"/>
        </w:rPr>
      </w:pPr>
      <w:r w:rsidRPr="00192009">
        <w:rPr>
          <w:rFonts w:ascii="標楷體" w:eastAsia="標楷體" w:hAnsi="標楷體" w:cs="標楷體"/>
          <w:b/>
          <w:noProof/>
          <w:color w:val="000000"/>
          <w:sz w:val="24"/>
          <w:lang w:eastAsia="zh-TW"/>
        </w:rPr>
        <w:t>第一條：履約期間</w:t>
      </w:r>
    </w:p>
    <w:p w:rsidR="00FE58FB" w:rsidRPr="00192009" w:rsidRDefault="00FE58FB" w:rsidP="00FE58FB">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s="標楷體"/>
          <w:noProof/>
          <w:color w:val="000000"/>
          <w:sz w:val="24"/>
          <w:lang w:eastAsia="zh-TW"/>
        </w:rPr>
      </w:pPr>
    </w:p>
    <w:p w:rsidR="00FE58FB" w:rsidRPr="00192009" w:rsidRDefault="00FE58FB" w:rsidP="00FE58FB">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本契約履約期間自民國103年</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月</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日（</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）起至104年</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月</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日（</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w:t>
      </w: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）止。</w:t>
      </w:r>
    </w:p>
    <w:p w:rsidR="00FE58FB" w:rsidRPr="00192009" w:rsidRDefault="00FE58FB" w:rsidP="00FE58FB">
      <w:pPr>
        <w:spacing w:after="0" w:line="0" w:lineRule="atLeast"/>
        <w:rPr>
          <w:rFonts w:ascii="標楷體" w:eastAsia="標楷體" w:hAnsi="標楷體" w:cs="標楷體"/>
          <w:noProof/>
          <w:color w:val="000000"/>
          <w:sz w:val="24"/>
          <w:lang w:eastAsia="zh-TW"/>
        </w:rPr>
      </w:pP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9F4EEC">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本契約不因甲方管理經營人員之變更而失效。</w:t>
      </w:r>
    </w:p>
    <w:p w:rsidR="00FE58FB" w:rsidRPr="00192009" w:rsidRDefault="00FE58FB" w:rsidP="00FE58FB">
      <w:pPr>
        <w:spacing w:after="0" w:line="0" w:lineRule="atLeast"/>
        <w:rPr>
          <w:rFonts w:ascii="標楷體" w:eastAsia="標楷體" w:hAnsi="標楷體"/>
          <w:lang w:eastAsia="zh-TW"/>
        </w:rPr>
      </w:pP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第二條：委</w:t>
      </w:r>
      <w:r w:rsidR="00766709">
        <w:rPr>
          <w:rFonts w:ascii="標楷體" w:eastAsia="標楷體" w:hAnsi="標楷體" w:cs="標楷體" w:hint="eastAsia"/>
          <w:b/>
          <w:noProof/>
          <w:color w:val="000000"/>
          <w:sz w:val="24"/>
          <w:lang w:eastAsia="zh-TW"/>
        </w:rPr>
        <w:t>託</w:t>
      </w:r>
      <w:r w:rsidRPr="00192009">
        <w:rPr>
          <w:rFonts w:ascii="標楷體" w:eastAsia="標楷體" w:hAnsi="標楷體" w:cs="標楷體"/>
          <w:b/>
          <w:noProof/>
          <w:color w:val="000000"/>
          <w:sz w:val="24"/>
          <w:lang w:eastAsia="zh-TW"/>
        </w:rPr>
        <w:t>管理之標的物</w:t>
      </w:r>
    </w:p>
    <w:p w:rsidR="00FE58FB" w:rsidRPr="00192009" w:rsidRDefault="00FE58FB" w:rsidP="00FE58FB">
      <w:pPr>
        <w:spacing w:after="0" w:line="0" w:lineRule="atLeast"/>
        <w:rPr>
          <w:rFonts w:ascii="標楷體" w:eastAsia="標楷體" w:hAnsi="標楷體" w:cs="標楷體"/>
          <w:noProof/>
          <w:color w:val="000000"/>
          <w:sz w:val="24"/>
          <w:lang w:eastAsia="zh-TW"/>
        </w:rPr>
      </w:pPr>
    </w:p>
    <w:p w:rsidR="00FE58FB" w:rsidRPr="00192009" w:rsidRDefault="00FE58FB" w:rsidP="00FE58FB">
      <w:pPr>
        <w:spacing w:after="0" w:line="0" w:lineRule="atLeast"/>
        <w:rPr>
          <w:rFonts w:ascii="標楷體" w:eastAsia="標楷體" w:hAnsi="標楷體" w:cs="標楷體"/>
          <w:noProof/>
          <w:color w:val="0D0D0D"/>
          <w:sz w:val="24"/>
          <w:lang w:eastAsia="zh-TW"/>
        </w:rPr>
      </w:pPr>
      <w:r w:rsidRPr="00192009">
        <w:rPr>
          <w:rFonts w:ascii="標楷體" w:eastAsia="標楷體" w:hAnsi="標楷體" w:cs="標楷體"/>
          <w:noProof/>
          <w:color w:val="000000"/>
          <w:sz w:val="24"/>
          <w:lang w:eastAsia="zh-TW"/>
        </w:rPr>
        <w:t>甲方同意委任乙方為『水蓮山莊社區生活館俱樂部』暨有關運動休閒設施</w:t>
      </w:r>
      <w:r w:rsidRPr="00192009">
        <w:rPr>
          <w:rFonts w:ascii="標楷體" w:eastAsia="標楷體" w:hAnsi="標楷體" w:cs="標楷體" w:hint="eastAsia"/>
          <w:noProof/>
          <w:color w:val="0D0D0D"/>
          <w:sz w:val="24"/>
          <w:lang w:eastAsia="zh-TW"/>
        </w:rPr>
        <w:t>（</w:t>
      </w:r>
      <w:r w:rsidRPr="00192009">
        <w:rPr>
          <w:rFonts w:ascii="標楷體" w:eastAsia="標楷體" w:hAnsi="標楷體" w:cs="標楷體"/>
          <w:noProof/>
          <w:color w:val="0D0D0D"/>
          <w:sz w:val="24"/>
          <w:lang w:eastAsia="zh-TW"/>
        </w:rPr>
        <w:t>簡稱：俱樂部</w:t>
      </w:r>
      <w:r w:rsidR="00192009">
        <w:rPr>
          <w:rFonts w:ascii="標楷體" w:eastAsia="標楷體" w:hAnsi="標楷體" w:cs="標楷體" w:hint="eastAsia"/>
          <w:noProof/>
          <w:color w:val="0D0D0D"/>
          <w:sz w:val="24"/>
          <w:lang w:eastAsia="zh-TW"/>
        </w:rPr>
        <w:t xml:space="preserve"> </w:t>
      </w:r>
      <w:r w:rsidRPr="00192009">
        <w:rPr>
          <w:rFonts w:ascii="標楷體" w:eastAsia="標楷體" w:hAnsi="標楷體" w:cs="標楷體" w:hint="eastAsia"/>
          <w:noProof/>
          <w:color w:val="0D0D0D"/>
          <w:sz w:val="24"/>
          <w:lang w:eastAsia="zh-TW"/>
        </w:rPr>
        <w:t>）</w:t>
      </w:r>
      <w:r w:rsidRPr="00192009">
        <w:rPr>
          <w:rFonts w:ascii="標楷體" w:eastAsia="標楷體" w:hAnsi="標楷體" w:cs="標楷體"/>
          <w:noProof/>
          <w:color w:val="0D0D0D"/>
          <w:sz w:val="24"/>
          <w:lang w:eastAsia="zh-TW"/>
        </w:rPr>
        <w:t>之</w:t>
      </w:r>
      <w:r w:rsidRPr="00192009">
        <w:rPr>
          <w:rFonts w:ascii="標楷體" w:eastAsia="標楷體" w:hAnsi="標楷體" w:cs="標楷體" w:hint="eastAsia"/>
          <w:noProof/>
          <w:color w:val="0D0D0D"/>
          <w:sz w:val="24"/>
          <w:lang w:eastAsia="zh-TW"/>
        </w:rPr>
        <w:t>服務</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D0D0D"/>
          <w:sz w:val="24"/>
          <w:lang w:eastAsia="zh-TW"/>
        </w:rPr>
        <w:t>與</w:t>
      </w:r>
      <w:r w:rsidRPr="00192009">
        <w:rPr>
          <w:rFonts w:ascii="標楷體" w:eastAsia="標楷體" w:hAnsi="標楷體" w:cs="標楷體"/>
          <w:noProof/>
          <w:color w:val="0D0D0D"/>
          <w:sz w:val="24"/>
          <w:lang w:eastAsia="zh-TW"/>
        </w:rPr>
        <w:t>管理規劃。</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noProof/>
          <w:color w:val="000000"/>
          <w:sz w:val="24"/>
          <w:lang w:eastAsia="zh-TW"/>
        </w:rPr>
        <w:t>標的物名稱：水蓮山莊社區生活館俱樂部暨有關運動休閒設施。</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noProof/>
          <w:color w:val="000000"/>
          <w:sz w:val="24"/>
          <w:lang w:eastAsia="zh-TW"/>
        </w:rPr>
        <w:t>坐落地號：新北市汐止區湖前街110巷97弄24號</w:t>
      </w:r>
      <w:r w:rsidR="008C7261">
        <w:rPr>
          <w:rFonts w:ascii="標楷體" w:eastAsia="SimSun" w:hAnsi="標楷體" w:cs="標楷體" w:hint="eastAsia"/>
          <w:noProof/>
          <w:color w:val="000000"/>
          <w:sz w:val="24"/>
          <w:lang w:eastAsia="zh-TW"/>
        </w:rPr>
        <w:t>(</w:t>
      </w:r>
      <w:r w:rsidR="008C7261">
        <w:rPr>
          <w:rFonts w:ascii="標楷體" w:eastAsia="標楷體" w:hAnsi="標楷體" w:cs="標楷體" w:hint="eastAsia"/>
          <w:noProof/>
          <w:color w:val="000000"/>
          <w:sz w:val="24"/>
          <w:lang w:eastAsia="zh-TW"/>
        </w:rPr>
        <w:t>生活館全部)</w:t>
      </w:r>
      <w:r w:rsidRPr="00192009">
        <w:rPr>
          <w:rFonts w:ascii="標楷體" w:eastAsia="標楷體" w:hAnsi="標楷體" w:cs="標楷體"/>
          <w:noProof/>
          <w:color w:val="000000"/>
          <w:sz w:val="24"/>
          <w:lang w:eastAsia="zh-TW"/>
        </w:rPr>
        <w:t>。</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noProof/>
          <w:color w:val="000000"/>
          <w:sz w:val="24"/>
          <w:lang w:eastAsia="zh-TW"/>
        </w:rPr>
        <w:t>管理與經營規劃範圍：</w:t>
      </w:r>
    </w:p>
    <w:p w:rsidR="001D6832" w:rsidRDefault="00FE58FB"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2"/>
          <w:lang w:eastAsia="zh-TW"/>
        </w:rPr>
        <w:t xml:space="preserve">  </w:t>
      </w:r>
      <w:r w:rsidRPr="00192009">
        <w:rPr>
          <w:rFonts w:ascii="標楷體" w:eastAsia="標楷體" w:hAnsi="標楷體" w:cs="標楷體"/>
          <w:noProof/>
          <w:color w:val="000000"/>
          <w:sz w:val="22"/>
          <w:lang w:eastAsia="zh-TW"/>
        </w:rPr>
        <w:t>1.</w:t>
      </w:r>
      <w:r w:rsidR="001D6832">
        <w:rPr>
          <w:rFonts w:ascii="標楷體" w:eastAsia="標楷體" w:hAnsi="標楷體" w:cs="標楷體"/>
          <w:noProof/>
          <w:color w:val="000000"/>
          <w:sz w:val="24"/>
          <w:lang w:eastAsia="zh-TW"/>
        </w:rPr>
        <w:t>生活館全部</w:t>
      </w:r>
      <w:r w:rsidR="001D6832">
        <w:rPr>
          <w:rFonts w:ascii="標楷體" w:eastAsia="標楷體" w:hAnsi="標楷體" w:cs="標楷體" w:hint="eastAsia"/>
          <w:noProof/>
          <w:color w:val="000000"/>
          <w:sz w:val="24"/>
          <w:lang w:eastAsia="zh-TW"/>
        </w:rPr>
        <w:t>:</w:t>
      </w:r>
      <w:r w:rsidRPr="00192009">
        <w:rPr>
          <w:rFonts w:ascii="標楷體" w:eastAsia="標楷體" w:hAnsi="標楷體" w:cs="標楷體"/>
          <w:noProof/>
          <w:color w:val="000000"/>
          <w:sz w:val="24"/>
          <w:lang w:eastAsia="zh-TW"/>
        </w:rPr>
        <w:t>生活館</w:t>
      </w:r>
      <w:r w:rsidR="001D6832">
        <w:rPr>
          <w:rFonts w:ascii="標楷體" w:eastAsia="標楷體" w:hAnsi="標楷體" w:cs="標楷體" w:hint="eastAsia"/>
          <w:noProof/>
          <w:color w:val="000000"/>
          <w:sz w:val="24"/>
          <w:lang w:eastAsia="zh-TW"/>
        </w:rPr>
        <w:t>交誼</w:t>
      </w:r>
      <w:r w:rsidRPr="00192009">
        <w:rPr>
          <w:rFonts w:ascii="標楷體" w:eastAsia="標楷體" w:hAnsi="標楷體" w:cs="標楷體"/>
          <w:noProof/>
          <w:color w:val="000000"/>
          <w:sz w:val="24"/>
          <w:lang w:eastAsia="zh-TW"/>
        </w:rPr>
        <w:t>大廳、健身房、韻律教室、吧檯、兒童遊戲室、卡啦ok室、綜合球區</w:t>
      </w:r>
      <w:r w:rsidRPr="00192009">
        <w:rPr>
          <w:rFonts w:ascii="標楷體" w:eastAsia="標楷體" w:hAnsi="標楷體" w:cs="標楷體" w:hint="eastAsia"/>
          <w:noProof/>
          <w:color w:val="000000"/>
          <w:sz w:val="24"/>
          <w:lang w:eastAsia="zh-TW"/>
        </w:rPr>
        <w:t>（</w:t>
      </w:r>
      <w:r w:rsidRPr="00192009">
        <w:rPr>
          <w:rFonts w:ascii="標楷體" w:eastAsia="標楷體" w:hAnsi="標楷體" w:cs="標楷體"/>
          <w:noProof/>
          <w:color w:val="000000"/>
          <w:sz w:val="24"/>
          <w:lang w:eastAsia="zh-TW"/>
        </w:rPr>
        <w:t>撞</w:t>
      </w:r>
    </w:p>
    <w:p w:rsidR="001D6832" w:rsidRDefault="001D6832"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球、壁球、桌球</w:t>
      </w:r>
      <w:r w:rsidR="00FE58FB" w:rsidRPr="00192009">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、綜合球場</w:t>
      </w:r>
      <w:r w:rsidR="00FE58FB" w:rsidRPr="00192009">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體育館</w:t>
      </w:r>
      <w:r w:rsidR="00FE58FB" w:rsidRPr="00192009">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、男女更衣室、男女三溫暖、美</w:t>
      </w: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容</w:t>
      </w:r>
      <w:r>
        <w:rPr>
          <w:rFonts w:ascii="標楷體" w:eastAsia="標楷體" w:hAnsi="標楷體" w:cs="標楷體" w:hint="eastAsia"/>
          <w:noProof/>
          <w:color w:val="000000"/>
          <w:sz w:val="24"/>
          <w:lang w:eastAsia="zh-TW"/>
        </w:rPr>
        <w:t>容</w:t>
      </w:r>
      <w:r w:rsidR="00FE58FB" w:rsidRPr="00192009">
        <w:rPr>
          <w:rFonts w:ascii="標楷體" w:eastAsia="標楷體" w:hAnsi="標楷體" w:cs="標楷體"/>
          <w:noProof/>
          <w:color w:val="000000"/>
          <w:sz w:val="24"/>
          <w:lang w:eastAsia="zh-TW"/>
        </w:rPr>
        <w:t>室、室</w:t>
      </w:r>
    </w:p>
    <w:p w:rsidR="00FE58FB" w:rsidRPr="001D6832" w:rsidRDefault="001D6832"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內</w:t>
      </w:r>
      <w:r w:rsidR="00FE58FB" w:rsidRPr="00192009">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外游泳池、SPA</w:t>
      </w:r>
      <w:r w:rsidR="00FE58FB"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池及俱樂部相關連動開啟或關閉設備。</w:t>
      </w:r>
    </w:p>
    <w:p w:rsidR="00FE58FB" w:rsidRDefault="00FE58FB" w:rsidP="00FE58FB">
      <w:pPr>
        <w:spacing w:after="0" w:line="0" w:lineRule="atLeast"/>
        <w:rPr>
          <w:rFonts w:ascii="標楷體" w:eastAsia="標楷體" w:hAnsi="標楷體" w:cs="標楷體"/>
          <w:noProof/>
          <w:color w:val="0D0D0D"/>
          <w:sz w:val="24"/>
          <w:lang w:eastAsia="zh-TW"/>
        </w:rPr>
      </w:pPr>
      <w:r w:rsidRPr="00192009">
        <w:rPr>
          <w:rFonts w:ascii="標楷體" w:eastAsia="標楷體" w:hAnsi="標楷體" w:cs="標楷體" w:hint="eastAsia"/>
          <w:noProof/>
          <w:color w:val="0D0D0D"/>
          <w:sz w:val="22"/>
          <w:lang w:eastAsia="zh-TW"/>
        </w:rPr>
        <w:t xml:space="preserve">  </w:t>
      </w:r>
      <w:r w:rsidRPr="00192009">
        <w:rPr>
          <w:rFonts w:ascii="標楷體" w:eastAsia="標楷體" w:hAnsi="標楷體" w:cs="標楷體"/>
          <w:noProof/>
          <w:color w:val="0D0D0D"/>
          <w:sz w:val="22"/>
          <w:lang w:eastAsia="zh-TW"/>
        </w:rPr>
        <w:t>2.</w:t>
      </w:r>
      <w:r w:rsidRPr="00192009">
        <w:rPr>
          <w:rFonts w:ascii="標楷體" w:eastAsia="標楷體" w:hAnsi="標楷體" w:cs="標楷體"/>
          <w:noProof/>
          <w:color w:val="0D0D0D"/>
          <w:sz w:val="24"/>
          <w:lang w:eastAsia="zh-TW"/>
        </w:rPr>
        <w:t>生活館俱樂部營運相關空間與機房設備操作。</w:t>
      </w:r>
    </w:p>
    <w:p w:rsidR="009F4EEC" w:rsidRPr="00192009" w:rsidRDefault="009F4EEC" w:rsidP="00FE58FB">
      <w:pPr>
        <w:spacing w:after="0" w:line="0" w:lineRule="atLeast"/>
        <w:rPr>
          <w:rFonts w:ascii="標楷體" w:eastAsia="標楷體" w:hAnsi="標楷體"/>
          <w:lang w:eastAsia="zh-TW"/>
        </w:rPr>
      </w:pP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第三條：委託</w:t>
      </w:r>
      <w:r w:rsidR="0005387D" w:rsidRPr="00192009">
        <w:rPr>
          <w:rFonts w:ascii="標楷體" w:eastAsia="標楷體" w:hAnsi="標楷體" w:cs="標楷體"/>
          <w:b/>
          <w:noProof/>
          <w:color w:val="000000"/>
          <w:sz w:val="24"/>
          <w:lang w:eastAsia="zh-TW"/>
        </w:rPr>
        <w:t>管理</w:t>
      </w:r>
      <w:r w:rsidRPr="00192009">
        <w:rPr>
          <w:rFonts w:ascii="標楷體" w:eastAsia="標楷體" w:hAnsi="標楷體" w:cs="標楷體"/>
          <w:b/>
          <w:noProof/>
          <w:color w:val="000000"/>
          <w:sz w:val="24"/>
          <w:lang w:eastAsia="zh-TW"/>
        </w:rPr>
        <w:t>規劃之專業服務工作項目</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ㄧ、乙方應以甲方所提供之場所與設備為依據，於契約委任期間內進行管理與服務，並提供專</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業規劃與建議。</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二、委任</w:t>
      </w:r>
      <w:r w:rsidR="00FE58FB" w:rsidRPr="00192009">
        <w:rPr>
          <w:rFonts w:ascii="標楷體" w:eastAsia="標楷體" w:hAnsi="標楷體" w:cs="標楷體" w:hint="eastAsia"/>
          <w:noProof/>
          <w:color w:val="000000"/>
          <w:sz w:val="24"/>
          <w:lang w:eastAsia="zh-TW"/>
        </w:rPr>
        <w:t>服務</w:t>
      </w:r>
      <w:r w:rsidR="00FE58FB" w:rsidRPr="00192009">
        <w:rPr>
          <w:rFonts w:ascii="標楷體" w:eastAsia="標楷體" w:hAnsi="標楷體" w:cs="標楷體"/>
          <w:noProof/>
          <w:color w:val="000000"/>
          <w:sz w:val="24"/>
          <w:lang w:eastAsia="zh-TW"/>
        </w:rPr>
        <w:t>管理內容如下：</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（一）管理標的物之設備與建立管理制度，並針對現場之缺失進行改善與建議。</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（二）任聘優質專業人員執行委任標的物之管理，提升俱樂部素質與服務。</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（三）提升社區的價值：</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1.協助規劃與製作社區參加政府單位評鑑所須資料（例如：社區評鑑、節能評鑑等）。</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2.協助社區志工成立與管理。</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3.提供體適能諮詢服務與游泳諮詢服務。</w:t>
      </w:r>
      <w:bookmarkStart w:id="0" w:name="3"/>
      <w:bookmarkEnd w:id="0"/>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D0D0D"/>
          <w:sz w:val="24"/>
          <w:lang w:eastAsia="zh-TW"/>
        </w:rPr>
        <w:t xml:space="preserve"> </w:t>
      </w:r>
      <w:r w:rsidR="0005387D" w:rsidRPr="00192009">
        <w:rPr>
          <w:rFonts w:ascii="標楷體" w:eastAsia="標楷體" w:hAnsi="標楷體" w:cs="標楷體" w:hint="eastAsia"/>
          <w:noProof/>
          <w:color w:val="0D0D0D"/>
          <w:sz w:val="24"/>
          <w:lang w:eastAsia="zh-TW"/>
        </w:rPr>
        <w:t xml:space="preserve">       </w:t>
      </w:r>
      <w:r w:rsidRPr="00192009">
        <w:rPr>
          <w:rFonts w:ascii="標楷體" w:eastAsia="標楷體" w:hAnsi="標楷體" w:cs="標楷體"/>
          <w:noProof/>
          <w:color w:val="0D0D0D"/>
          <w:sz w:val="24"/>
          <w:lang w:eastAsia="zh-TW"/>
        </w:rPr>
        <w:t>4.其他提升社區價值之相關建議及諮詢服務。</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（四）規劃社區活動並輔導社區社團的運作。</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（五）落實執行甲方之決議，惟甲方之決議不得違背本合約之原意及範圍。</w:t>
      </w:r>
    </w:p>
    <w:p w:rsidR="00FE58FB" w:rsidRPr="002D23BB" w:rsidRDefault="00FE58FB" w:rsidP="00FE58FB">
      <w:pPr>
        <w:spacing w:after="0" w:line="0" w:lineRule="atLeast"/>
        <w:rPr>
          <w:rFonts w:ascii="標楷體" w:eastAsia="SimSun" w:hAnsi="標楷體"/>
          <w:lang w:eastAsia="zh-TW"/>
        </w:rPr>
      </w:pPr>
      <w:r w:rsidRPr="00192009">
        <w:rPr>
          <w:rFonts w:ascii="標楷體" w:eastAsia="標楷體" w:hAnsi="標楷體" w:cs="標楷體" w:hint="eastAsia"/>
          <w:noProof/>
          <w:color w:val="000000"/>
          <w:sz w:val="24"/>
          <w:lang w:eastAsia="zh-TW"/>
        </w:rPr>
        <w:t xml:space="preserve"> </w:t>
      </w:r>
      <w:r w:rsidR="0005387D"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三、每月俱樂部經理應與甲方會報，提供經營管理情形並匯報該月營運狀況。</w:t>
      </w: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第四條：委</w:t>
      </w:r>
      <w:r w:rsidR="00766709">
        <w:rPr>
          <w:rFonts w:ascii="標楷體" w:eastAsia="標楷體" w:hAnsi="標楷體" w:cs="標楷體" w:hint="eastAsia"/>
          <w:b/>
          <w:noProof/>
          <w:color w:val="000000"/>
          <w:sz w:val="24"/>
          <w:lang w:eastAsia="zh-TW"/>
        </w:rPr>
        <w:t>託</w:t>
      </w:r>
      <w:r w:rsidRPr="00192009">
        <w:rPr>
          <w:rFonts w:ascii="標楷體" w:eastAsia="標楷體" w:hAnsi="標楷體" w:cs="標楷體"/>
          <w:b/>
          <w:noProof/>
          <w:color w:val="000000"/>
          <w:sz w:val="24"/>
          <w:lang w:eastAsia="zh-TW"/>
        </w:rPr>
        <w:t>服務與管理之內容</w:t>
      </w:r>
    </w:p>
    <w:p w:rsidR="0005387D" w:rsidRPr="00192009" w:rsidRDefault="00FE58FB" w:rsidP="00FE58FB">
      <w:pPr>
        <w:tabs>
          <w:tab w:val="left" w:pos="1501"/>
        </w:tabs>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p>
    <w:p w:rsidR="0005387D" w:rsidRPr="00192009" w:rsidRDefault="0005387D" w:rsidP="00FE58FB">
      <w:pPr>
        <w:tabs>
          <w:tab w:val="left" w:pos="1501"/>
        </w:tabs>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一、乙方對委</w:t>
      </w:r>
      <w:r w:rsidR="00766709">
        <w:rPr>
          <w:rFonts w:ascii="標楷體" w:eastAsia="標楷體" w:hAnsi="標楷體" w:cs="標楷體" w:hint="eastAsia"/>
          <w:noProof/>
          <w:color w:val="000000"/>
          <w:sz w:val="24"/>
          <w:lang w:eastAsia="zh-TW"/>
        </w:rPr>
        <w:t>託</w:t>
      </w:r>
      <w:r w:rsidR="00FE58FB" w:rsidRPr="00192009">
        <w:rPr>
          <w:rFonts w:ascii="標楷體" w:eastAsia="標楷體" w:hAnsi="標楷體" w:cs="標楷體"/>
          <w:noProof/>
          <w:color w:val="000000"/>
          <w:sz w:val="24"/>
          <w:lang w:eastAsia="zh-TW"/>
        </w:rPr>
        <w:t>管理標的物範圍內之使用者、制度、過濾系統、加溫設備等事務負經營與管理</w:t>
      </w:r>
    </w:p>
    <w:p w:rsidR="00FE58FB" w:rsidRPr="00192009" w:rsidRDefault="0005387D" w:rsidP="00FE58FB">
      <w:pPr>
        <w:tabs>
          <w:tab w:val="left" w:pos="1501"/>
        </w:tabs>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之責任。</w:t>
      </w:r>
    </w:p>
    <w:p w:rsidR="0005387D" w:rsidRPr="00192009" w:rsidRDefault="00FE58FB" w:rsidP="00FE58FB">
      <w:pPr>
        <w:tabs>
          <w:tab w:val="left" w:pos="1501"/>
        </w:tabs>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lastRenderedPageBreak/>
        <w:t xml:space="preserve"> </w:t>
      </w:r>
      <w:r w:rsidR="0005387D"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二、雙方訂約後，由乙方負責生活館俱樂部之整體</w:t>
      </w:r>
      <w:r w:rsidRPr="00192009">
        <w:rPr>
          <w:rFonts w:ascii="標楷體" w:eastAsia="標楷體" w:hAnsi="標楷體" w:cs="標楷體" w:hint="eastAsia"/>
          <w:noProof/>
          <w:color w:val="000000"/>
          <w:sz w:val="24"/>
          <w:lang w:eastAsia="zh-TW"/>
        </w:rPr>
        <w:t>服務</w:t>
      </w:r>
      <w:r w:rsidRPr="00192009">
        <w:rPr>
          <w:rFonts w:ascii="標楷體" w:eastAsia="標楷體" w:hAnsi="標楷體" w:cs="標楷體"/>
          <w:noProof/>
          <w:color w:val="000000"/>
          <w:sz w:val="24"/>
          <w:lang w:eastAsia="zh-TW"/>
        </w:rPr>
        <w:t>與管理，所擬定之管理規章、收費標準</w:t>
      </w:r>
    </w:p>
    <w:p w:rsidR="00FE58FB" w:rsidRPr="00192009" w:rsidRDefault="0005387D" w:rsidP="00FE58FB">
      <w:pPr>
        <w:tabs>
          <w:tab w:val="left" w:pos="1501"/>
        </w:tabs>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或活動計畫等，悉經甲方與管委會同意並核准後實施。</w:t>
      </w:r>
    </w:p>
    <w:p w:rsidR="00FE58FB" w:rsidRPr="00192009" w:rsidRDefault="00FE58FB" w:rsidP="00FE58FB">
      <w:pPr>
        <w:spacing w:after="0" w:line="0" w:lineRule="atLeast"/>
        <w:rPr>
          <w:rFonts w:ascii="標楷體" w:eastAsia="標楷體" w:hAnsi="標楷體"/>
          <w:lang w:eastAsia="zh-TW"/>
        </w:rPr>
      </w:pP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第五條：契約文件及效力</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一、契約包括契約本文、附件及其變更或補充。</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二、本契約及其附件構成甲方對於委任乙方經營之完整合意，附件之效力與本契約同，但兩者</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有牴觸時，以本契約為準。</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三、本契約未規定之事項，甲乙雙方得以書面另行約定之，修正時亦同。惟契約條款之修改，</w:t>
      </w:r>
    </w:p>
    <w:p w:rsidR="009A5B54"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應經雙方同意後以書面為之。</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四、契約文字：</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（一）契約文字以中文為準。但下列情形得以外文為準：</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1.特殊技術或材料之圖文資料。</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2.國際組織、外國政府或其授權機構、公會或商會所出具之文件。</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3.其他經機關認定確有必要者。</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（二）契約文字有中文譯文，其與外文文意不符者，除資格文件外，以中文為準。其因譯文</w:t>
      </w:r>
      <w:r w:rsidR="00192009" w:rsidRPr="00192009">
        <w:rPr>
          <w:rFonts w:ascii="標楷體" w:eastAsia="標楷體" w:hAnsi="標楷體" w:cs="標楷體"/>
          <w:noProof/>
          <w:color w:val="000000"/>
          <w:sz w:val="24"/>
          <w:lang w:eastAsia="zh-TW"/>
        </w:rPr>
        <w:t>有</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誤致生損害者，由提供譯文之一方負責賠償。</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（三）契約所稱申請、報告、同意、指示、核准、通知、解釋及其他類似行為所為之意思表</w:t>
      </w:r>
      <w:r w:rsidR="00192009" w:rsidRPr="00192009">
        <w:rPr>
          <w:rFonts w:ascii="標楷體" w:eastAsia="標楷體" w:hAnsi="標楷體" w:cs="標楷體"/>
          <w:noProof/>
          <w:color w:val="000000"/>
          <w:sz w:val="24"/>
          <w:lang w:eastAsia="zh-TW"/>
        </w:rPr>
        <w:t>示</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，以中文書面為原則。書面之遞交，得以面交簽收、郵寄或傳真至雙方預為約定之</w:t>
      </w:r>
      <w:r w:rsidR="00192009" w:rsidRPr="00192009">
        <w:rPr>
          <w:rFonts w:ascii="標楷體" w:eastAsia="標楷體" w:hAnsi="標楷體" w:cs="標楷體"/>
          <w:noProof/>
          <w:color w:val="000000"/>
          <w:sz w:val="24"/>
          <w:lang w:eastAsia="zh-TW"/>
        </w:rPr>
        <w:t>人員</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或處所。</w:t>
      </w:r>
    </w:p>
    <w:p w:rsidR="00FE58FB" w:rsidRPr="00192009" w:rsidRDefault="0005387D" w:rsidP="0005387D">
      <w:pPr>
        <w:tabs>
          <w:tab w:val="left" w:pos="851"/>
        </w:tabs>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五、契約所使用之度量衡單位，除另有規定者外，以公制為之。</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六、除另有規定外，契約以甲乙雙方簽約之日為簽約日，並以簽約之日起生效。</w:t>
      </w:r>
      <w:bookmarkStart w:id="1" w:name="4"/>
      <w:bookmarkEnd w:id="1"/>
    </w:p>
    <w:p w:rsidR="0005387D" w:rsidRPr="00192009" w:rsidRDefault="00FE58FB"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noProof/>
          <w:lang w:eastAsia="zh-TW"/>
        </w:rPr>
        <mc:AlternateContent>
          <mc:Choice Requires="wps">
            <w:drawing>
              <wp:anchor distT="0" distB="0" distL="114300" distR="114300" simplePos="0" relativeHeight="251661312" behindDoc="0" locked="0" layoutInCell="1" allowOverlap="1" wp14:anchorId="0EFD1E8F" wp14:editId="1F89FAD7">
                <wp:simplePos x="0" y="0"/>
                <wp:positionH relativeFrom="column">
                  <wp:posOffset>0</wp:posOffset>
                </wp:positionH>
                <wp:positionV relativeFrom="paragraph">
                  <wp:posOffset>0</wp:posOffset>
                </wp:positionV>
                <wp:extent cx="635000" cy="635000"/>
                <wp:effectExtent l="9525" t="0" r="12700" b="0"/>
                <wp:wrapNone/>
                <wp:docPr id="11" name="手繪多邊形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02"/>
                            <a:gd name="T1" fmla="*/ 48 h 96"/>
                            <a:gd name="T2" fmla="*/ 0 w 3602"/>
                            <a:gd name="T3" fmla="*/ 48 h 96"/>
                            <a:gd name="T4" fmla="*/ 3602 w 3602"/>
                            <a:gd name="T5" fmla="*/ 48 h 96"/>
                          </a:gdLst>
                          <a:ahLst/>
                          <a:cxnLst>
                            <a:cxn ang="0">
                              <a:pos x="T0" y="T1"/>
                            </a:cxn>
                            <a:cxn ang="0">
                              <a:pos x="T2" y="T3"/>
                            </a:cxn>
                            <a:cxn ang="0">
                              <a:pos x="T4" y="T5"/>
                            </a:cxn>
                          </a:cxnLst>
                          <a:rect l="0" t="0" r="r" b="b"/>
                          <a:pathLst>
                            <a:path w="3602" h="96">
                              <a:moveTo>
                                <a:pt x="0" y="48"/>
                              </a:moveTo>
                              <a:lnTo>
                                <a:pt x="0" y="48"/>
                              </a:lnTo>
                              <a:lnTo>
                                <a:pt x="3602"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" path="m,48r,l3602,48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2336" behindDoc="0" locked="0" layoutInCell="1" allowOverlap="1" wp14:anchorId="0B68C800" wp14:editId="4DCD5CD3">
                <wp:simplePos x="0" y="0"/>
                <wp:positionH relativeFrom="column">
                  <wp:posOffset>0</wp:posOffset>
                </wp:positionH>
                <wp:positionV relativeFrom="paragraph">
                  <wp:posOffset>0</wp:posOffset>
                </wp:positionV>
                <wp:extent cx="635000" cy="635000"/>
                <wp:effectExtent l="9525" t="0" r="12700" b="0"/>
                <wp:wrapNone/>
                <wp:docPr id="10" name="手繪多邊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834"/>
                            <a:gd name="T1" fmla="*/ 48 h 96"/>
                            <a:gd name="T2" fmla="*/ 0 w 8834"/>
                            <a:gd name="T3" fmla="*/ 48 h 96"/>
                            <a:gd name="T4" fmla="*/ 8834 w 8834"/>
                            <a:gd name="T5" fmla="*/ 48 h 96"/>
                          </a:gdLst>
                          <a:ahLst/>
                          <a:cxnLst>
                            <a:cxn ang="0">
                              <a:pos x="T0" y="T1"/>
                            </a:cxn>
                            <a:cxn ang="0">
                              <a:pos x="T2" y="T3"/>
                            </a:cxn>
                            <a:cxn ang="0">
                              <a:pos x="T4" y="T5"/>
                            </a:cxn>
                          </a:cxnLst>
                          <a:rect l="0" t="0" r="r" b="b"/>
                          <a:pathLst>
                            <a:path w="8834" h="96">
                              <a:moveTo>
                                <a:pt x="0" y="48"/>
                              </a:moveTo>
                              <a:lnTo>
                                <a:pt x="0" y="48"/>
                              </a:lnTo>
                              <a:lnTo>
                                <a:pt x="8834"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" path="m,48r,l8834,48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3360" behindDoc="0" locked="0" layoutInCell="1" allowOverlap="1" wp14:anchorId="5A6EE6AA" wp14:editId="6B93E3B1">
                <wp:simplePos x="0" y="0"/>
                <wp:positionH relativeFrom="column">
                  <wp:posOffset>0</wp:posOffset>
                </wp:positionH>
                <wp:positionV relativeFrom="paragraph">
                  <wp:posOffset>0</wp:posOffset>
                </wp:positionV>
                <wp:extent cx="635000" cy="635000"/>
                <wp:effectExtent l="9525" t="0" r="12700" b="0"/>
                <wp:wrapNone/>
                <wp:docPr id="9" name="手繪多邊形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172"/>
                            <a:gd name="T1" fmla="*/ 36 h 72"/>
                            <a:gd name="T2" fmla="*/ 0 w 29172"/>
                            <a:gd name="T3" fmla="*/ 36 h 72"/>
                            <a:gd name="T4" fmla="*/ 29172 w 29172"/>
                            <a:gd name="T5" fmla="*/ 36 h 72"/>
                          </a:gdLst>
                          <a:ahLst/>
                          <a:cxnLst>
                            <a:cxn ang="0">
                              <a:pos x="T0" y="T1"/>
                            </a:cxn>
                            <a:cxn ang="0">
                              <a:pos x="T2" y="T3"/>
                            </a:cxn>
                            <a:cxn ang="0">
                              <a:pos x="T4" y="T5"/>
                            </a:cxn>
                          </a:cxnLst>
                          <a:rect l="0" t="0" r="r" b="b"/>
                          <a:pathLst>
                            <a:path w="29172" h="72">
                              <a:moveTo>
                                <a:pt x="0" y="36"/>
                              </a:moveTo>
                              <a:lnTo>
                                <a:pt x="0" y="36"/>
                              </a:lnTo>
                              <a:lnTo>
                                <a:pt x="2917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" path="m,36r,l29172,36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4384" behindDoc="0" locked="0" layoutInCell="1" allowOverlap="1" wp14:anchorId="2392F8A3" wp14:editId="585937F1">
                <wp:simplePos x="0" y="0"/>
                <wp:positionH relativeFrom="column">
                  <wp:posOffset>0</wp:posOffset>
                </wp:positionH>
                <wp:positionV relativeFrom="paragraph">
                  <wp:posOffset>0</wp:posOffset>
                </wp:positionV>
                <wp:extent cx="635000" cy="635000"/>
                <wp:effectExtent l="9525" t="0" r="12700" b="0"/>
                <wp:wrapNone/>
                <wp:docPr id="8" name="手繪多邊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796"/>
                            <a:gd name="T1" fmla="*/ 36 h 72"/>
                            <a:gd name="T2" fmla="*/ 0 w 26796"/>
                            <a:gd name="T3" fmla="*/ 36 h 72"/>
                            <a:gd name="T4" fmla="*/ 26796 w 26796"/>
                            <a:gd name="T5" fmla="*/ 36 h 72"/>
                          </a:gdLst>
                          <a:ahLst/>
                          <a:cxnLst>
                            <a:cxn ang="0">
                              <a:pos x="T0" y="T1"/>
                            </a:cxn>
                            <a:cxn ang="0">
                              <a:pos x="T2" y="T3"/>
                            </a:cxn>
                            <a:cxn ang="0">
                              <a:pos x="T4" y="T5"/>
                            </a:cxn>
                          </a:cxnLst>
                          <a:rect l="0" t="0" r="r" b="b"/>
                          <a:pathLst>
                            <a:path w="26796" h="72">
                              <a:moveTo>
                                <a:pt x="0" y="36"/>
                              </a:moveTo>
                              <a:lnTo>
                                <a:pt x="0" y="36"/>
                              </a:lnTo>
                              <a:lnTo>
                                <a:pt x="26796"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" path="m,36r,l26796,36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5408" behindDoc="0" locked="0" layoutInCell="1" allowOverlap="1" wp14:anchorId="71C3F143" wp14:editId="050B99F2">
                <wp:simplePos x="0" y="0"/>
                <wp:positionH relativeFrom="column">
                  <wp:posOffset>0</wp:posOffset>
                </wp:positionH>
                <wp:positionV relativeFrom="paragraph">
                  <wp:posOffset>0</wp:posOffset>
                </wp:positionV>
                <wp:extent cx="635000" cy="635000"/>
                <wp:effectExtent l="9525" t="0" r="12700" b="0"/>
                <wp:wrapNone/>
                <wp:docPr id="7" name="手繪多邊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373"/>
                            <a:gd name="T1" fmla="*/ 36 h 72"/>
                            <a:gd name="T2" fmla="*/ 0 w 13373"/>
                            <a:gd name="T3" fmla="*/ 36 h 72"/>
                            <a:gd name="T4" fmla="*/ 13373 w 13373"/>
                            <a:gd name="T5" fmla="*/ 36 h 72"/>
                          </a:gdLst>
                          <a:ahLst/>
                          <a:cxnLst>
                            <a:cxn ang="0">
                              <a:pos x="T0" y="T1"/>
                            </a:cxn>
                            <a:cxn ang="0">
                              <a:pos x="T2" y="T3"/>
                            </a:cxn>
                            <a:cxn ang="0">
                              <a:pos x="T4" y="T5"/>
                            </a:cxn>
                          </a:cxnLst>
                          <a:rect l="0" t="0" r="r" b="b"/>
                          <a:pathLst>
                            <a:path w="13373" h="72">
                              <a:moveTo>
                                <a:pt x="0" y="36"/>
                              </a:moveTo>
                              <a:lnTo>
                                <a:pt x="0" y="36"/>
                              </a:lnTo>
                              <a:lnTo>
                                <a:pt x="13373"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" path="m,36r,l13373,36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6432" behindDoc="0" locked="0" layoutInCell="1" allowOverlap="1" wp14:anchorId="291D7D1B" wp14:editId="6B554461">
                <wp:simplePos x="0" y="0"/>
                <wp:positionH relativeFrom="column">
                  <wp:posOffset>0</wp:posOffset>
                </wp:positionH>
                <wp:positionV relativeFrom="paragraph">
                  <wp:posOffset>0</wp:posOffset>
                </wp:positionV>
                <wp:extent cx="635000" cy="635000"/>
                <wp:effectExtent l="9525" t="0" r="12700" b="0"/>
                <wp:wrapNone/>
                <wp:docPr id="6" name="手繪多邊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05"/>
                            <a:gd name="T1" fmla="*/ 36 h 72"/>
                            <a:gd name="T2" fmla="*/ 0 w 9605"/>
                            <a:gd name="T3" fmla="*/ 36 h 72"/>
                            <a:gd name="T4" fmla="*/ 9605 w 9605"/>
                            <a:gd name="T5" fmla="*/ 36 h 72"/>
                          </a:gdLst>
                          <a:ahLst/>
                          <a:cxnLst>
                            <a:cxn ang="0">
                              <a:pos x="T0" y="T1"/>
                            </a:cxn>
                            <a:cxn ang="0">
                              <a:pos x="T2" y="T3"/>
                            </a:cxn>
                            <a:cxn ang="0">
                              <a:pos x="T4" y="T5"/>
                            </a:cxn>
                          </a:cxnLst>
                          <a:rect l="0" t="0" r="r" b="b"/>
                          <a:pathLst>
                            <a:path w="9605" h="72">
                              <a:moveTo>
                                <a:pt x="0" y="36"/>
                              </a:moveTo>
                              <a:lnTo>
                                <a:pt x="0" y="36"/>
                              </a:lnTo>
                              <a:lnTo>
                                <a:pt x="960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" path="m,36r,l9605,36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7456" behindDoc="0" locked="0" layoutInCell="1" allowOverlap="1" wp14:anchorId="412D39B2" wp14:editId="7F0B3043">
                <wp:simplePos x="0" y="0"/>
                <wp:positionH relativeFrom="column">
                  <wp:posOffset>0</wp:posOffset>
                </wp:positionH>
                <wp:positionV relativeFrom="paragraph">
                  <wp:posOffset>0</wp:posOffset>
                </wp:positionV>
                <wp:extent cx="635000" cy="635000"/>
                <wp:effectExtent l="9525" t="0" r="12700" b="0"/>
                <wp:wrapNone/>
                <wp:docPr id="5" name="手繪多邊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802"/>
                            <a:gd name="T1" fmla="*/ 36 h 72"/>
                            <a:gd name="T2" fmla="*/ 0 w 10802"/>
                            <a:gd name="T3" fmla="*/ 36 h 72"/>
                            <a:gd name="T4" fmla="*/ 10802 w 10802"/>
                            <a:gd name="T5" fmla="*/ 36 h 72"/>
                          </a:gdLst>
                          <a:ahLst/>
                          <a:cxnLst>
                            <a:cxn ang="0">
                              <a:pos x="T0" y="T1"/>
                            </a:cxn>
                            <a:cxn ang="0">
                              <a:pos x="T2" y="T3"/>
                            </a:cxn>
                            <a:cxn ang="0">
                              <a:pos x="T4" y="T5"/>
                            </a:cxn>
                          </a:cxnLst>
                          <a:rect l="0" t="0" r="r" b="b"/>
                          <a:pathLst>
                            <a:path w="10802" h="72">
                              <a:moveTo>
                                <a:pt x="0" y="36"/>
                              </a:moveTo>
                              <a:lnTo>
                                <a:pt x="0" y="36"/>
                              </a:lnTo>
                              <a:lnTo>
                                <a:pt x="1080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" path="m,36r,l10802,36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8480" behindDoc="0" locked="0" layoutInCell="1" allowOverlap="1" wp14:anchorId="6B4768EF" wp14:editId="2D917690">
                <wp:simplePos x="0" y="0"/>
                <wp:positionH relativeFrom="column">
                  <wp:posOffset>0</wp:posOffset>
                </wp:positionH>
                <wp:positionV relativeFrom="paragraph">
                  <wp:posOffset>0</wp:posOffset>
                </wp:positionV>
                <wp:extent cx="635000" cy="635000"/>
                <wp:effectExtent l="9525" t="0" r="12700" b="0"/>
                <wp:wrapNone/>
                <wp:docPr id="4" name="手繪多邊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978"/>
                            <a:gd name="T1" fmla="*/ 48 h 96"/>
                            <a:gd name="T2" fmla="*/ 0 w 8978"/>
                            <a:gd name="T3" fmla="*/ 48 h 96"/>
                            <a:gd name="T4" fmla="*/ 8978 w 8978"/>
                            <a:gd name="T5" fmla="*/ 48 h 96"/>
                          </a:gdLst>
                          <a:ahLst/>
                          <a:cxnLst>
                            <a:cxn ang="0">
                              <a:pos x="T0" y="T1"/>
                            </a:cxn>
                            <a:cxn ang="0">
                              <a:pos x="T2" y="T3"/>
                            </a:cxn>
                            <a:cxn ang="0">
                              <a:pos x="T4" y="T5"/>
                            </a:cxn>
                          </a:cxnLst>
                          <a:rect l="0" t="0" r="r" b="b"/>
                          <a:pathLst>
                            <a:path w="8978" h="96">
                              <a:moveTo>
                                <a:pt x="0" y="48"/>
                              </a:moveTo>
                              <a:lnTo>
                                <a:pt x="0" y="48"/>
                              </a:lnTo>
                              <a:lnTo>
                                <a:pt x="8978"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" path="m,48r,l8978,48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69504" behindDoc="0" locked="0" layoutInCell="1" allowOverlap="1" wp14:anchorId="407E2EC8" wp14:editId="43D57889">
                <wp:simplePos x="0" y="0"/>
                <wp:positionH relativeFrom="column">
                  <wp:posOffset>0</wp:posOffset>
                </wp:positionH>
                <wp:positionV relativeFrom="paragraph">
                  <wp:posOffset>0</wp:posOffset>
                </wp:positionV>
                <wp:extent cx="635000" cy="635000"/>
                <wp:effectExtent l="9525" t="0" r="12700" b="0"/>
                <wp:wrapNone/>
                <wp:docPr id="3" name="手繪多邊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29"/>
                            <a:gd name="T1" fmla="*/ 48 h 96"/>
                            <a:gd name="T2" fmla="*/ 0 w 11429"/>
                            <a:gd name="T3" fmla="*/ 48 h 96"/>
                            <a:gd name="T4" fmla="*/ 11429 w 11429"/>
                            <a:gd name="T5" fmla="*/ 48 h 96"/>
                          </a:gdLst>
                          <a:ahLst/>
                          <a:cxnLst>
                            <a:cxn ang="0">
                              <a:pos x="T0" y="T1"/>
                            </a:cxn>
                            <a:cxn ang="0">
                              <a:pos x="T2" y="T3"/>
                            </a:cxn>
                            <a:cxn ang="0">
                              <a:pos x="T4" y="T5"/>
                            </a:cxn>
                          </a:cxnLst>
                          <a:rect l="0" t="0" r="r" b="b"/>
                          <a:pathLst>
                            <a:path w="11429" h="96">
                              <a:moveTo>
                                <a:pt x="0" y="48"/>
                              </a:moveTo>
                              <a:lnTo>
                                <a:pt x="0" y="48"/>
                              </a:lnTo>
                              <a:lnTo>
                                <a:pt x="11429"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" path="m,48r,l11429,48e">
                <v:stroke joinstyle="miter"/>
                <v:path o:connecttype="custom" o:connectlocs="0,317500;0,317500;635000,317500" o:connectangles="0,0,0"/>
                <o:lock v:ext="edit" selection="t"/>
              </v:shape>
            </w:pict>
          </mc:Fallback>
        </mc:AlternateContent>
      </w:r>
      <w:r w:rsidRPr="00192009">
        <w:rPr>
          <w:rFonts w:ascii="標楷體" w:eastAsia="標楷體" w:hAnsi="標楷體"/>
          <w:noProof/>
          <w:lang w:eastAsia="zh-TW"/>
        </w:rPr>
        <mc:AlternateContent>
          <mc:Choice Requires="wps">
            <w:drawing>
              <wp:anchor distT="0" distB="0" distL="114300" distR="114300" simplePos="0" relativeHeight="251670528" behindDoc="0" locked="0" layoutInCell="1" allowOverlap="1" wp14:anchorId="6F7DFD5A" wp14:editId="4F6D60E0">
                <wp:simplePos x="0" y="0"/>
                <wp:positionH relativeFrom="column">
                  <wp:posOffset>0</wp:posOffset>
                </wp:positionH>
                <wp:positionV relativeFrom="paragraph">
                  <wp:posOffset>0</wp:posOffset>
                </wp:positionV>
                <wp:extent cx="635000" cy="635000"/>
                <wp:effectExtent l="9525" t="0" r="12700" b="0"/>
                <wp:wrapNone/>
                <wp:docPr id="2" name="手繪多邊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031"/>
                            <a:gd name="T1" fmla="*/ 48 h 96"/>
                            <a:gd name="T2" fmla="*/ 0 w 15031"/>
                            <a:gd name="T3" fmla="*/ 48 h 96"/>
                            <a:gd name="T4" fmla="*/ 15031 w 15031"/>
                            <a:gd name="T5" fmla="*/ 48 h 96"/>
                          </a:gdLst>
                          <a:ahLst/>
                          <a:cxnLst>
                            <a:cxn ang="0">
                              <a:pos x="T0" y="T1"/>
                            </a:cxn>
                            <a:cxn ang="0">
                              <a:pos x="T2" y="T3"/>
                            </a:cxn>
                            <a:cxn ang="0">
                              <a:pos x="T4" y="T5"/>
                            </a:cxn>
                          </a:cxnLst>
                          <a:rect l="0" t="0" r="r" b="b"/>
                          <a:pathLst>
                            <a:path w="15031" h="96">
                              <a:moveTo>
                                <a:pt x="0" y="48"/>
                              </a:moveTo>
                              <a:lnTo>
                                <a:pt x="0" y="48"/>
                              </a:lnTo>
                              <a:lnTo>
                                <a:pt x="15031"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" path="m,48r,l15031,48e">
                <v:stroke joinstyle="miter"/>
                <v:path o:connecttype="custom" o:connectlocs="0,317500;0,317500;635000,317500" o:connectangles="0,0,0"/>
                <o:lock v:ext="edit" selection="t"/>
              </v:shape>
            </w:pict>
          </mc:Fallback>
        </mc:AlternateContent>
      </w:r>
      <w:r w:rsidRPr="00192009">
        <w:rPr>
          <w:rFonts w:ascii="標楷體" w:eastAsia="標楷體" w:hAnsi="標楷體" w:cs="標楷體"/>
          <w:noProof/>
          <w:color w:val="000000"/>
          <w:sz w:val="24"/>
          <w:lang w:eastAsia="zh-TW"/>
        </w:rPr>
        <w:t>七、契約所定事項如有違反法令或無法執行之部分，該部分無效。但除去該部分，契約亦可成</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立者，不影響其他部分之有效性。該無效之部分，甲乙雙方必要時得依契約原定目的變更</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之。</w:t>
      </w:r>
    </w:p>
    <w:p w:rsidR="0005387D" w:rsidRPr="00192009" w:rsidRDefault="0005387D" w:rsidP="00FE58FB">
      <w:pPr>
        <w:spacing w:after="0" w:line="0" w:lineRule="atLeast"/>
        <w:rPr>
          <w:rFonts w:ascii="標楷體" w:eastAsia="標楷體" w:hAnsi="標楷體" w:cs="標楷體"/>
          <w:noProof/>
          <w:color w:val="000000"/>
          <w:sz w:val="24"/>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八、契約正本2份，甲乙雙方各執1份。副本由所需單位自行印製。副本如有誤繕，以正本為</w:t>
      </w:r>
    </w:p>
    <w:p w:rsidR="00FE58FB" w:rsidRPr="00192009" w:rsidRDefault="0005387D"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準。</w:t>
      </w:r>
    </w:p>
    <w:p w:rsidR="00FE58FB" w:rsidRPr="00192009" w:rsidRDefault="00FE58FB" w:rsidP="00FE58FB">
      <w:pPr>
        <w:spacing w:after="0" w:line="0" w:lineRule="atLeast"/>
        <w:rPr>
          <w:rFonts w:ascii="標楷體" w:eastAsia="標楷體" w:hAnsi="標楷體"/>
          <w:lang w:eastAsia="zh-TW"/>
        </w:rPr>
      </w:pP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第六條：服務費用與付款方式</w:t>
      </w:r>
    </w:p>
    <w:p w:rsidR="00FE58FB" w:rsidRPr="00192009" w:rsidRDefault="00FE58FB" w:rsidP="00FE58FB">
      <w:pPr>
        <w:spacing w:after="0" w:line="0" w:lineRule="atLeast"/>
        <w:rPr>
          <w:rFonts w:ascii="標楷體" w:eastAsia="標楷體" w:hAnsi="標楷體"/>
          <w:lang w:eastAsia="zh-TW"/>
        </w:rPr>
      </w:pPr>
    </w:p>
    <w:p w:rsidR="00FE58FB" w:rsidRPr="00192009" w:rsidRDefault="0005387D" w:rsidP="00FE58FB">
      <w:pPr>
        <w:tabs>
          <w:tab w:val="left" w:pos="1568"/>
          <w:tab w:val="left" w:pos="5769"/>
        </w:tabs>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一、甲方每月給付乙方費用合計新台幣</w:t>
      </w:r>
      <w:r w:rsidR="00FE58FB" w:rsidRPr="00192009">
        <w:rPr>
          <w:rFonts w:ascii="標楷體" w:eastAsia="標楷體" w:hAnsi="標楷體" w:cs="Calibri"/>
          <w:color w:val="000000"/>
          <w:lang w:eastAsia="zh-TW"/>
        </w:rPr>
        <w:tab/>
      </w:r>
      <w:r w:rsidR="00FE58FB" w:rsidRPr="00192009">
        <w:rPr>
          <w:rFonts w:ascii="標楷體" w:eastAsia="標楷體" w:hAnsi="標楷體" w:cs="標楷體"/>
          <w:noProof/>
          <w:color w:val="0D0D0D"/>
          <w:sz w:val="24"/>
          <w:lang w:eastAsia="zh-TW"/>
        </w:rPr>
        <w:t>元整</w:t>
      </w:r>
      <w:r w:rsidR="00FE58FB" w:rsidRPr="00192009">
        <w:rPr>
          <w:rFonts w:ascii="標楷體" w:eastAsia="標楷體" w:hAnsi="標楷體" w:cs="Times New Roman"/>
          <w:b/>
          <w:noProof/>
          <w:color w:val="0D0D0D"/>
          <w:w w:val="95"/>
          <w:sz w:val="24"/>
          <w:lang w:eastAsia="zh-TW"/>
        </w:rPr>
        <w:t>(</w:t>
      </w:r>
      <w:r w:rsidR="00FE58FB" w:rsidRPr="00192009">
        <w:rPr>
          <w:rFonts w:ascii="標楷體" w:eastAsia="標楷體" w:hAnsi="標楷體" w:cs="標楷體"/>
          <w:noProof/>
          <w:color w:val="0D0D0D"/>
          <w:sz w:val="24"/>
          <w:lang w:eastAsia="zh-TW"/>
        </w:rPr>
        <w:t>含稅)。明細如</w:t>
      </w:r>
      <w:r w:rsidR="00FE58FB" w:rsidRPr="00192009">
        <w:rPr>
          <w:rFonts w:ascii="標楷體" w:eastAsia="標楷體" w:hAnsi="標楷體" w:cs="標楷體"/>
          <w:noProof/>
          <w:color w:val="000000"/>
          <w:sz w:val="24"/>
          <w:lang w:eastAsia="zh-TW"/>
        </w:rPr>
        <w:t>下：</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（一）</w:t>
      </w:r>
      <w:r w:rsidRPr="00192009">
        <w:rPr>
          <w:rFonts w:ascii="標楷體" w:eastAsia="標楷體" w:hAnsi="標楷體" w:cs="標楷體" w:hint="eastAsia"/>
          <w:noProof/>
          <w:color w:val="000000"/>
          <w:sz w:val="24"/>
          <w:lang w:eastAsia="zh-TW"/>
        </w:rPr>
        <w:t>委任</w:t>
      </w:r>
      <w:r w:rsidRPr="00192009">
        <w:rPr>
          <w:rFonts w:ascii="標楷體" w:eastAsia="標楷體" w:hAnsi="標楷體" w:cs="標楷體"/>
          <w:noProof/>
          <w:color w:val="000000"/>
          <w:sz w:val="24"/>
          <w:lang w:eastAsia="zh-TW"/>
        </w:rPr>
        <w:t>管理人員服務費</w:t>
      </w:r>
    </w:p>
    <w:p w:rsidR="00FE58FB" w:rsidRPr="00192009" w:rsidRDefault="00FE58FB" w:rsidP="00FE58FB">
      <w:pPr>
        <w:spacing w:after="0" w:line="0" w:lineRule="atLeast"/>
        <w:rPr>
          <w:rFonts w:ascii="標楷體" w:eastAsia="標楷體" w:hAnsi="標楷體"/>
          <w:lang w:eastAsia="zh-TW"/>
        </w:rPr>
      </w:pPr>
      <w:r w:rsidRPr="00192009">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本費用包括乙方服務人員之薪資、勞健保費、勞退新制金等相關費用。</w:t>
      </w:r>
    </w:p>
    <w:p w:rsidR="0005387D" w:rsidRPr="00192009" w:rsidRDefault="0005387D" w:rsidP="00FE58FB">
      <w:pPr>
        <w:spacing w:after="0" w:line="0" w:lineRule="atLeast"/>
        <w:rPr>
          <w:rFonts w:ascii="標楷體" w:eastAsia="標楷體" w:hAnsi="標楷體" w:cs="標楷體"/>
          <w:noProof/>
          <w:color w:val="000000"/>
          <w:sz w:val="24"/>
          <w:szCs w:val="24"/>
          <w:lang w:eastAsia="zh-TW"/>
        </w:rPr>
      </w:pPr>
      <w:r w:rsidRPr="00192009">
        <w:rPr>
          <w:rFonts w:ascii="標楷體" w:eastAsia="標楷體" w:hAnsi="標楷體" w:hint="eastAsia"/>
          <w:sz w:val="24"/>
          <w:szCs w:val="24"/>
          <w:lang w:eastAsia="zh-TW"/>
        </w:rPr>
        <w:t xml:space="preserve">    </w:t>
      </w:r>
      <w:r w:rsidR="00FE58FB" w:rsidRPr="00192009">
        <w:rPr>
          <w:rFonts w:ascii="標楷體" w:eastAsia="標楷體" w:hAnsi="標楷體" w:cs="標楷體" w:hint="eastAsia"/>
          <w:noProof/>
          <w:color w:val="000000"/>
          <w:sz w:val="24"/>
          <w:szCs w:val="24"/>
          <w:lang w:eastAsia="zh-TW"/>
        </w:rPr>
        <w:t>（</w:t>
      </w:r>
      <w:r w:rsidR="00FE58FB" w:rsidRPr="00192009">
        <w:rPr>
          <w:rFonts w:ascii="標楷體" w:eastAsia="標楷體" w:hAnsi="標楷體" w:cs="標楷體"/>
          <w:noProof/>
          <w:color w:val="000000"/>
          <w:sz w:val="24"/>
          <w:szCs w:val="24"/>
          <w:lang w:eastAsia="zh-TW"/>
        </w:rPr>
        <w:t>二</w:t>
      </w:r>
      <w:r w:rsidR="00FE58FB" w:rsidRPr="00192009">
        <w:rPr>
          <w:rFonts w:ascii="標楷體" w:eastAsia="標楷體" w:hAnsi="標楷體" w:cs="標楷體" w:hint="eastAsia"/>
          <w:noProof/>
          <w:color w:val="000000"/>
          <w:sz w:val="24"/>
          <w:szCs w:val="24"/>
          <w:lang w:eastAsia="zh-TW"/>
        </w:rPr>
        <w:t>）</w:t>
      </w:r>
      <w:r w:rsidR="00FE58FB" w:rsidRPr="00192009">
        <w:rPr>
          <w:rFonts w:ascii="標楷體" w:eastAsia="標楷體" w:hAnsi="標楷體" w:cs="標楷體"/>
          <w:noProof/>
          <w:color w:val="000000"/>
          <w:sz w:val="24"/>
          <w:szCs w:val="24"/>
          <w:lang w:eastAsia="zh-TW"/>
        </w:rPr>
        <w:t>乙方服務費用不包括營運所衍生之租金、水費、電費、瓦斯費、設備修理更新、設備</w:t>
      </w:r>
      <w:r w:rsidR="00192009" w:rsidRPr="00192009">
        <w:rPr>
          <w:rFonts w:ascii="標楷體" w:eastAsia="標楷體" w:hAnsi="標楷體" w:cs="標楷體"/>
          <w:noProof/>
          <w:color w:val="000000"/>
          <w:sz w:val="24"/>
          <w:szCs w:val="24"/>
          <w:lang w:eastAsia="zh-TW"/>
        </w:rPr>
        <w:t>維</w:t>
      </w:r>
    </w:p>
    <w:p w:rsidR="0005387D" w:rsidRPr="00192009" w:rsidRDefault="0005387D" w:rsidP="00FE58FB">
      <w:pPr>
        <w:spacing w:after="0" w:line="0" w:lineRule="atLeast"/>
        <w:rPr>
          <w:rFonts w:ascii="標楷體" w:eastAsia="標楷體" w:hAnsi="標楷體" w:cs="標楷體"/>
          <w:noProof/>
          <w:color w:val="000000"/>
          <w:sz w:val="24"/>
          <w:szCs w:val="24"/>
          <w:lang w:eastAsia="zh-TW"/>
        </w:rPr>
      </w:pPr>
      <w:r w:rsidRPr="00192009">
        <w:rPr>
          <w:rFonts w:ascii="標楷體" w:eastAsia="標楷體" w:hAnsi="標楷體" w:cs="標楷體" w:hint="eastAsia"/>
          <w:noProof/>
          <w:color w:val="000000"/>
          <w:sz w:val="24"/>
          <w:szCs w:val="24"/>
          <w:lang w:eastAsia="zh-TW"/>
        </w:rPr>
        <w:t xml:space="preserve">          </w:t>
      </w:r>
      <w:r w:rsidR="00FE58FB" w:rsidRPr="00192009">
        <w:rPr>
          <w:rFonts w:ascii="標楷體" w:eastAsia="標楷體" w:hAnsi="標楷體" w:cs="標楷體"/>
          <w:noProof/>
          <w:color w:val="000000"/>
          <w:sz w:val="24"/>
          <w:szCs w:val="24"/>
          <w:lang w:eastAsia="zh-TW"/>
        </w:rPr>
        <w:t>護費、修繕費、公共意外保險費、月刊印刷費、書報費、郵費、電梯維護費、園藝</w:t>
      </w:r>
      <w:r w:rsidR="00192009" w:rsidRPr="00192009">
        <w:rPr>
          <w:rFonts w:ascii="標楷體" w:eastAsia="標楷體" w:hAnsi="標楷體" w:cs="標楷體"/>
          <w:noProof/>
          <w:color w:val="000000"/>
          <w:sz w:val="24"/>
          <w:szCs w:val="24"/>
          <w:lang w:eastAsia="zh-TW"/>
        </w:rPr>
        <w:t>費、</w:t>
      </w:r>
    </w:p>
    <w:p w:rsidR="0005387D" w:rsidRPr="00192009" w:rsidRDefault="0005387D" w:rsidP="00FE58FB">
      <w:pPr>
        <w:spacing w:after="0" w:line="0" w:lineRule="atLeast"/>
        <w:rPr>
          <w:rFonts w:ascii="標楷體" w:eastAsia="標楷體" w:hAnsi="標楷體" w:cs="標楷體"/>
          <w:noProof/>
          <w:color w:val="000000"/>
          <w:sz w:val="24"/>
          <w:szCs w:val="24"/>
          <w:lang w:eastAsia="zh-TW"/>
        </w:rPr>
      </w:pPr>
      <w:r w:rsidRPr="00192009">
        <w:rPr>
          <w:rFonts w:ascii="標楷體" w:eastAsia="標楷體" w:hAnsi="標楷體" w:cs="標楷體" w:hint="eastAsia"/>
          <w:noProof/>
          <w:color w:val="000000"/>
          <w:sz w:val="24"/>
          <w:szCs w:val="24"/>
          <w:lang w:eastAsia="zh-TW"/>
        </w:rPr>
        <w:t xml:space="preserve">          </w:t>
      </w:r>
      <w:r w:rsidR="00FE58FB" w:rsidRPr="00192009">
        <w:rPr>
          <w:rFonts w:ascii="標楷體" w:eastAsia="標楷體" w:hAnsi="標楷體" w:cs="標楷體"/>
          <w:noProof/>
          <w:color w:val="000000"/>
          <w:sz w:val="24"/>
          <w:szCs w:val="24"/>
          <w:lang w:eastAsia="zh-TW"/>
        </w:rPr>
        <w:t>燈具耗材、各式維修零件或設備購置、各式機具承租、沐浴用品、洗手皂液、棉</w:t>
      </w:r>
      <w:r w:rsidR="00192009" w:rsidRPr="00192009">
        <w:rPr>
          <w:rFonts w:ascii="標楷體" w:eastAsia="標楷體" w:hAnsi="標楷體" w:cs="標楷體"/>
          <w:noProof/>
          <w:color w:val="000000"/>
          <w:sz w:val="24"/>
          <w:szCs w:val="24"/>
          <w:lang w:eastAsia="zh-TW"/>
        </w:rPr>
        <w:t>花棒、</w:t>
      </w:r>
    </w:p>
    <w:p w:rsidR="00FE58FB" w:rsidRPr="00192009" w:rsidRDefault="0005387D" w:rsidP="00FE58FB">
      <w:pPr>
        <w:spacing w:after="0" w:line="0" w:lineRule="atLeast"/>
        <w:rPr>
          <w:rFonts w:ascii="標楷體" w:eastAsia="標楷體" w:hAnsi="標楷體"/>
          <w:sz w:val="24"/>
          <w:szCs w:val="24"/>
          <w:lang w:eastAsia="zh-TW"/>
        </w:rPr>
      </w:pPr>
      <w:r w:rsidRPr="00192009">
        <w:rPr>
          <w:rFonts w:ascii="標楷體" w:eastAsia="標楷體" w:hAnsi="標楷體" w:cs="標楷體" w:hint="eastAsia"/>
          <w:noProof/>
          <w:color w:val="000000"/>
          <w:sz w:val="24"/>
          <w:szCs w:val="24"/>
          <w:lang w:eastAsia="zh-TW"/>
        </w:rPr>
        <w:t xml:space="preserve">          </w:t>
      </w:r>
      <w:r w:rsidR="00FE58FB" w:rsidRPr="00192009">
        <w:rPr>
          <w:rFonts w:ascii="標楷體" w:eastAsia="標楷體" w:hAnsi="標楷體" w:cs="標楷體"/>
          <w:noProof/>
          <w:color w:val="000000"/>
          <w:sz w:val="24"/>
          <w:szCs w:val="24"/>
          <w:lang w:eastAsia="zh-TW"/>
        </w:rPr>
        <w:t>擦手紙、衛生紙、電話費、網路通訊費用、水質委外檢測費、不動產稅捐、廣告費。</w:t>
      </w:r>
    </w:p>
    <w:p w:rsidR="00192009" w:rsidRDefault="00192009" w:rsidP="00FE58FB">
      <w:pPr>
        <w:spacing w:after="0" w:line="0" w:lineRule="atLeas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 xml:space="preserve">    </w:t>
      </w:r>
      <w:r w:rsidR="00FE58FB" w:rsidRPr="00192009">
        <w:rPr>
          <w:rFonts w:ascii="標楷體" w:eastAsia="標楷體" w:hAnsi="標楷體" w:cs="標楷體"/>
          <w:noProof/>
          <w:color w:val="000000"/>
          <w:sz w:val="24"/>
          <w:szCs w:val="24"/>
          <w:lang w:eastAsia="zh-TW"/>
        </w:rPr>
        <w:t>二、前項服務費用，乙方應於當月二十五日前將請款單及發票送達於甲方，甲方應於請款單記</w:t>
      </w:r>
    </w:p>
    <w:p w:rsidR="00FE58FB" w:rsidRDefault="00192009" w:rsidP="00FE58FB">
      <w:pPr>
        <w:spacing w:after="0" w:line="0" w:lineRule="atLeast"/>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 xml:space="preserve">        </w:t>
      </w:r>
      <w:r w:rsidR="00FE58FB" w:rsidRPr="00246A0E">
        <w:rPr>
          <w:rFonts w:ascii="標楷體" w:eastAsia="標楷體" w:hAnsi="標楷體" w:cs="標楷體"/>
          <w:noProof/>
          <w:color w:val="000000"/>
          <w:sz w:val="24"/>
          <w:szCs w:val="24"/>
          <w:lang w:eastAsia="zh-TW"/>
        </w:rPr>
        <w:t>載</w:t>
      </w:r>
      <w:r w:rsidR="00246A0E" w:rsidRPr="00246A0E">
        <w:rPr>
          <w:rFonts w:ascii="標楷體" w:eastAsia="標楷體" w:hAnsi="標楷體" w:cs="標楷體" w:hint="eastAsia"/>
          <w:noProof/>
          <w:color w:val="000000"/>
          <w:sz w:val="24"/>
          <w:szCs w:val="24"/>
          <w:lang w:eastAsia="zh-TW"/>
        </w:rPr>
        <w:t>隔</w:t>
      </w:r>
      <w:r w:rsidR="00FE58FB" w:rsidRPr="00192009">
        <w:rPr>
          <w:rFonts w:ascii="標楷體" w:eastAsia="標楷體" w:hAnsi="標楷體" w:cs="標楷體"/>
          <w:noProof/>
          <w:color w:val="000000"/>
          <w:sz w:val="24"/>
          <w:szCs w:val="24"/>
          <w:lang w:eastAsia="zh-TW"/>
        </w:rPr>
        <w:t>次月二十日前匯入乙方指定之金融機構。</w:t>
      </w:r>
    </w:p>
    <w:p w:rsidR="00192009" w:rsidRPr="00192009" w:rsidRDefault="00192009" w:rsidP="00FE58FB">
      <w:pPr>
        <w:spacing w:after="0" w:line="0" w:lineRule="atLeast"/>
        <w:rPr>
          <w:rFonts w:ascii="標楷體" w:eastAsia="標楷體" w:hAnsi="標楷體"/>
          <w:lang w:eastAsia="zh-TW"/>
        </w:rPr>
      </w:pPr>
    </w:p>
    <w:p w:rsidR="00FE58FB" w:rsidRDefault="00192009" w:rsidP="00FE58FB">
      <w:pPr>
        <w:tabs>
          <w:tab w:val="left" w:pos="3561"/>
          <w:tab w:val="left" w:pos="6566"/>
          <w:tab w:val="left" w:pos="9327"/>
        </w:tabs>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w:t>
      </w:r>
      <w:r w:rsidRPr="005C4471">
        <w:rPr>
          <w:rFonts w:ascii="標楷體" w:eastAsia="標楷體" w:hAnsi="標楷體" w:cs="標楷體" w:hint="eastAsia"/>
          <w:noProof/>
          <w:color w:val="0D0D0D"/>
          <w:sz w:val="24"/>
          <w:u w:val="single"/>
          <w:lang w:eastAsia="zh-TW"/>
        </w:rPr>
        <w:t xml:space="preserve">                 </w:t>
      </w:r>
      <w:r w:rsidR="00FE58FB" w:rsidRPr="005C4471">
        <w:rPr>
          <w:rFonts w:ascii="標楷體" w:eastAsia="標楷體" w:hAnsi="標楷體" w:cs="標楷體"/>
          <w:noProof/>
          <w:color w:val="0D0D0D"/>
          <w:sz w:val="24"/>
          <w:u w:val="single"/>
          <w:lang w:eastAsia="zh-TW"/>
        </w:rPr>
        <w:t>分行</w:t>
      </w:r>
      <w:r w:rsidR="00FE58FB" w:rsidRPr="00192009">
        <w:rPr>
          <w:rFonts w:ascii="標楷體" w:eastAsia="標楷體" w:hAnsi="標楷體" w:cs="標楷體"/>
          <w:noProof/>
          <w:color w:val="0D0D0D"/>
          <w:sz w:val="24"/>
          <w:lang w:eastAsia="zh-TW"/>
        </w:rPr>
        <w:t>，</w:t>
      </w:r>
      <w:r w:rsidR="00FE58FB" w:rsidRPr="005C4471">
        <w:rPr>
          <w:rFonts w:ascii="標楷體" w:eastAsia="標楷體" w:hAnsi="標楷體" w:cs="標楷體"/>
          <w:noProof/>
          <w:color w:val="0D0D0D"/>
          <w:sz w:val="24"/>
          <w:u w:val="single"/>
          <w:lang w:eastAsia="zh-TW"/>
        </w:rPr>
        <w:t>帳號：</w:t>
      </w:r>
      <w:r w:rsidRPr="005C4471">
        <w:rPr>
          <w:rFonts w:ascii="標楷體" w:eastAsia="標楷體" w:hAnsi="標楷體" w:cs="標楷體" w:hint="eastAsia"/>
          <w:noProof/>
          <w:color w:val="0D0D0D"/>
          <w:sz w:val="24"/>
          <w:u w:val="single"/>
          <w:lang w:eastAsia="zh-TW"/>
        </w:rPr>
        <w:t xml:space="preserve">                 </w:t>
      </w:r>
      <w:r w:rsidR="00FE58FB" w:rsidRPr="00192009">
        <w:rPr>
          <w:rFonts w:ascii="標楷體" w:eastAsia="標楷體" w:hAnsi="標楷體" w:cs="標楷體"/>
          <w:noProof/>
          <w:color w:val="0D0D0D"/>
          <w:sz w:val="24"/>
          <w:lang w:eastAsia="zh-TW"/>
        </w:rPr>
        <w:t>，</w:t>
      </w:r>
      <w:r w:rsidR="00FE58FB" w:rsidRPr="005C4471">
        <w:rPr>
          <w:rFonts w:ascii="標楷體" w:eastAsia="標楷體" w:hAnsi="標楷體" w:cs="標楷體"/>
          <w:noProof/>
          <w:color w:val="0D0D0D"/>
          <w:sz w:val="24"/>
          <w:u w:val="single"/>
          <w:lang w:eastAsia="zh-TW"/>
        </w:rPr>
        <w:t>戶名：</w:t>
      </w:r>
      <w:r w:rsidRPr="005C4471">
        <w:rPr>
          <w:rFonts w:ascii="標楷體" w:eastAsia="標楷體" w:hAnsi="標楷體" w:cs="標楷體" w:hint="eastAsia"/>
          <w:noProof/>
          <w:color w:val="0D0D0D"/>
          <w:sz w:val="24"/>
          <w:u w:val="single"/>
          <w:lang w:eastAsia="zh-TW"/>
        </w:rPr>
        <w:t xml:space="preserve">                 </w:t>
      </w:r>
      <w:r w:rsidR="00FE58FB" w:rsidRPr="005C4471">
        <w:rPr>
          <w:rFonts w:ascii="標楷體" w:eastAsia="標楷體" w:hAnsi="標楷體" w:cs="標楷體"/>
          <w:noProof/>
          <w:color w:val="0D0D0D"/>
          <w:sz w:val="24"/>
          <w:u w:val="single"/>
          <w:lang w:eastAsia="zh-TW"/>
        </w:rPr>
        <w:t>公司</w:t>
      </w:r>
      <w:r w:rsidR="00FE58FB" w:rsidRPr="00192009">
        <w:rPr>
          <w:rFonts w:ascii="標楷體" w:eastAsia="標楷體" w:hAnsi="標楷體" w:cs="標楷體"/>
          <w:noProof/>
          <w:color w:val="0D0D0D"/>
          <w:sz w:val="24"/>
          <w:lang w:eastAsia="zh-TW"/>
        </w:rPr>
        <w:t>）</w:t>
      </w:r>
    </w:p>
    <w:p w:rsidR="00192009" w:rsidRPr="00192009" w:rsidRDefault="00192009" w:rsidP="00FE58FB">
      <w:pPr>
        <w:tabs>
          <w:tab w:val="left" w:pos="3561"/>
          <w:tab w:val="left" w:pos="6566"/>
          <w:tab w:val="left" w:pos="9327"/>
        </w:tabs>
        <w:spacing w:after="0" w:line="0" w:lineRule="atLeast"/>
        <w:rPr>
          <w:rFonts w:ascii="標楷體" w:eastAsia="標楷體" w:hAnsi="標楷體"/>
          <w:lang w:eastAsia="zh-TW"/>
        </w:rPr>
      </w:pPr>
    </w:p>
    <w:p w:rsidR="00667429" w:rsidRDefault="00192009" w:rsidP="00FE58FB">
      <w:pPr>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三、如乙方有違反本合約之約定</w:t>
      </w:r>
      <w:r w:rsidR="00A31598">
        <w:rPr>
          <w:rFonts w:ascii="標楷體" w:eastAsia="標楷體" w:hAnsi="標楷體" w:cs="標楷體" w:hint="eastAsia"/>
          <w:noProof/>
          <w:color w:val="0D0D0D"/>
          <w:sz w:val="24"/>
          <w:lang w:eastAsia="zh-TW"/>
        </w:rPr>
        <w:t>，經甲方提出書面改善，七日內仍未改善</w:t>
      </w:r>
      <w:r w:rsidR="009F27DF">
        <w:rPr>
          <w:rFonts w:ascii="標楷體" w:eastAsia="標楷體" w:hAnsi="標楷體" w:cs="標楷體" w:hint="eastAsia"/>
          <w:noProof/>
          <w:color w:val="0D0D0D"/>
          <w:sz w:val="24"/>
          <w:lang w:eastAsia="zh-TW"/>
        </w:rPr>
        <w:t>，</w:t>
      </w:r>
      <w:r w:rsidR="003A1476">
        <w:rPr>
          <w:rFonts w:ascii="標楷體" w:eastAsia="標楷體" w:hAnsi="標楷體" w:cs="標楷體" w:hint="eastAsia"/>
          <w:noProof/>
          <w:color w:val="0D0D0D"/>
          <w:sz w:val="24"/>
          <w:lang w:eastAsia="zh-TW"/>
        </w:rPr>
        <w:t>每延一日</w:t>
      </w:r>
      <w:r w:rsidR="00A31598">
        <w:rPr>
          <w:rFonts w:ascii="標楷體" w:eastAsia="標楷體" w:hAnsi="標楷體" w:cs="標楷體" w:hint="eastAsia"/>
          <w:noProof/>
          <w:color w:val="0D0D0D"/>
          <w:sz w:val="24"/>
          <w:lang w:eastAsia="zh-TW"/>
        </w:rPr>
        <w:t>依合約總價</w:t>
      </w:r>
    </w:p>
    <w:p w:rsidR="00667429" w:rsidRDefault="00667429" w:rsidP="00FE58FB">
      <w:pPr>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D0D0D"/>
          <w:sz w:val="24"/>
          <w:lang w:eastAsia="zh-TW"/>
        </w:rPr>
        <w:t xml:space="preserve">        </w:t>
      </w:r>
      <w:r w:rsidR="009F27DF">
        <w:rPr>
          <w:rFonts w:ascii="標楷體" w:eastAsia="標楷體" w:hAnsi="標楷體" w:cs="標楷體" w:hint="eastAsia"/>
          <w:noProof/>
          <w:color w:val="0D0D0D"/>
          <w:sz w:val="24"/>
          <w:lang w:eastAsia="zh-TW"/>
        </w:rPr>
        <w:t>1％</w:t>
      </w:r>
      <w:r w:rsidR="003A1476">
        <w:rPr>
          <w:rFonts w:ascii="標楷體" w:eastAsia="標楷體" w:hAnsi="標楷體" w:cs="標楷體" w:hint="eastAsia"/>
          <w:noProof/>
          <w:color w:val="0D0D0D"/>
          <w:sz w:val="24"/>
          <w:lang w:eastAsia="zh-TW"/>
        </w:rPr>
        <w:t>金額付予甲方，最高不得超過10％，</w:t>
      </w:r>
      <w:r w:rsidR="00FE58FB" w:rsidRPr="00192009">
        <w:rPr>
          <w:rFonts w:ascii="標楷體" w:eastAsia="標楷體" w:hAnsi="標楷體" w:cs="標楷體"/>
          <w:noProof/>
          <w:color w:val="0D0D0D"/>
          <w:sz w:val="24"/>
          <w:lang w:eastAsia="zh-TW"/>
        </w:rPr>
        <w:t>或甲方有事實足認乙方有不能履行本合約之虞者，</w:t>
      </w:r>
    </w:p>
    <w:p w:rsidR="00FE58FB" w:rsidRPr="00667429" w:rsidRDefault="00667429" w:rsidP="00FE58FB">
      <w:pPr>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甲方得延後給付服務費用。至乙方確實改善得支付服務費用。</w:t>
      </w:r>
    </w:p>
    <w:p w:rsidR="00FE58FB" w:rsidRPr="00192009" w:rsidRDefault="00FE58FB" w:rsidP="00FE58FB">
      <w:pPr>
        <w:spacing w:after="0" w:line="0" w:lineRule="atLeast"/>
        <w:rPr>
          <w:rFonts w:ascii="標楷體" w:eastAsia="標楷體" w:hAnsi="標楷體"/>
          <w:lang w:eastAsia="zh-TW"/>
        </w:rPr>
      </w:pPr>
    </w:p>
    <w:p w:rsidR="00FE58FB" w:rsidRPr="00192009" w:rsidRDefault="00FE58FB" w:rsidP="00FE58FB">
      <w:pPr>
        <w:spacing w:after="0" w:line="0" w:lineRule="atLeast"/>
        <w:rPr>
          <w:rFonts w:ascii="標楷體" w:eastAsia="標楷體" w:hAnsi="標楷體"/>
          <w:b/>
          <w:lang w:eastAsia="zh-TW"/>
        </w:rPr>
      </w:pPr>
      <w:r w:rsidRPr="00192009">
        <w:rPr>
          <w:rFonts w:ascii="標楷體" w:eastAsia="標楷體" w:hAnsi="標楷體" w:cs="標楷體"/>
          <w:b/>
          <w:noProof/>
          <w:color w:val="000000"/>
          <w:sz w:val="24"/>
          <w:lang w:eastAsia="zh-TW"/>
        </w:rPr>
        <w:t>第七條：協力義務</w:t>
      </w:r>
    </w:p>
    <w:p w:rsidR="00FE58FB" w:rsidRPr="00192009" w:rsidRDefault="00FE58FB" w:rsidP="00FE58FB">
      <w:pPr>
        <w:spacing w:after="0" w:line="0" w:lineRule="atLeast"/>
        <w:rPr>
          <w:rFonts w:ascii="標楷體" w:eastAsia="標楷體" w:hAnsi="標楷體"/>
          <w:lang w:eastAsia="zh-TW"/>
        </w:rPr>
      </w:pPr>
    </w:p>
    <w:p w:rsidR="00FE58FB" w:rsidRPr="00192009" w:rsidRDefault="005C447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為利乙方經營管理甲方會館，甲方應提供下列場所與設施：</w:t>
      </w:r>
    </w:p>
    <w:p w:rsidR="00FE58FB" w:rsidRPr="00192009" w:rsidRDefault="005C447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lastRenderedPageBreak/>
        <w:t xml:space="preserve">    </w:t>
      </w:r>
      <w:r w:rsidR="00FE58FB" w:rsidRPr="00192009">
        <w:rPr>
          <w:rFonts w:ascii="標楷體" w:eastAsia="標楷體" w:hAnsi="標楷體" w:cs="標楷體"/>
          <w:noProof/>
          <w:color w:val="000000"/>
          <w:sz w:val="24"/>
          <w:lang w:eastAsia="zh-TW"/>
        </w:rPr>
        <w:t>一、提供適當之辦公場所。</w:t>
      </w:r>
    </w:p>
    <w:p w:rsidR="005C4471"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二、提供相當之設備：辦公桌1張、電話1線與網路1線、</w:t>
      </w:r>
      <w:r w:rsidR="00FE58FB" w:rsidRPr="00192009">
        <w:rPr>
          <w:rFonts w:ascii="標楷體" w:eastAsia="標楷體" w:hAnsi="標楷體" w:cs="標楷體"/>
          <w:noProof/>
          <w:color w:val="000000"/>
          <w:sz w:val="24"/>
          <w:lang w:eastAsia="zh-TW"/>
        </w:rPr>
        <w:t>行政用電腦2台等業務與行政之設</w:t>
      </w:r>
    </w:p>
    <w:p w:rsidR="005C4471" w:rsidRDefault="005C4471" w:rsidP="00FE58FB">
      <w:pPr>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備</w:t>
      </w:r>
      <w:r w:rsidR="00FE58FB" w:rsidRPr="00192009">
        <w:rPr>
          <w:rFonts w:ascii="標楷體" w:eastAsia="標楷體" w:hAnsi="標楷體" w:cs="標楷體"/>
          <w:noProof/>
          <w:color w:val="0D0D0D"/>
          <w:sz w:val="24"/>
          <w:lang w:eastAsia="zh-TW"/>
        </w:rPr>
        <w:t>。惟上述物品因乙方人員使用或管理不當發生毀損或遺失，應由乙方負責修復或賠償；</w:t>
      </w:r>
    </w:p>
    <w:p w:rsidR="005C4471" w:rsidRDefault="005C4471" w:rsidP="00FE58FB">
      <w:pPr>
        <w:spacing w:after="0" w:line="0" w:lineRule="atLeast"/>
        <w:rPr>
          <w:rFonts w:ascii="標楷體" w:eastAsia="標楷體" w:hAnsi="標楷體" w:cs="標楷體"/>
          <w:noProof/>
          <w:color w:val="0D0D0D"/>
          <w:sz w:val="24"/>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若因甲方無法提供合適場所、設備以致於乙方無法完成服務內容等非歸責於乙方問題者，</w:t>
      </w:r>
    </w:p>
    <w:p w:rsidR="00FE58FB" w:rsidRPr="00192009" w:rsidRDefault="005C4471" w:rsidP="00FE58FB">
      <w:pPr>
        <w:spacing w:after="0" w:line="0" w:lineRule="atLeast"/>
        <w:rPr>
          <w:rFonts w:ascii="標楷體" w:eastAsia="標楷體" w:hAnsi="標楷體"/>
          <w:lang w:eastAsia="zh-TW"/>
        </w:rPr>
      </w:pPr>
      <w:r>
        <w:rPr>
          <w:rFonts w:ascii="標楷體" w:eastAsia="標楷體" w:hAnsi="標楷體" w:cs="標楷體" w:hint="eastAsia"/>
          <w:noProof/>
          <w:color w:val="0D0D0D"/>
          <w:sz w:val="24"/>
          <w:lang w:eastAsia="zh-TW"/>
        </w:rPr>
        <w:t xml:space="preserve">        </w:t>
      </w:r>
      <w:r w:rsidR="00FE58FB" w:rsidRPr="00192009">
        <w:rPr>
          <w:rFonts w:ascii="標楷體" w:eastAsia="標楷體" w:hAnsi="標楷體" w:cs="標楷體"/>
          <w:noProof/>
          <w:color w:val="0D0D0D"/>
          <w:sz w:val="24"/>
          <w:lang w:eastAsia="zh-TW"/>
        </w:rPr>
        <w:t>甲方不得要求乙方負相關違約責任及賠償。</w:t>
      </w:r>
    </w:p>
    <w:p w:rsidR="005C4471"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三、契約未載明由乙方負擔之費用，應經甲方決議同意後，由甲方出資，乙方始得支用，</w:t>
      </w:r>
      <w:bookmarkStart w:id="2" w:name="5"/>
      <w:bookmarkEnd w:id="2"/>
      <w:r w:rsidR="00FE58FB" w:rsidRPr="00192009">
        <w:rPr>
          <w:rFonts w:ascii="標楷體" w:eastAsia="標楷體" w:hAnsi="標楷體" w:cs="標楷體"/>
          <w:noProof/>
          <w:color w:val="000000"/>
          <w:sz w:val="24"/>
          <w:lang w:eastAsia="zh-TW"/>
        </w:rPr>
        <w:t>如乙</w:t>
      </w:r>
    </w:p>
    <w:p w:rsidR="005C4471"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方於經營管理範圍內另需採購其他資產設備者亦同。甲方另行出資採購之資產設備其財產</w:t>
      </w:r>
    </w:p>
    <w:p w:rsidR="00FE58FB" w:rsidRPr="00192009" w:rsidRDefault="005C447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權歸屬於甲方。</w:t>
      </w:r>
    </w:p>
    <w:p w:rsidR="00FE58FB" w:rsidRPr="00192009" w:rsidRDefault="00FE58FB" w:rsidP="00FE58FB">
      <w:pPr>
        <w:spacing w:after="0" w:line="0" w:lineRule="atLeast"/>
        <w:rPr>
          <w:rFonts w:ascii="標楷體" w:eastAsia="標楷體" w:hAnsi="標楷體"/>
          <w:lang w:eastAsia="zh-TW"/>
        </w:rPr>
      </w:pPr>
    </w:p>
    <w:p w:rsidR="00FE58FB" w:rsidRDefault="00FE58FB" w:rsidP="00FE58FB">
      <w:pPr>
        <w:spacing w:after="0" w:line="0" w:lineRule="atLeast"/>
        <w:rPr>
          <w:rFonts w:ascii="標楷體" w:eastAsia="標楷體" w:hAnsi="標楷體" w:cs="標楷體"/>
          <w:b/>
          <w:noProof/>
          <w:color w:val="000000"/>
          <w:sz w:val="24"/>
          <w:lang w:eastAsia="zh-TW"/>
        </w:rPr>
      </w:pPr>
      <w:r w:rsidRPr="005C4471">
        <w:rPr>
          <w:rFonts w:ascii="標楷體" w:eastAsia="標楷體" w:hAnsi="標楷體" w:cs="標楷體"/>
          <w:b/>
          <w:noProof/>
          <w:color w:val="000000"/>
          <w:sz w:val="24"/>
          <w:lang w:eastAsia="zh-TW"/>
        </w:rPr>
        <w:t>第八條：乙方人員派遣人員職稱與相關事項</w:t>
      </w:r>
    </w:p>
    <w:p w:rsidR="009F4EEC" w:rsidRPr="005C4471" w:rsidRDefault="009F4EEC" w:rsidP="00FE58FB">
      <w:pPr>
        <w:spacing w:after="0" w:line="0" w:lineRule="atLeast"/>
        <w:rPr>
          <w:rFonts w:ascii="標楷體" w:eastAsia="標楷體" w:hAnsi="標楷體"/>
          <w:b/>
          <w:lang w:eastAsia="zh-TW"/>
        </w:rPr>
      </w:pPr>
    </w:p>
    <w:p w:rsidR="005C4471" w:rsidRDefault="009F4EEC"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生活館俱樂部所僱用人員皆為乙方之聘僱人員，一律遵照乙方之人事規章（乙方規章不</w:t>
      </w:r>
    </w:p>
    <w:p w:rsidR="005C4471"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192009">
        <w:rPr>
          <w:rFonts w:ascii="標楷體" w:eastAsia="標楷體" w:hAnsi="標楷體" w:cs="標楷體"/>
          <w:noProof/>
          <w:color w:val="000000"/>
          <w:sz w:val="24"/>
          <w:lang w:eastAsia="zh-TW"/>
        </w:rPr>
        <w:t>得</w:t>
      </w:r>
      <w:r w:rsidR="00FE58FB" w:rsidRPr="00192009">
        <w:rPr>
          <w:rFonts w:ascii="標楷體" w:eastAsia="標楷體" w:hAnsi="標楷體" w:cs="標楷體"/>
          <w:noProof/>
          <w:color w:val="000000"/>
          <w:sz w:val="24"/>
          <w:lang w:eastAsia="zh-TW"/>
        </w:rPr>
        <w:t>違反本契約規定、勞動基準法及其相關法令規範</w:t>
      </w: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），並依照本契約議定內容辦理各項規</w:t>
      </w:r>
    </w:p>
    <w:p w:rsidR="00FE58FB" w:rsidRPr="00192009"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定事項。</w:t>
      </w:r>
    </w:p>
    <w:p w:rsidR="00E24D51" w:rsidRDefault="005C447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667429">
        <w:rPr>
          <w:rFonts w:ascii="標楷體" w:eastAsia="標楷體" w:hAnsi="標楷體" w:cs="標楷體"/>
          <w:noProof/>
          <w:color w:val="000000"/>
          <w:sz w:val="24"/>
          <w:lang w:eastAsia="zh-TW"/>
        </w:rPr>
        <w:t>ㄧ、</w:t>
      </w:r>
      <w:r w:rsidR="00425028">
        <w:rPr>
          <w:rFonts w:ascii="標楷體" w:eastAsia="標楷體" w:hAnsi="標楷體" w:cs="標楷體" w:hint="eastAsia"/>
          <w:noProof/>
          <w:color w:val="000000"/>
          <w:sz w:val="24"/>
          <w:lang w:eastAsia="zh-TW"/>
        </w:rPr>
        <w:t>乙方人員上班時數</w:t>
      </w:r>
      <w:r w:rsidR="00425028">
        <w:rPr>
          <w:rFonts w:ascii="標楷體" w:eastAsia="SimSun"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生活館俱樂部每週開館六天</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星</w:t>
      </w:r>
      <w:r w:rsidR="00FE58FB" w:rsidRPr="00192009">
        <w:rPr>
          <w:rFonts w:ascii="標楷體" w:eastAsia="標楷體" w:hAnsi="標楷體" w:cs="標楷體" w:hint="eastAsia"/>
          <w:noProof/>
          <w:color w:val="000000"/>
          <w:sz w:val="24"/>
          <w:lang w:eastAsia="zh-TW"/>
        </w:rPr>
        <w:t>期</w:t>
      </w:r>
      <w:r w:rsidR="00FE58FB" w:rsidRPr="00192009">
        <w:rPr>
          <w:rFonts w:ascii="標楷體" w:eastAsia="標楷體" w:hAnsi="標楷體" w:cs="標楷體"/>
          <w:noProof/>
          <w:color w:val="000000"/>
          <w:sz w:val="24"/>
          <w:lang w:eastAsia="zh-TW"/>
        </w:rPr>
        <w:t>二</w:t>
      </w:r>
      <w:r>
        <w:rPr>
          <w:rFonts w:ascii="標楷體" w:eastAsia="標楷體" w:hAnsi="標楷體" w:cs="標楷體" w:hint="eastAsia"/>
          <w:noProof/>
          <w:color w:val="000000"/>
          <w:sz w:val="24"/>
          <w:lang w:eastAsia="zh-TW"/>
        </w:rPr>
        <w:t>～</w:t>
      </w:r>
      <w:r w:rsidR="00667429">
        <w:rPr>
          <w:rFonts w:ascii="標楷體" w:eastAsia="標楷體" w:hAnsi="標楷體" w:cs="標楷體" w:hint="eastAsia"/>
          <w:noProof/>
          <w:color w:val="000000"/>
          <w:sz w:val="24"/>
          <w:lang w:eastAsia="zh-TW"/>
        </w:rPr>
        <w:t>五</w:t>
      </w:r>
      <w:r w:rsidR="00667429">
        <w:rPr>
          <w:rFonts w:ascii="標楷體" w:eastAsia="標楷體" w:hAnsi="標楷體" w:cs="標楷體"/>
          <w:noProof/>
          <w:color w:val="000000"/>
          <w:sz w:val="24"/>
          <w:lang w:eastAsia="zh-TW"/>
        </w:rPr>
        <w:t>1</w:t>
      </w:r>
      <w:r w:rsidR="00667429">
        <w:rPr>
          <w:rFonts w:ascii="標楷體" w:eastAsia="標楷體" w:hAnsi="標楷體" w:cs="標楷體" w:hint="eastAsia"/>
          <w:noProof/>
          <w:color w:val="000000"/>
          <w:sz w:val="24"/>
          <w:lang w:eastAsia="zh-TW"/>
        </w:rPr>
        <w:t>4</w:t>
      </w:r>
      <w:r w:rsidR="00FE58FB" w:rsidRPr="00192009">
        <w:rPr>
          <w:rFonts w:ascii="標楷體" w:eastAsia="標楷體" w:hAnsi="標楷體" w:cs="標楷體"/>
          <w:noProof/>
          <w:color w:val="000000"/>
          <w:sz w:val="24"/>
          <w:lang w:eastAsia="zh-TW"/>
        </w:rPr>
        <w:t>：</w:t>
      </w:r>
      <w:r w:rsidR="00A87947">
        <w:rPr>
          <w:rFonts w:ascii="標楷體" w:eastAsia="SimSun" w:hAnsi="標楷體" w:cs="標楷體" w:hint="eastAsia"/>
          <w:noProof/>
          <w:color w:val="000000"/>
          <w:sz w:val="24"/>
          <w:lang w:eastAsia="zh-TW"/>
        </w:rPr>
        <w:t>3</w:t>
      </w:r>
      <w:r w:rsidR="00FE58FB" w:rsidRPr="00192009">
        <w:rPr>
          <w:rFonts w:ascii="標楷體" w:eastAsia="標楷體" w:hAnsi="標楷體" w:cs="標楷體"/>
          <w:noProof/>
          <w:color w:val="000000"/>
          <w:sz w:val="24"/>
          <w:lang w:eastAsia="zh-TW"/>
        </w:rPr>
        <w:t>0</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22：</w:t>
      </w:r>
      <w:r w:rsidR="00667429">
        <w:rPr>
          <w:rFonts w:ascii="標楷體" w:eastAsia="標楷體" w:hAnsi="標楷體" w:cs="標楷體" w:hint="eastAsia"/>
          <w:noProof/>
          <w:color w:val="000000"/>
          <w:sz w:val="24"/>
          <w:lang w:eastAsia="zh-TW"/>
        </w:rPr>
        <w:t>3</w:t>
      </w:r>
      <w:r w:rsidR="00FE58FB" w:rsidRPr="00192009">
        <w:rPr>
          <w:rFonts w:ascii="標楷體" w:eastAsia="標楷體" w:hAnsi="標楷體" w:cs="標楷體"/>
          <w:noProof/>
          <w:color w:val="000000"/>
          <w:sz w:val="24"/>
          <w:lang w:eastAsia="zh-TW"/>
        </w:rPr>
        <w:t>0</w:t>
      </w:r>
      <w:r>
        <w:rPr>
          <w:rFonts w:ascii="標楷體" w:eastAsia="標楷體" w:hAnsi="標楷體" w:cs="標楷體" w:hint="eastAsia"/>
          <w:noProof/>
          <w:color w:val="000000"/>
          <w:sz w:val="24"/>
          <w:lang w:eastAsia="zh-TW"/>
        </w:rPr>
        <w:t>）</w:t>
      </w:r>
      <w:r w:rsidR="00667429">
        <w:rPr>
          <w:rFonts w:ascii="標楷體" w:eastAsia="標楷體" w:hAnsi="標楷體" w:cs="標楷體" w:hint="eastAsia"/>
          <w:noProof/>
          <w:color w:val="000000"/>
          <w:sz w:val="24"/>
          <w:lang w:eastAsia="zh-TW"/>
        </w:rPr>
        <w:t>(每周六～</w:t>
      </w:r>
    </w:p>
    <w:p w:rsidR="00867A39" w:rsidRDefault="00E24D51" w:rsidP="009F4EEC">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667429">
        <w:rPr>
          <w:rFonts w:ascii="標楷體" w:eastAsia="標楷體" w:hAnsi="標楷體" w:cs="標楷體" w:hint="eastAsia"/>
          <w:noProof/>
          <w:color w:val="000000"/>
          <w:sz w:val="24"/>
          <w:lang w:eastAsia="zh-TW"/>
        </w:rPr>
        <w:t>日10:30</w:t>
      </w:r>
      <w:r w:rsidR="009F4EEC">
        <w:rPr>
          <w:rFonts w:ascii="標楷體" w:eastAsia="標楷體" w:hAnsi="標楷體" w:cs="標楷體" w:hint="eastAsia"/>
          <w:noProof/>
          <w:color w:val="000000"/>
          <w:sz w:val="24"/>
          <w:lang w:eastAsia="zh-TW"/>
        </w:rPr>
        <w:t>～</w:t>
      </w:r>
      <w:r w:rsidR="00667429">
        <w:rPr>
          <w:rFonts w:ascii="標楷體" w:eastAsia="標楷體" w:hAnsi="標楷體" w:cs="標楷體" w:hint="eastAsia"/>
          <w:noProof/>
          <w:color w:val="000000"/>
          <w:sz w:val="24"/>
          <w:lang w:eastAsia="zh-TW"/>
        </w:rPr>
        <w:t>2230)(</w:t>
      </w:r>
      <w:r w:rsidR="00FE58FB" w:rsidRPr="00192009">
        <w:rPr>
          <w:rFonts w:ascii="標楷體" w:eastAsia="標楷體" w:hAnsi="標楷體" w:cs="標楷體"/>
          <w:noProof/>
          <w:color w:val="000000"/>
          <w:sz w:val="24"/>
          <w:lang w:eastAsia="zh-TW"/>
        </w:rPr>
        <w:t>每週一休館</w:t>
      </w:r>
      <w:r w:rsidR="00667429">
        <w:rPr>
          <w:rFonts w:ascii="標楷體" w:eastAsia="標楷體" w:hAnsi="標楷體" w:cs="標楷體" w:hint="eastAsia"/>
          <w:noProof/>
          <w:color w:val="000000"/>
          <w:sz w:val="24"/>
          <w:lang w:eastAsia="zh-TW"/>
        </w:rPr>
        <w:t>)</w:t>
      </w:r>
      <w:r w:rsidR="009F4EEC">
        <w:rPr>
          <w:rFonts w:ascii="標楷體" w:eastAsia="標楷體" w:hAnsi="標楷體" w:cs="標楷體" w:hint="eastAsia"/>
          <w:noProof/>
          <w:color w:val="000000"/>
          <w:sz w:val="24"/>
          <w:lang w:eastAsia="zh-TW"/>
        </w:rPr>
        <w:t>，開館前務必將清潔工作完成。</w:t>
      </w:r>
    </w:p>
    <w:p w:rsidR="00C35181" w:rsidRDefault="00FE58FB" w:rsidP="00C35181">
      <w:pPr>
        <w:autoSpaceDE w:val="0"/>
        <w:autoSpaceDN w:val="0"/>
        <w:adjustRightInd w:val="0"/>
        <w:spacing w:after="0" w:line="0" w:lineRule="atLeast"/>
        <w:ind w:firstLineChars="200" w:firstLine="480"/>
        <w:rPr>
          <w:rFonts w:ascii="標楷體" w:eastAsia="標楷體" w:hAnsi="標楷體" w:cs="標楷體"/>
          <w:noProof/>
          <w:color w:val="000000"/>
          <w:sz w:val="24"/>
          <w:lang w:eastAsia="zh-TW"/>
        </w:rPr>
      </w:pPr>
      <w:r w:rsidRPr="00192009">
        <w:rPr>
          <w:rFonts w:ascii="標楷體" w:eastAsia="標楷體" w:hAnsi="標楷體" w:cs="標楷體"/>
          <w:noProof/>
          <w:color w:val="000000"/>
          <w:sz w:val="24"/>
          <w:lang w:eastAsia="zh-TW"/>
        </w:rPr>
        <w:t>二、乙方救生員須領有政府認可之協會，所頒發之合格救生員證，每日須有乙名以上人員有上</w:t>
      </w:r>
    </w:p>
    <w:p w:rsidR="00FE58FB" w:rsidRPr="00192009" w:rsidRDefault="00C35181" w:rsidP="00C35181">
      <w:pPr>
        <w:autoSpaceDE w:val="0"/>
        <w:autoSpaceDN w:val="0"/>
        <w:adjustRightInd w:val="0"/>
        <w:spacing w:after="0" w:line="0" w:lineRule="atLeast"/>
        <w:ind w:firstLineChars="200" w:firstLine="480"/>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述資格，且當班救生員不得兼任其他職位。</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三、依據救生員工作職掌與注意事項第一條之規定，救生員須負責泳池內及四週所有人員之安</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全秩序與非執行救生工作時池內之清潔管理。</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四、如遇天災狀況(地震或颱風)，經新北市政府宣佈停止上班上課，俱樂部停止開放。</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五、乙方所派遣之工作人員經甲方提出質疑不適任或其他不法之情事時，乙方應於七個工作天</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內提出該員良好的服務事證或改善計畫給甲方。若甲方認定仍未改善，乙方應無條件更換</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該工作人員。</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六、除夕、初一、初二、初三為乙方工作人員年休假期，其餘國定假日乙方人員必須上班</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惟</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因甲方要求而暫停派員者不在此限</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七、乙方對於本約所訂應提供之經營管理，應善盡善良管理人之注意義務，執行業務時，應遵</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守誠實信用之原則，不得有不正當行為或廢弛其職務。</w:t>
      </w:r>
      <w:bookmarkStart w:id="3" w:name="6"/>
      <w:bookmarkEnd w:id="3"/>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八、對於各項經營管理配合防範注意事項，乙方應對甲方盡告知說明之義務。</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九、對於甲乙雙方書面指示應保守秘密之事項，盡保密之責，他方不得對外任意洩露相關訊息</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。若因某方洩露以致於其中一方損失者，某方應負損害賠償責任。</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十、乙方工作人員之紀律：乙方工作人員必須依乙方公司之規定履行本契約書之服務，如甲乙</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方認知不同，而造成管理困難時，由甲乙雙方各派代表經討論協議後實施。</w:t>
      </w:r>
    </w:p>
    <w:p w:rsidR="00FE58FB" w:rsidRPr="00192009" w:rsidRDefault="00FE58FB" w:rsidP="00FE58FB">
      <w:pPr>
        <w:spacing w:after="0" w:line="0" w:lineRule="atLeast"/>
        <w:rPr>
          <w:rFonts w:ascii="標楷體" w:eastAsia="標楷體" w:hAnsi="標楷體"/>
          <w:lang w:eastAsia="zh-TW"/>
        </w:rPr>
      </w:pPr>
    </w:p>
    <w:p w:rsidR="00FE58FB" w:rsidRPr="00C35181" w:rsidRDefault="00FE58FB" w:rsidP="00FE58FB">
      <w:pPr>
        <w:spacing w:after="0" w:line="0" w:lineRule="atLeast"/>
        <w:rPr>
          <w:rFonts w:ascii="標楷體" w:eastAsia="標楷體" w:hAnsi="標楷體"/>
          <w:b/>
          <w:lang w:eastAsia="zh-TW"/>
        </w:rPr>
      </w:pPr>
      <w:r w:rsidRPr="00C35181">
        <w:rPr>
          <w:rFonts w:ascii="標楷體" w:eastAsia="標楷體" w:hAnsi="標楷體" w:cs="標楷體"/>
          <w:b/>
          <w:noProof/>
          <w:color w:val="000000"/>
          <w:sz w:val="24"/>
          <w:lang w:eastAsia="zh-TW"/>
        </w:rPr>
        <w:t>第九條：機房操作與水質處理部分</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乙方每日</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上班時間</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檢查與每週定期操作維護甲方機房項目如下</w:t>
      </w:r>
      <w:r>
        <w:rPr>
          <w:rFonts w:ascii="標楷體" w:eastAsia="標楷體" w:hAnsi="標楷體" w:cs="標楷體" w:hint="eastAsia"/>
          <w:noProof/>
          <w:color w:val="000000"/>
          <w:sz w:val="24"/>
          <w:lang w:eastAsia="zh-TW"/>
        </w:rPr>
        <w:t>：</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一</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過濾桶正逆洗操作。</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二</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游泳池補進排水。</w:t>
      </w:r>
    </w:p>
    <w:p w:rsidR="00FE58FB" w:rsidRPr="00192009" w:rsidRDefault="00C35181" w:rsidP="00FE58FB">
      <w:pPr>
        <w:spacing w:after="0" w:line="0" w:lineRule="atLeas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三</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機房基本檢查(含過濾桶壓力表指數、馬達運轉、水管管路等)</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四</w:t>
      </w:r>
      <w:r>
        <w:rPr>
          <w:rFonts w:ascii="標楷體" w:eastAsia="標楷體" w:hAnsi="標楷體" w:cs="標楷體" w:hint="eastAsia"/>
          <w:noProof/>
          <w:color w:val="000000"/>
          <w:sz w:val="24"/>
          <w:lang w:eastAsia="zh-TW"/>
        </w:rPr>
        <w:t>、</w:t>
      </w:r>
      <w:r w:rsidR="00FE58FB" w:rsidRPr="00192009">
        <w:rPr>
          <w:rFonts w:ascii="標楷體" w:eastAsia="標楷體" w:hAnsi="標楷體" w:cs="標楷體"/>
          <w:noProof/>
          <w:color w:val="000000"/>
          <w:sz w:val="24"/>
          <w:lang w:eastAsia="zh-TW"/>
        </w:rPr>
        <w:t>依行政院衛生署疾病管制局衛署疾管愛字第0960005305號之規定提供水質PH及CL之</w:t>
      </w:r>
      <w:r w:rsidRPr="00192009">
        <w:rPr>
          <w:rFonts w:ascii="標楷體" w:eastAsia="標楷體" w:hAnsi="標楷體" w:cs="標楷體"/>
          <w:noProof/>
          <w:color w:val="000000"/>
          <w:sz w:val="24"/>
          <w:lang w:eastAsia="zh-TW"/>
        </w:rPr>
        <w:t>專</w:t>
      </w:r>
    </w:p>
    <w:p w:rsidR="00C35181" w:rsidRDefault="00C35181" w:rsidP="00FE58FB">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FE58FB" w:rsidRPr="00192009">
        <w:rPr>
          <w:rFonts w:ascii="標楷體" w:eastAsia="標楷體" w:hAnsi="標楷體" w:cs="標楷體"/>
          <w:noProof/>
          <w:color w:val="000000"/>
          <w:sz w:val="24"/>
          <w:lang w:eastAsia="zh-TW"/>
        </w:rPr>
        <w:t>業測</w:t>
      </w:r>
      <w:r>
        <w:rPr>
          <w:rFonts w:ascii="標楷體" w:eastAsia="標楷體" w:hAnsi="標楷體" w:cs="標楷體" w:hint="eastAsia"/>
          <w:noProof/>
          <w:color w:val="000000"/>
          <w:sz w:val="24"/>
          <w:lang w:eastAsia="zh-TW"/>
        </w:rPr>
        <w:t>試</w:t>
      </w:r>
      <w:r w:rsidR="00FE58FB" w:rsidRPr="00192009">
        <w:rPr>
          <w:rFonts w:ascii="標楷體" w:eastAsia="標楷體" w:hAnsi="標楷體" w:cs="標楷體"/>
          <w:noProof/>
          <w:color w:val="000000"/>
          <w:sz w:val="24"/>
          <w:lang w:eastAsia="zh-TW"/>
        </w:rPr>
        <w:t>服務及檢驗結果公布等。</w:t>
      </w:r>
    </w:p>
    <w:p w:rsidR="00C35181" w:rsidRPr="00C35181" w:rsidRDefault="00C35181" w:rsidP="00C35181">
      <w:pPr>
        <w:spacing w:after="0" w:line="298" w:lineRule="exact"/>
        <w:rPr>
          <w:rFonts w:ascii="標楷體" w:eastAsia="標楷體" w:hAnsi="標楷體" w:cs="標楷體"/>
          <w:b/>
          <w:noProof/>
          <w:color w:val="000000"/>
          <w:sz w:val="24"/>
          <w:lang w:eastAsia="zh-TW"/>
        </w:rPr>
      </w:pPr>
      <w:r w:rsidRPr="00C35181">
        <w:rPr>
          <w:rFonts w:ascii="標楷體" w:eastAsia="標楷體" w:hAnsi="標楷體" w:cs="標楷體"/>
          <w:b/>
          <w:noProof/>
          <w:color w:val="000000"/>
          <w:sz w:val="24"/>
          <w:lang w:eastAsia="zh-TW"/>
        </w:rPr>
        <w:t>第十條：生活館俱樂部開放時間</w:t>
      </w:r>
    </w:p>
    <w:p w:rsidR="00C35181" w:rsidRDefault="00C35181" w:rsidP="00C35181">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p>
    <w:p w:rsidR="00C35181" w:rsidRDefault="00C35181" w:rsidP="00C35181">
      <w:pPr>
        <w:spacing w:after="0" w:line="0" w:lineRule="atLeas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一、開放時間：</w:t>
      </w:r>
    </w:p>
    <w:tbl>
      <w:tblPr>
        <w:tblStyle w:val="a3"/>
        <w:tblW w:w="10520" w:type="dxa"/>
        <w:tblLook w:val="04A0" w:firstRow="1" w:lastRow="0" w:firstColumn="1" w:lastColumn="0" w:noHBand="0" w:noVBand="1"/>
      </w:tblPr>
      <w:tblGrid>
        <w:gridCol w:w="1315"/>
        <w:gridCol w:w="1315"/>
        <w:gridCol w:w="1315"/>
        <w:gridCol w:w="1315"/>
        <w:gridCol w:w="1315"/>
        <w:gridCol w:w="1315"/>
        <w:gridCol w:w="1315"/>
        <w:gridCol w:w="1315"/>
      </w:tblGrid>
      <w:tr w:rsidR="00C35181" w:rsidTr="00C35181">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日期</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星期一</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星期二</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星期三</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星期四</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星期五</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星期六</w:t>
            </w:r>
          </w:p>
        </w:tc>
        <w:tc>
          <w:tcPr>
            <w:tcW w:w="1315" w:type="dxa"/>
            <w:vAlign w:val="center"/>
          </w:tcPr>
          <w:p w:rsidR="00C35181" w:rsidRPr="00A4487E" w:rsidRDefault="00C35181"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星期日</w:t>
            </w:r>
          </w:p>
        </w:tc>
      </w:tr>
      <w:tr w:rsidR="00A87947" w:rsidTr="00C35181">
        <w:tc>
          <w:tcPr>
            <w:tcW w:w="1315" w:type="dxa"/>
            <w:vAlign w:val="center"/>
          </w:tcPr>
          <w:p w:rsidR="00A87947" w:rsidRPr="00A4487E" w:rsidRDefault="00A87947"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開放時間</w:t>
            </w:r>
          </w:p>
        </w:tc>
        <w:tc>
          <w:tcPr>
            <w:tcW w:w="1315" w:type="dxa"/>
            <w:vAlign w:val="center"/>
          </w:tcPr>
          <w:p w:rsidR="00A87947" w:rsidRPr="00A4487E" w:rsidRDefault="00A87947"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休息</w:t>
            </w:r>
          </w:p>
        </w:tc>
        <w:tc>
          <w:tcPr>
            <w:tcW w:w="1315" w:type="dxa"/>
            <w:vAlign w:val="center"/>
          </w:tcPr>
          <w:p w:rsidR="00A87947" w:rsidRPr="00A4487E" w:rsidRDefault="00A87947" w:rsidP="00A87947">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14</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14</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14</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14</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A87947">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10</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上午</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10</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r>
      <w:tr w:rsidR="00A87947" w:rsidTr="00C35181">
        <w:tc>
          <w:tcPr>
            <w:tcW w:w="1315" w:type="dxa"/>
            <w:vAlign w:val="center"/>
          </w:tcPr>
          <w:p w:rsidR="00A87947" w:rsidRPr="00A4487E" w:rsidRDefault="00A87947"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關閉時間</w:t>
            </w:r>
          </w:p>
        </w:tc>
        <w:tc>
          <w:tcPr>
            <w:tcW w:w="1315" w:type="dxa"/>
            <w:vAlign w:val="center"/>
          </w:tcPr>
          <w:p w:rsidR="00A87947" w:rsidRPr="00A4487E" w:rsidRDefault="00A87947" w:rsidP="00C35181">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休息</w:t>
            </w:r>
          </w:p>
        </w:tc>
        <w:tc>
          <w:tcPr>
            <w:tcW w:w="1315" w:type="dxa"/>
            <w:vAlign w:val="center"/>
          </w:tcPr>
          <w:p w:rsidR="00A87947" w:rsidRPr="00A4487E" w:rsidRDefault="00A87947" w:rsidP="00A87947">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A87947">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c>
          <w:tcPr>
            <w:tcW w:w="1315" w:type="dxa"/>
            <w:vAlign w:val="center"/>
          </w:tcPr>
          <w:p w:rsidR="00A87947" w:rsidRPr="00A4487E" w:rsidRDefault="00A87947" w:rsidP="005F4155">
            <w:pPr>
              <w:spacing w:after="0" w:line="240" w:lineRule="auto"/>
              <w:jc w:val="center"/>
              <w:rPr>
                <w:rFonts w:ascii="標楷體" w:eastAsia="標楷體" w:hAnsi="標楷體"/>
              </w:rPr>
            </w:pPr>
            <w:r w:rsidRPr="00A4487E">
              <w:rPr>
                <w:rFonts w:ascii="標楷體" w:eastAsia="標楷體" w:hAnsi="標楷體" w:cs="標楷體"/>
                <w:noProof/>
                <w:color w:val="000000"/>
                <w:spacing w:val="-1"/>
                <w:sz w:val="24"/>
              </w:rPr>
              <w:t>晚間</w:t>
            </w:r>
            <w:r w:rsidRPr="00A4487E">
              <w:rPr>
                <w:rFonts w:ascii="標楷體" w:eastAsia="標楷體" w:hAnsi="標楷體" w:cs="Calibri"/>
                <w:noProof/>
                <w:color w:val="000000"/>
                <w:spacing w:val="-11"/>
                <w:sz w:val="24"/>
              </w:rPr>
              <w:t> </w:t>
            </w:r>
            <w:r w:rsidRPr="00A4487E">
              <w:rPr>
                <w:rFonts w:ascii="標楷體" w:eastAsia="標楷體" w:hAnsi="標楷體" w:cs="標楷體"/>
                <w:noProof/>
                <w:color w:val="000000"/>
                <w:spacing w:val="-1"/>
                <w:sz w:val="24"/>
              </w:rPr>
              <w:t>22</w:t>
            </w:r>
            <w:r>
              <w:rPr>
                <w:rFonts w:ascii="標楷體" w:eastAsia="SimSun" w:hAnsi="標楷體" w:cs="標楷體" w:hint="eastAsia"/>
                <w:noProof/>
                <w:color w:val="000000"/>
                <w:spacing w:val="-1"/>
                <w:sz w:val="24"/>
              </w:rPr>
              <w:t>3</w:t>
            </w:r>
            <w:r w:rsidRPr="00A4487E">
              <w:rPr>
                <w:rFonts w:ascii="標楷體" w:eastAsia="標楷體" w:hAnsi="標楷體" w:cs="標楷體"/>
                <w:noProof/>
                <w:color w:val="000000"/>
                <w:spacing w:val="-1"/>
                <w:sz w:val="24"/>
              </w:rPr>
              <w:t>0</w:t>
            </w:r>
          </w:p>
        </w:tc>
      </w:tr>
    </w:tbl>
    <w:p w:rsidR="00C35181" w:rsidRPr="00A4487E" w:rsidRDefault="00C35181" w:rsidP="00C35181">
      <w:pPr>
        <w:spacing w:after="0" w:line="300" w:lineRule="exact"/>
        <w:ind w:left="146"/>
        <w:rPr>
          <w:rFonts w:ascii="標楷體" w:eastAsia="標楷體" w:hAnsi="標楷體"/>
          <w:lang w:eastAsia="zh-TW"/>
        </w:rPr>
      </w:pPr>
      <w:r>
        <w:rPr>
          <w:rFonts w:ascii="標楷體" w:eastAsia="標楷體" w:hAnsi="標楷體" w:cs="標楷體" w:hint="eastAsia"/>
          <w:noProof/>
          <w:color w:val="000000"/>
          <w:spacing w:val="-1"/>
          <w:sz w:val="24"/>
          <w:lang w:eastAsia="zh-TW"/>
        </w:rPr>
        <w:lastRenderedPageBreak/>
        <w:t xml:space="preserve">  </w:t>
      </w:r>
      <w:r w:rsidR="005F3175">
        <w:rPr>
          <w:rFonts w:ascii="標楷體" w:eastAsia="標楷體" w:hAnsi="標楷體" w:cs="標楷體" w:hint="eastAsia"/>
          <w:noProof/>
          <w:color w:val="000000"/>
          <w:spacing w:val="-1"/>
          <w:sz w:val="24"/>
          <w:lang w:eastAsia="zh-TW"/>
        </w:rPr>
        <w:t xml:space="preserve"> </w:t>
      </w:r>
      <w:r w:rsidRPr="0084462A">
        <w:rPr>
          <w:rFonts w:ascii="標楷體" w:eastAsia="標楷體" w:hAnsi="標楷體" w:cs="標楷體"/>
          <w:noProof/>
          <w:color w:val="000000"/>
          <w:spacing w:val="-1"/>
          <w:sz w:val="24"/>
          <w:lang w:eastAsia="zh-TW"/>
        </w:rPr>
        <w:t>二、</w:t>
      </w:r>
      <w:r w:rsidRPr="0084462A">
        <w:rPr>
          <w:rFonts w:ascii="標楷體" w:eastAsia="標楷體" w:hAnsi="標楷體" w:cs="標楷體"/>
          <w:noProof/>
          <w:color w:val="000000"/>
          <w:sz w:val="24"/>
          <w:lang w:eastAsia="zh-TW"/>
        </w:rPr>
        <w:t>俱樂部週一休館。</w:t>
      </w:r>
    </w:p>
    <w:p w:rsidR="00C35181" w:rsidRDefault="00C35181" w:rsidP="00C35181">
      <w:pPr>
        <w:spacing w:after="0" w:line="240" w:lineRule="auto"/>
        <w:rPr>
          <w:rFonts w:ascii="標楷體" w:eastAsia="標楷體" w:hAnsi="標楷體" w:cs="標楷體"/>
          <w:noProof/>
          <w:color w:val="000000"/>
          <w:sz w:val="24"/>
          <w:lang w:eastAsia="zh-TW"/>
        </w:rPr>
      </w:pPr>
      <w:r>
        <w:rPr>
          <w:rFonts w:ascii="標楷體" w:eastAsia="標楷體" w:hAnsi="標楷體" w:cs="標楷體" w:hint="eastAsia"/>
          <w:noProof/>
          <w:color w:val="000000"/>
          <w:spacing w:val="-1"/>
          <w:sz w:val="24"/>
          <w:lang w:eastAsia="zh-TW"/>
        </w:rPr>
        <w:t xml:space="preserve">   </w:t>
      </w:r>
      <w:r w:rsidR="005F3175">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三、</w:t>
      </w:r>
      <w:r w:rsidRPr="00A4487E">
        <w:rPr>
          <w:rFonts w:ascii="標楷體" w:eastAsia="標楷體" w:hAnsi="標楷體" w:cs="標楷體"/>
          <w:noProof/>
          <w:color w:val="000000"/>
          <w:sz w:val="24"/>
          <w:lang w:eastAsia="zh-TW"/>
        </w:rPr>
        <w:t>本開放辦法得依實際經營需要由乙方提出修改建議且經管委會同意後實施</w:t>
      </w:r>
      <w:r>
        <w:rPr>
          <w:rFonts w:ascii="標楷體" w:eastAsia="標楷體" w:hAnsi="標楷體" w:cs="標楷體" w:hint="eastAsia"/>
          <w:noProof/>
          <w:color w:val="000000"/>
          <w:sz w:val="24"/>
          <w:lang w:eastAsia="zh-TW"/>
        </w:rPr>
        <w:t>。</w:t>
      </w:r>
    </w:p>
    <w:p w:rsidR="00C35181" w:rsidRDefault="00C35181" w:rsidP="00C35181">
      <w:pPr>
        <w:spacing w:after="0" w:line="240" w:lineRule="auto"/>
        <w:rPr>
          <w:rFonts w:ascii="標楷體" w:eastAsia="標楷體" w:hAnsi="標楷體" w:cs="標楷體"/>
          <w:noProof/>
          <w:color w:val="000000"/>
          <w:sz w:val="24"/>
          <w:lang w:eastAsia="zh-TW"/>
        </w:rPr>
      </w:pPr>
    </w:p>
    <w:p w:rsidR="00C35181" w:rsidRPr="005F3175" w:rsidRDefault="00C35181" w:rsidP="00C35181">
      <w:pPr>
        <w:spacing w:after="0" w:line="300" w:lineRule="exact"/>
        <w:rPr>
          <w:rFonts w:ascii="標楷體" w:eastAsia="標楷體" w:hAnsi="標楷體"/>
          <w:b/>
          <w:lang w:eastAsia="zh-TW"/>
        </w:rPr>
      </w:pPr>
      <w:r w:rsidRPr="005F3175">
        <w:rPr>
          <w:rFonts w:ascii="標楷體" w:eastAsia="標楷體" w:hAnsi="標楷體" w:cs="標楷體"/>
          <w:b/>
          <w:noProof/>
          <w:color w:val="000000"/>
          <w:sz w:val="24"/>
          <w:lang w:eastAsia="zh-TW"/>
        </w:rPr>
        <w:t>第十一條：游泳教學、有氧課程及其他課程開課辦法</w:t>
      </w:r>
    </w:p>
    <w:p w:rsidR="00C35181" w:rsidRPr="009F4EEC" w:rsidRDefault="00C35181" w:rsidP="00C35181">
      <w:pPr>
        <w:spacing w:after="0" w:line="300"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p>
    <w:p w:rsidR="00C324BB" w:rsidRDefault="00C35181" w:rsidP="00C35181">
      <w:pPr>
        <w:spacing w:after="0" w:line="300"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hint="eastAsia"/>
          <w:noProof/>
          <w:color w:val="000000"/>
          <w:sz w:val="24"/>
          <w:lang w:eastAsia="zh-TW"/>
        </w:rPr>
        <w:t xml:space="preserve"> </w:t>
      </w:r>
      <w:r w:rsidR="009F4EEC">
        <w:rPr>
          <w:rFonts w:ascii="標楷體" w:eastAsia="標楷體" w:hAnsi="標楷體" w:cs="標楷體" w:hint="eastAsia"/>
          <w:noProof/>
          <w:color w:val="000000"/>
          <w:sz w:val="24"/>
          <w:lang w:eastAsia="zh-TW"/>
        </w:rPr>
        <w:t>一</w:t>
      </w:r>
      <w:r w:rsidRPr="005F3175">
        <w:rPr>
          <w:rFonts w:ascii="標楷體" w:eastAsia="標楷體" w:hAnsi="標楷體" w:cs="標楷體"/>
          <w:noProof/>
          <w:color w:val="000000"/>
          <w:sz w:val="24"/>
          <w:lang w:eastAsia="zh-TW"/>
        </w:rPr>
        <w:t>、乙方</w:t>
      </w:r>
      <w:r w:rsidR="00C324BB">
        <w:rPr>
          <w:rFonts w:ascii="標楷體" w:eastAsia="標楷體" w:hAnsi="標楷體" w:cs="標楷體" w:hint="eastAsia"/>
          <w:noProof/>
          <w:color w:val="000000"/>
          <w:sz w:val="24"/>
          <w:lang w:eastAsia="zh-TW"/>
        </w:rPr>
        <w:t>協助管委會</w:t>
      </w:r>
      <w:r w:rsidRPr="005F3175">
        <w:rPr>
          <w:rFonts w:ascii="標楷體" w:eastAsia="標楷體" w:hAnsi="標楷體" w:cs="標楷體"/>
          <w:noProof/>
          <w:color w:val="000000"/>
          <w:sz w:val="24"/>
          <w:lang w:eastAsia="zh-TW"/>
        </w:rPr>
        <w:t>擬開設之課程（如游泳課程、有氧課程、護膚美容課程等課程</w:t>
      </w:r>
      <w:r w:rsidR="005F3175"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hint="eastAsia"/>
          <w:noProof/>
          <w:color w:val="000000"/>
          <w:sz w:val="24"/>
          <w:lang w:eastAsia="zh-TW"/>
        </w:rPr>
        <w:t>）</w:t>
      </w:r>
      <w:r w:rsidRPr="005F3175">
        <w:rPr>
          <w:rFonts w:ascii="標楷體" w:eastAsia="標楷體" w:hAnsi="標楷體" w:cs="標楷體"/>
          <w:noProof/>
          <w:color w:val="000000"/>
          <w:sz w:val="24"/>
          <w:lang w:eastAsia="zh-TW"/>
        </w:rPr>
        <w:t>，其開課內</w:t>
      </w:r>
    </w:p>
    <w:p w:rsidR="00C35181" w:rsidRPr="005F3175" w:rsidRDefault="00C324BB" w:rsidP="00C35181">
      <w:pPr>
        <w:spacing w:after="0" w:line="300"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C35181" w:rsidRPr="005F3175">
        <w:rPr>
          <w:rFonts w:ascii="標楷體" w:eastAsia="標楷體" w:hAnsi="標楷體" w:cs="標楷體"/>
          <w:noProof/>
          <w:color w:val="000000"/>
          <w:sz w:val="24"/>
          <w:lang w:eastAsia="zh-TW"/>
        </w:rPr>
        <w:t>容、時</w:t>
      </w:r>
      <w:r w:rsidR="005F3175" w:rsidRPr="005F3175">
        <w:rPr>
          <w:rFonts w:ascii="標楷體" w:eastAsia="標楷體" w:hAnsi="標楷體" w:cs="標楷體"/>
          <w:noProof/>
          <w:color w:val="000000"/>
          <w:sz w:val="24"/>
          <w:lang w:eastAsia="zh-TW"/>
        </w:rPr>
        <w:t>段</w:t>
      </w:r>
      <w:r w:rsidR="00C35181" w:rsidRPr="005F3175">
        <w:rPr>
          <w:rFonts w:ascii="標楷體" w:eastAsia="標楷體" w:hAnsi="標楷體" w:cs="標楷體"/>
          <w:noProof/>
          <w:color w:val="000000"/>
          <w:sz w:val="24"/>
          <w:lang w:eastAsia="zh-TW"/>
        </w:rPr>
        <w:t>與使</w:t>
      </w:r>
      <w:r w:rsidR="005F3175" w:rsidRPr="005F3175">
        <w:rPr>
          <w:rFonts w:ascii="標楷體" w:eastAsia="標楷體" w:hAnsi="標楷體" w:cs="標楷體"/>
          <w:noProof/>
          <w:color w:val="000000"/>
          <w:sz w:val="24"/>
          <w:lang w:eastAsia="zh-TW"/>
        </w:rPr>
        <w:t>用</w:t>
      </w:r>
      <w:r w:rsidR="00C35181" w:rsidRPr="005F3175">
        <w:rPr>
          <w:rFonts w:ascii="標楷體" w:eastAsia="標楷體" w:hAnsi="標楷體" w:cs="標楷體"/>
          <w:noProof/>
          <w:color w:val="000000"/>
          <w:sz w:val="24"/>
          <w:lang w:eastAsia="zh-TW"/>
        </w:rPr>
        <w:t>社區場地，</w:t>
      </w:r>
      <w:r w:rsidR="009F4EEC">
        <w:rPr>
          <w:rFonts w:ascii="標楷體" w:eastAsia="標楷體" w:hAnsi="標楷體" w:cs="標楷體" w:hint="eastAsia"/>
          <w:noProof/>
          <w:color w:val="000000"/>
          <w:sz w:val="24"/>
          <w:lang w:eastAsia="zh-TW"/>
        </w:rPr>
        <w:t>收費的標準</w:t>
      </w:r>
      <w:r w:rsidR="00DF365F">
        <w:rPr>
          <w:rFonts w:ascii="標楷體" w:eastAsia="標楷體" w:hAnsi="標楷體" w:cs="標楷體" w:hint="eastAsia"/>
          <w:noProof/>
          <w:color w:val="000000"/>
          <w:sz w:val="24"/>
          <w:lang w:eastAsia="zh-TW"/>
        </w:rPr>
        <w:t>與</w:t>
      </w:r>
      <w:r>
        <w:rPr>
          <w:rFonts w:ascii="標楷體" w:eastAsia="標楷體" w:hAnsi="標楷體" w:cs="標楷體" w:hint="eastAsia"/>
          <w:noProof/>
          <w:color w:val="000000"/>
          <w:sz w:val="24"/>
          <w:lang w:eastAsia="zh-TW"/>
        </w:rPr>
        <w:t>方式</w:t>
      </w:r>
      <w:r w:rsidR="009F4EEC">
        <w:rPr>
          <w:rFonts w:ascii="標楷體" w:eastAsia="標楷體" w:hAnsi="標楷體" w:cs="標楷體" w:hint="eastAsia"/>
          <w:noProof/>
          <w:color w:val="000000"/>
          <w:sz w:val="24"/>
          <w:lang w:eastAsia="zh-TW"/>
        </w:rPr>
        <w:t>，</w:t>
      </w:r>
      <w:r w:rsidR="00C35181" w:rsidRPr="005F3175">
        <w:rPr>
          <w:rFonts w:ascii="標楷體" w:eastAsia="標楷體" w:hAnsi="標楷體" w:cs="標楷體"/>
          <w:noProof/>
          <w:color w:val="000000"/>
          <w:sz w:val="24"/>
          <w:lang w:eastAsia="zh-TW"/>
        </w:rPr>
        <w:t>須經管委會同意</w:t>
      </w:r>
      <w:r w:rsidR="00E24D51">
        <w:rPr>
          <w:rFonts w:ascii="標楷體" w:eastAsia="標楷體" w:hAnsi="標楷體" w:cs="標楷體" w:hint="eastAsia"/>
          <w:noProof/>
          <w:color w:val="000000"/>
          <w:sz w:val="24"/>
          <w:lang w:eastAsia="zh-TW"/>
        </w:rPr>
        <w:t>後實施</w:t>
      </w:r>
      <w:r w:rsidR="00C35181" w:rsidRPr="005F3175">
        <w:rPr>
          <w:rFonts w:ascii="標楷體" w:eastAsia="標楷體" w:hAnsi="標楷體" w:cs="標楷體"/>
          <w:noProof/>
          <w:color w:val="000000"/>
          <w:sz w:val="24"/>
          <w:lang w:eastAsia="zh-TW"/>
        </w:rPr>
        <w:t>。</w:t>
      </w:r>
    </w:p>
    <w:p w:rsidR="005F3175" w:rsidRPr="005F3175" w:rsidRDefault="005F3175" w:rsidP="00C35181">
      <w:pPr>
        <w:spacing w:after="0" w:line="300" w:lineRule="exact"/>
        <w:rPr>
          <w:rFonts w:ascii="標楷體" w:eastAsia="標楷體" w:hAnsi="標楷體" w:cs="標楷體"/>
          <w:noProof/>
          <w:color w:val="000000"/>
          <w:sz w:val="24"/>
          <w:lang w:eastAsia="zh-TW"/>
        </w:rPr>
      </w:pPr>
    </w:p>
    <w:p w:rsidR="005F3175" w:rsidRPr="005F3175" w:rsidRDefault="005F3175" w:rsidP="005F3175">
      <w:pPr>
        <w:spacing w:after="0" w:line="300" w:lineRule="exact"/>
        <w:rPr>
          <w:rFonts w:ascii="標楷體" w:eastAsia="標楷體" w:hAnsi="標楷體"/>
          <w:b/>
          <w:lang w:eastAsia="zh-TW"/>
        </w:rPr>
      </w:pPr>
      <w:r w:rsidRPr="005F3175">
        <w:rPr>
          <w:rFonts w:ascii="標楷體" w:eastAsia="標楷體" w:hAnsi="標楷體" w:cs="標楷體"/>
          <w:b/>
          <w:noProof/>
          <w:color w:val="000000"/>
          <w:sz w:val="24"/>
          <w:lang w:eastAsia="zh-TW"/>
        </w:rPr>
        <w:t>第十二條：保險事宜</w:t>
      </w:r>
    </w:p>
    <w:p w:rsidR="005F3175" w:rsidRPr="005F3175" w:rsidRDefault="005F3175" w:rsidP="005F3175">
      <w:pPr>
        <w:spacing w:after="0" w:line="300"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p>
    <w:p w:rsidR="005F3175" w:rsidRPr="005F3175" w:rsidRDefault="005F3175" w:rsidP="005F3175">
      <w:pPr>
        <w:spacing w:after="0" w:line="300"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本契約甲方委任經營管理之區域，甲方應投保公共意外責任險或產險以保障使用者的</w:t>
      </w:r>
      <w:bookmarkStart w:id="4" w:name="7"/>
      <w:bookmarkEnd w:id="4"/>
      <w:r w:rsidRPr="005F3175">
        <w:rPr>
          <w:rFonts w:ascii="標楷體" w:eastAsia="標楷體" w:hAnsi="標楷體" w:cs="標楷體"/>
          <w:noProof/>
          <w:color w:val="000000"/>
          <w:sz w:val="24"/>
          <w:lang w:eastAsia="zh-TW"/>
        </w:rPr>
        <w:t>安全，</w:t>
      </w:r>
    </w:p>
    <w:p w:rsidR="005F3175" w:rsidRPr="005F3175" w:rsidRDefault="005F3175" w:rsidP="005F3175">
      <w:pPr>
        <w:spacing w:after="0" w:line="300"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其所需之保險相關費用，由甲方自行負擔。</w:t>
      </w:r>
    </w:p>
    <w:p w:rsidR="005F3175" w:rsidRPr="005F3175" w:rsidRDefault="005F3175" w:rsidP="005F3175">
      <w:pPr>
        <w:spacing w:after="0" w:line="240" w:lineRule="exact"/>
        <w:ind w:left="181" w:firstLine="903"/>
        <w:rPr>
          <w:rFonts w:ascii="標楷體" w:eastAsia="標楷體" w:hAnsi="標楷體"/>
          <w:lang w:eastAsia="zh-TW"/>
        </w:rPr>
      </w:pPr>
    </w:p>
    <w:p w:rsidR="005F3175" w:rsidRPr="005F3175" w:rsidRDefault="005F3175" w:rsidP="005F3175">
      <w:pPr>
        <w:spacing w:after="0" w:line="302" w:lineRule="exact"/>
        <w:rPr>
          <w:rFonts w:ascii="標楷體" w:eastAsia="標楷體" w:hAnsi="標楷體"/>
          <w:b/>
          <w:lang w:eastAsia="zh-TW"/>
        </w:rPr>
      </w:pPr>
      <w:r w:rsidRPr="005F3175">
        <w:rPr>
          <w:rFonts w:ascii="標楷體" w:eastAsia="標楷體" w:hAnsi="標楷體" w:cs="標楷體"/>
          <w:b/>
          <w:noProof/>
          <w:color w:val="000000"/>
          <w:sz w:val="24"/>
          <w:lang w:eastAsia="zh-TW"/>
        </w:rPr>
        <w:t>第十三條：損害賠償</w:t>
      </w:r>
    </w:p>
    <w:p w:rsidR="005F3175" w:rsidRPr="005F3175" w:rsidRDefault="005F3175" w:rsidP="005F3175">
      <w:pPr>
        <w:spacing w:after="0" w:line="298"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一、因乙方未能善盡善良管理人注意義務，致甲方權益受侵害，乙方應負損害賠償責任。</w:t>
      </w:r>
    </w:p>
    <w:p w:rsidR="005F3175" w:rsidRPr="005F3175" w:rsidRDefault="005F3175" w:rsidP="005F3175">
      <w:pPr>
        <w:spacing w:after="0" w:line="302"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二、因乙方未能善盡善良管理人注意義務，致本契約履約標的內各項設施或使用人於乙方上班期</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間遭受損害者，乙方應負損害賠償責任，並不受履約期間之限制。</w:t>
      </w:r>
    </w:p>
    <w:p w:rsidR="005F3175" w:rsidRPr="005F3175" w:rsidRDefault="005F3175" w:rsidP="005F3175">
      <w:pPr>
        <w:spacing w:after="0" w:line="303"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三、有關本條第二項可歸責於乙方而致財物之損害賠償，甲方應於得知事故發生後三十日內檢附</w:t>
      </w:r>
    </w:p>
    <w:p w:rsidR="005F3175" w:rsidRPr="005F3175" w:rsidRDefault="005F3175" w:rsidP="005F3175">
      <w:pPr>
        <w:spacing w:after="0" w:line="303"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損失清冊，內容包括損失財物名稱、數量、單據憑證與損害賠償金額等，以書面通知乙方，</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由乙方照價賠償。</w:t>
      </w:r>
    </w:p>
    <w:p w:rsidR="005F3175" w:rsidRPr="005F3175" w:rsidRDefault="005F3175" w:rsidP="005F3175">
      <w:pPr>
        <w:spacing w:after="0" w:line="298"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四、有關本條第二項可歸責於乙方而致人員傷亡之損害賠償，甲方應於得知事故發生後三十日內</w:t>
      </w:r>
    </w:p>
    <w:p w:rsidR="005F3175" w:rsidRPr="005F3175" w:rsidRDefault="005F3175" w:rsidP="005F3175">
      <w:pPr>
        <w:spacing w:after="0" w:line="298"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檢附報警證明文件、醫院診斷證明書等文件，以書面通知乙方，並由乙方處理後續民刑事責</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任事宜。</w:t>
      </w:r>
    </w:p>
    <w:p w:rsidR="005F3175" w:rsidRPr="005F3175" w:rsidRDefault="005F3175" w:rsidP="005F3175">
      <w:pPr>
        <w:spacing w:after="0" w:line="303"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五、會館現場公共物品與設備(施)器材，經甲乙雙方點交堪用無誤後，乙方必須負保管全責。非</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開放時間遭竊或遺失，除乙方可以提出已盡維護保管之責，否則乙方仍應負賠償責任。</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六、如開放時段相關設備(施)被住戶或使用人惡意使用損壞時，得由損壞之住戶或使用人</w:t>
      </w:r>
    </w:p>
    <w:p w:rsidR="005F3175" w:rsidRPr="005F3175" w:rsidRDefault="005F3175" w:rsidP="005F3175">
      <w:pPr>
        <w:spacing w:after="0" w:line="302" w:lineRule="exact"/>
        <w:ind w:left="181" w:firstLine="1023"/>
        <w:rPr>
          <w:rFonts w:ascii="標楷體" w:eastAsia="標楷體" w:hAnsi="標楷體"/>
          <w:lang w:eastAsia="zh-TW"/>
        </w:rPr>
      </w:pPr>
      <w:r w:rsidRPr="005F3175">
        <w:rPr>
          <w:rFonts w:ascii="標楷體" w:eastAsia="標楷體" w:hAnsi="標楷體" w:cs="標楷體"/>
          <w:noProof/>
          <w:color w:val="000000"/>
          <w:sz w:val="24"/>
          <w:lang w:eastAsia="zh-TW"/>
        </w:rPr>
        <w:t>理賠，如因乙方工作人員指導或管理或操作不當造成之毀損，由乙方自行維修或理賠。</w:t>
      </w:r>
    </w:p>
    <w:p w:rsidR="005F3175" w:rsidRPr="005F3175" w:rsidRDefault="005F3175" w:rsidP="005F3175">
      <w:pPr>
        <w:spacing w:after="0" w:line="298" w:lineRule="exact"/>
        <w:rPr>
          <w:rFonts w:ascii="標楷體" w:eastAsia="標楷體" w:hAnsi="標楷體"/>
          <w:lang w:eastAsia="zh-TW"/>
        </w:rPr>
      </w:pPr>
    </w:p>
    <w:p w:rsidR="005F3175" w:rsidRDefault="005F3175" w:rsidP="005F3175">
      <w:pPr>
        <w:spacing w:after="0" w:line="298" w:lineRule="exact"/>
        <w:rPr>
          <w:rFonts w:ascii="標楷體" w:eastAsia="標楷體" w:hAnsi="標楷體" w:cs="標楷體"/>
          <w:b/>
          <w:noProof/>
          <w:color w:val="000000"/>
          <w:sz w:val="24"/>
          <w:lang w:eastAsia="zh-TW"/>
        </w:rPr>
      </w:pPr>
      <w:r w:rsidRPr="005F3175">
        <w:rPr>
          <w:rFonts w:ascii="標楷體" w:eastAsia="標楷體" w:hAnsi="標楷體" w:cs="標楷體"/>
          <w:b/>
          <w:noProof/>
          <w:color w:val="000000"/>
          <w:sz w:val="24"/>
          <w:lang w:eastAsia="zh-TW"/>
        </w:rPr>
        <w:t>第十四條：免責條款</w:t>
      </w:r>
    </w:p>
    <w:p w:rsidR="005F3175" w:rsidRPr="005F3175" w:rsidRDefault="005F3175" w:rsidP="005F3175">
      <w:pPr>
        <w:spacing w:after="0" w:line="298" w:lineRule="exact"/>
        <w:rPr>
          <w:rFonts w:ascii="標楷體" w:eastAsia="標楷體" w:hAnsi="標楷體"/>
          <w:b/>
          <w:lang w:eastAsia="zh-TW"/>
        </w:rPr>
      </w:pP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因下列事由所致之損害，如非可歸責乙方時，乙方均不負賠償之責：</w:t>
      </w:r>
    </w:p>
    <w:p w:rsidR="005F3175" w:rsidRDefault="005F3175" w:rsidP="005F3175">
      <w:pPr>
        <w:spacing w:after="0" w:line="298" w:lineRule="exact"/>
        <w:ind w:left="181" w:firstLine="542"/>
        <w:rPr>
          <w:rFonts w:ascii="標楷體" w:eastAsia="標楷體" w:hAnsi="標楷體" w:cs="標楷體"/>
          <w:noProof/>
          <w:color w:val="000000"/>
          <w:sz w:val="24"/>
          <w:lang w:eastAsia="zh-TW"/>
        </w:rPr>
      </w:pPr>
      <w:r w:rsidRPr="005F3175">
        <w:rPr>
          <w:rFonts w:ascii="標楷體" w:eastAsia="標楷體" w:hAnsi="標楷體" w:cs="標楷體"/>
          <w:noProof/>
          <w:color w:val="000000"/>
          <w:sz w:val="24"/>
          <w:lang w:eastAsia="zh-TW"/>
        </w:rPr>
        <w:t>一、乙方以書面或口頭告知使用人依使用規定使用，而使用人未依循乙方指示所造成之傷害</w:t>
      </w:r>
    </w:p>
    <w:p w:rsidR="005F3175" w:rsidRPr="005F3175" w:rsidRDefault="005F3175" w:rsidP="005F3175">
      <w:pPr>
        <w:spacing w:after="0" w:line="298" w:lineRule="exact"/>
        <w:ind w:left="181" w:firstLine="542"/>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或理賠。</w:t>
      </w:r>
    </w:p>
    <w:p w:rsidR="005F3175" w:rsidRDefault="005F3175" w:rsidP="005F3175">
      <w:pPr>
        <w:spacing w:after="0" w:line="298" w:lineRule="exact"/>
        <w:ind w:left="181" w:firstLine="542"/>
        <w:rPr>
          <w:rFonts w:ascii="標楷體" w:eastAsia="標楷體" w:hAnsi="標楷體" w:cs="標楷體"/>
          <w:noProof/>
          <w:color w:val="000000"/>
          <w:sz w:val="24"/>
          <w:lang w:eastAsia="zh-TW"/>
        </w:rPr>
      </w:pPr>
      <w:r w:rsidRPr="005F3175">
        <w:rPr>
          <w:rFonts w:ascii="標楷體" w:eastAsia="標楷體" w:hAnsi="標楷體" w:cs="標楷體"/>
          <w:noProof/>
          <w:color w:val="000000"/>
          <w:sz w:val="24"/>
          <w:lang w:eastAsia="zh-TW"/>
        </w:rPr>
        <w:t>二、設施有危險性或故障，由乙方告知甲方改善或維修，甲方未改善或維修所造成之傷害。</w:t>
      </w:r>
    </w:p>
    <w:p w:rsidR="005F3175" w:rsidRPr="005F3175" w:rsidRDefault="005F3175" w:rsidP="005F3175">
      <w:pPr>
        <w:spacing w:after="0" w:line="298" w:lineRule="exact"/>
        <w:ind w:left="181" w:firstLine="542"/>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惟發生事故屬乙方工作人員失職所造成者，則由乙方負擔全責。</w:t>
      </w:r>
    </w:p>
    <w:p w:rsidR="005F3175" w:rsidRDefault="005F3175" w:rsidP="005F3175">
      <w:pPr>
        <w:spacing w:after="0" w:line="298" w:lineRule="exact"/>
        <w:ind w:left="181" w:firstLine="542"/>
        <w:rPr>
          <w:rFonts w:ascii="標楷體" w:eastAsia="標楷體" w:hAnsi="標楷體" w:cs="標楷體"/>
          <w:noProof/>
          <w:color w:val="000000"/>
          <w:sz w:val="24"/>
          <w:lang w:eastAsia="zh-TW"/>
        </w:rPr>
      </w:pPr>
      <w:r w:rsidRPr="005F3175">
        <w:rPr>
          <w:rFonts w:ascii="標楷體" w:eastAsia="標楷體" w:hAnsi="標楷體" w:cs="標楷體"/>
          <w:noProof/>
          <w:color w:val="000000"/>
          <w:sz w:val="24"/>
          <w:lang w:eastAsia="zh-TW"/>
        </w:rPr>
        <w:t>三、甲乙雙方因下列天災或事變等不可抗力或不可歸責於契約之事由，致未能依時履約者，</w:t>
      </w:r>
    </w:p>
    <w:p w:rsidR="005F3175" w:rsidRPr="005F3175" w:rsidRDefault="005F3175" w:rsidP="005F3175">
      <w:pPr>
        <w:spacing w:after="0" w:line="298" w:lineRule="exact"/>
        <w:ind w:left="181" w:firstLine="542"/>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得展延履約期限；致不能履約者，得免除契約責任：</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（一）戰爭、封鎖、革命、叛亂、內亂、暴動或動員。</w:t>
      </w:r>
    </w:p>
    <w:p w:rsidR="005F3175" w:rsidRDefault="005F3175" w:rsidP="005F3175">
      <w:pPr>
        <w:spacing w:after="0" w:line="302"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（二）山崩、地震、海嘯、火山爆發、颱風、豪雨、冰雹、水災、土石流、土崩、地層滑動</w:t>
      </w:r>
    </w:p>
    <w:p w:rsidR="005F3175" w:rsidRPr="005F3175" w:rsidRDefault="005F3175" w:rsidP="005F3175">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、雷擊或其他天然災害。</w:t>
      </w:r>
    </w:p>
    <w:p w:rsidR="005F3175" w:rsidRPr="005F3175" w:rsidRDefault="005F3175" w:rsidP="005F3175">
      <w:pPr>
        <w:spacing w:after="0" w:line="349" w:lineRule="exact"/>
        <w:rPr>
          <w:rFonts w:ascii="標楷體" w:eastAsia="標楷體" w:hAnsi="標楷體"/>
          <w:lang w:eastAsia="zh-TW"/>
        </w:rPr>
      </w:pPr>
      <w:bookmarkStart w:id="5" w:name="8"/>
      <w:bookmarkEnd w:id="5"/>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（三）交通中斷或道路冰封。</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（四）罷工、勞資糾紛或民眾非理性之聚眾抗爭。</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（五）毒氣、瘟疫、火災或爆炸。</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（六）履約標的遭破壞、竊盜、搶奪或強盜。</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（七）履約人員遭殺害、傷害、擄人勒贖或不法拘禁。</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（八）水、能源或原料中斷或管制供應。</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（九）核子反應、核子輻射或放射性污染。</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（十）政府法令之新增或變更。</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（十一）其他經甲乙雙方認定確屬不可抗力者。</w:t>
      </w:r>
    </w:p>
    <w:p w:rsidR="005F3175" w:rsidRPr="005F3175" w:rsidRDefault="005F3175" w:rsidP="005F3175">
      <w:pPr>
        <w:spacing w:after="0" w:line="240" w:lineRule="exact"/>
        <w:ind w:left="126" w:firstLine="898"/>
        <w:rPr>
          <w:rFonts w:ascii="標楷體" w:eastAsia="標楷體" w:hAnsi="標楷體"/>
          <w:lang w:eastAsia="zh-TW"/>
        </w:rPr>
      </w:pPr>
    </w:p>
    <w:p w:rsidR="005F3175" w:rsidRDefault="005F3175" w:rsidP="005F3175">
      <w:pPr>
        <w:spacing w:after="0" w:line="360" w:lineRule="exact"/>
        <w:rPr>
          <w:rFonts w:ascii="標楷體" w:eastAsia="標楷體" w:hAnsi="標楷體" w:cs="標楷體"/>
          <w:b/>
          <w:noProof/>
          <w:color w:val="000000"/>
          <w:sz w:val="24"/>
          <w:lang w:eastAsia="zh-TW"/>
        </w:rPr>
      </w:pPr>
      <w:r w:rsidRPr="005F3175">
        <w:rPr>
          <w:rFonts w:ascii="標楷體" w:eastAsia="標楷體" w:hAnsi="標楷體" w:cs="標楷體"/>
          <w:b/>
          <w:noProof/>
          <w:color w:val="000000"/>
          <w:sz w:val="24"/>
          <w:lang w:eastAsia="zh-TW"/>
        </w:rPr>
        <w:t>第十五條：契約終止與解除</w:t>
      </w:r>
    </w:p>
    <w:p w:rsidR="005F3175" w:rsidRPr="005F3175" w:rsidRDefault="005F3175" w:rsidP="005F3175">
      <w:pPr>
        <w:spacing w:after="0" w:line="360" w:lineRule="exact"/>
        <w:rPr>
          <w:rFonts w:ascii="標楷體" w:eastAsia="標楷體" w:hAnsi="標楷體"/>
          <w:b/>
          <w:lang w:eastAsia="zh-TW"/>
        </w:rPr>
      </w:pPr>
    </w:p>
    <w:p w:rsidR="005F3175" w:rsidRPr="005F3175" w:rsidRDefault="005F3175" w:rsidP="005F3175">
      <w:pPr>
        <w:spacing w:after="0" w:line="303"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一、本契約履約期間期滿，視為契約終止。</w:t>
      </w:r>
    </w:p>
    <w:p w:rsidR="005F3175" w:rsidRDefault="005F3175" w:rsidP="005F3175">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二、乙方履約有下列情形之一者，甲方得以掛號書面通知乙方終止契約或解除契約之部分或全</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部，且不補償乙方因此所生之損失：</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（一）借用或冒用他人名義或證件，或以偽造、變造之文件投標。</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（二）違反不得轉包之規定者。</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（三）偽造或變造契約或履約相關文件，經查明屬實者。</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（四）擅自減省工料情節重大者。</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（五）無正當理由而不履行契約者。</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（六）</w:t>
      </w:r>
      <w:r w:rsidRPr="005F3175">
        <w:rPr>
          <w:rFonts w:ascii="標楷體" w:eastAsia="標楷體" w:hAnsi="標楷體" w:cs="標楷體"/>
          <w:noProof/>
          <w:color w:val="0D0D0D"/>
          <w:sz w:val="24"/>
          <w:lang w:eastAsia="zh-TW"/>
        </w:rPr>
        <w:t>有破產或其他重大情事，致無法繼續履約者。</w:t>
      </w:r>
    </w:p>
    <w:p w:rsidR="005F3175" w:rsidRDefault="005F3175" w:rsidP="005F3175">
      <w:pPr>
        <w:spacing w:after="0" w:line="298"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（七）乙方未依契約規定履約，自接獲甲方書面通知之次日起</w:t>
      </w:r>
      <w:r w:rsidRPr="005F3175">
        <w:rPr>
          <w:rFonts w:ascii="標楷體" w:eastAsia="標楷體" w:hAnsi="標楷體" w:cs="Calibri"/>
          <w:noProof/>
          <w:color w:val="000000"/>
          <w:sz w:val="24"/>
          <w:lang w:eastAsia="zh-TW"/>
        </w:rPr>
        <w:t> </w:t>
      </w:r>
      <w:r w:rsidRPr="005F3175">
        <w:rPr>
          <w:rFonts w:ascii="標楷體" w:eastAsia="標楷體" w:hAnsi="標楷體" w:cs="標楷體"/>
          <w:noProof/>
          <w:color w:val="000000"/>
          <w:sz w:val="24"/>
          <w:lang w:eastAsia="zh-TW"/>
        </w:rPr>
        <w:t>10</w:t>
      </w:r>
      <w:r w:rsidRPr="005F3175">
        <w:rPr>
          <w:rFonts w:ascii="標楷體" w:eastAsia="標楷體" w:hAnsi="標楷體" w:cs="Calibri"/>
          <w:noProof/>
          <w:color w:val="000000"/>
          <w:sz w:val="24"/>
          <w:lang w:eastAsia="zh-TW"/>
        </w:rPr>
        <w:t> </w:t>
      </w:r>
      <w:r w:rsidRPr="005F3175">
        <w:rPr>
          <w:rFonts w:ascii="標楷體" w:eastAsia="標楷體" w:hAnsi="標楷體" w:cs="標楷體"/>
          <w:noProof/>
          <w:color w:val="000000"/>
          <w:sz w:val="24"/>
          <w:lang w:eastAsia="zh-TW"/>
        </w:rPr>
        <w:t>日內或書面通知所載較長</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期限內，仍未改善者。</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（八）本契約未經甲方同意而為轉讓者。</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（九）乙方未依時間發放薪資,予其派遣至甲方場所服務之人員。</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三、甲方未依第二項規定通知乙方終止或解除契約者，乙方仍應依契約規定繼續履約。</w:t>
      </w:r>
    </w:p>
    <w:p w:rsidR="005F3175" w:rsidRPr="005F3175" w:rsidRDefault="005F3175" w:rsidP="005F3175">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四、契約經依本條第二項規定，甲方得書面通知乙方終止或解除之契約。</w:t>
      </w:r>
    </w:p>
    <w:p w:rsidR="005F3175" w:rsidRDefault="005F3175" w:rsidP="005F3175">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五、契約非因本條第二項或可歸責於乙方之事由而終止或解除部分或全部契約者，甲方應</w:t>
      </w:r>
      <w:bookmarkStart w:id="6" w:name="9"/>
      <w:bookmarkEnd w:id="6"/>
      <w:r w:rsidRPr="005F3175">
        <w:rPr>
          <w:rFonts w:ascii="標楷體" w:eastAsia="標楷體" w:hAnsi="標楷體" w:cs="標楷體"/>
          <w:noProof/>
          <w:color w:val="000000"/>
          <w:sz w:val="24"/>
          <w:lang w:eastAsia="zh-TW"/>
        </w:rPr>
        <w:t>賠償</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乙方因此所受之損害。</w:t>
      </w:r>
    </w:p>
    <w:p w:rsidR="005F3175" w:rsidRDefault="005F3175" w:rsidP="005F3175">
      <w:pPr>
        <w:spacing w:after="0" w:line="302"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六、依前款規定終止契約者，乙方於接獲甲方掛號通知前已完成且可使用之履約標的，依服務</w:t>
      </w:r>
    </w:p>
    <w:p w:rsidR="005F3175" w:rsidRPr="005F3175" w:rsidRDefault="005F3175" w:rsidP="005F3175">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費用給付；僅部分完成尚未能使用之履約標的，甲方得擇下列方式之一洽乙方為之：</w:t>
      </w:r>
    </w:p>
    <w:p w:rsidR="005F3175" w:rsidRPr="005F3175" w:rsidRDefault="005F3175" w:rsidP="005F3175">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（一）繼續予以完成，依服務費用給付。</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（二）停止服務範圍內各項施作。但給付乙方已發生之服務費用，計價期間至契約終止之日止</w:t>
      </w:r>
    </w:p>
    <w:p w:rsidR="005F3175" w:rsidRDefault="005F3175" w:rsidP="005F3175">
      <w:pPr>
        <w:spacing w:after="0" w:line="302"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七、因非可歸責於乙方之情形，甲方掛號通知乙方部分或全部暫停執行，需補償乙方因此而增加</w:t>
      </w:r>
    </w:p>
    <w:p w:rsidR="005F3175" w:rsidRDefault="005F3175" w:rsidP="005F3175">
      <w:pPr>
        <w:spacing w:after="0" w:line="302"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之必要費用，並應視情形酌予延長履約期限。但暫停執行期間累計逾2個月者，乙方得掛號</w:t>
      </w:r>
    </w:p>
    <w:p w:rsidR="005F3175" w:rsidRPr="005F3175" w:rsidRDefault="005F3175" w:rsidP="005F3175">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通知甲方終止或解除部分或全部契約。</w:t>
      </w:r>
    </w:p>
    <w:p w:rsidR="005F3175" w:rsidRDefault="005F3175" w:rsidP="005F3175">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八、如甲方未按時給付服務費用予乙方，經乙方以書面催告仍未於十日內繳交清者，乙方除得依</w:t>
      </w:r>
    </w:p>
    <w:p w:rsidR="002D38CB" w:rsidRDefault="005F3175" w:rsidP="002D38CB">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每逾一日得加收當期金額之千分之二的滯納金外，並得逕行停止服務，解除本契約之部分或</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全部；甲方並應給付尚未給付之服務費用，計價期間至契約解除之日止。</w:t>
      </w:r>
    </w:p>
    <w:p w:rsidR="005F3175" w:rsidRPr="005F3175" w:rsidRDefault="002D38CB" w:rsidP="002D38CB">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九、發生契約終止之情形時，</w:t>
      </w:r>
      <w:r w:rsidR="005F3175" w:rsidRPr="005F3175">
        <w:rPr>
          <w:rFonts w:ascii="標楷體" w:eastAsia="標楷體" w:hAnsi="標楷體" w:cs="標楷體"/>
          <w:noProof/>
          <w:color w:val="0D0D0D"/>
          <w:sz w:val="24"/>
          <w:lang w:eastAsia="zh-TW"/>
        </w:rPr>
        <w:t>乙</w:t>
      </w:r>
      <w:r w:rsidR="005F3175" w:rsidRPr="005F3175">
        <w:rPr>
          <w:rFonts w:ascii="標楷體" w:eastAsia="標楷體" w:hAnsi="標楷體" w:cs="標楷體"/>
          <w:noProof/>
          <w:color w:val="000000"/>
          <w:sz w:val="24"/>
          <w:lang w:eastAsia="zh-TW"/>
        </w:rPr>
        <w:t>方應辦理下列事項：</w:t>
      </w:r>
    </w:p>
    <w:p w:rsidR="002D38CB" w:rsidRDefault="002D38CB" w:rsidP="002D38CB">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（一）經甲方掛號通知之日起15日內，以書面提出已完成之工作成果、財物清冊等相關移交</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文件。</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（二）協助辦理財物點交。</w:t>
      </w:r>
    </w:p>
    <w:p w:rsidR="005F3175" w:rsidRPr="005F3175" w:rsidRDefault="002D38CB" w:rsidP="002D38CB">
      <w:pPr>
        <w:spacing w:after="0" w:line="303"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（三）完成業務、事務交接予甲方或其指定對象。</w:t>
      </w:r>
    </w:p>
    <w:p w:rsidR="002D38CB" w:rsidRDefault="002D38CB" w:rsidP="002D38CB">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十、依本條規定完成本契約終止時，自終止之日起，雙方之權利義務即消滅。契約解除時，溯及</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契約生效日消滅。雙方並互負相關之保密義務。</w:t>
      </w:r>
    </w:p>
    <w:p w:rsidR="002D38CB" w:rsidRDefault="002D38CB" w:rsidP="002D38CB">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十</w:t>
      </w:r>
      <w:r>
        <w:rPr>
          <w:rFonts w:ascii="標楷體" w:eastAsia="標楷體" w:hAnsi="標楷體" w:cs="標楷體" w:hint="eastAsia"/>
          <w:noProof/>
          <w:color w:val="000000"/>
          <w:sz w:val="24"/>
          <w:lang w:eastAsia="zh-TW"/>
        </w:rPr>
        <w:t>一</w:t>
      </w:r>
      <w:r w:rsidR="005F3175" w:rsidRPr="005F3175">
        <w:rPr>
          <w:rFonts w:ascii="標楷體" w:eastAsia="標楷體" w:hAnsi="標楷體" w:cs="標楷體"/>
          <w:noProof/>
          <w:color w:val="000000"/>
          <w:sz w:val="24"/>
          <w:lang w:eastAsia="zh-TW"/>
        </w:rPr>
        <w:t>、甲乙兩方除非違反公序良俗或造成社區重大損害，非經管理委員會決議，不得要求解約、</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停約或不續約。</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十</w:t>
      </w:r>
      <w:r>
        <w:rPr>
          <w:rFonts w:ascii="標楷體" w:eastAsia="標楷體" w:hAnsi="標楷體" w:cs="標楷體" w:hint="eastAsia"/>
          <w:noProof/>
          <w:color w:val="000000"/>
          <w:sz w:val="24"/>
          <w:lang w:eastAsia="zh-TW"/>
        </w:rPr>
        <w:t>二</w:t>
      </w:r>
      <w:r w:rsidR="005F3175" w:rsidRPr="005F3175">
        <w:rPr>
          <w:rFonts w:ascii="標楷體" w:eastAsia="標楷體" w:hAnsi="標楷體" w:cs="標楷體"/>
          <w:noProof/>
          <w:color w:val="000000"/>
          <w:sz w:val="24"/>
          <w:lang w:eastAsia="zh-TW"/>
        </w:rPr>
        <w:t>、乙方執行職務違反規定致造成甲方之財產損害者，應經管理委員會決議予以賠償甲方。</w:t>
      </w:r>
      <w:bookmarkStart w:id="7" w:name="10"/>
      <w:bookmarkEnd w:id="7"/>
    </w:p>
    <w:p w:rsidR="005F3175" w:rsidRDefault="005F3175" w:rsidP="005F3175">
      <w:pPr>
        <w:spacing w:after="0" w:line="349" w:lineRule="exact"/>
        <w:rPr>
          <w:rFonts w:ascii="標楷體" w:eastAsia="標楷體" w:hAnsi="標楷體" w:cs="標楷體"/>
          <w:noProof/>
          <w:color w:val="000000"/>
          <w:sz w:val="24"/>
          <w:lang w:eastAsia="zh-TW"/>
        </w:rPr>
      </w:pPr>
    </w:p>
    <w:p w:rsidR="002D38CB" w:rsidRPr="002D38CB" w:rsidRDefault="002D38CB" w:rsidP="005F3175">
      <w:pPr>
        <w:spacing w:after="0" w:line="349" w:lineRule="exact"/>
        <w:rPr>
          <w:rFonts w:ascii="標楷體" w:eastAsia="標楷體" w:hAnsi="標楷體" w:cs="標楷體"/>
          <w:noProof/>
          <w:color w:val="000000"/>
          <w:sz w:val="24"/>
          <w:lang w:eastAsia="zh-TW"/>
        </w:rPr>
      </w:pPr>
    </w:p>
    <w:p w:rsidR="005F3175" w:rsidRDefault="005F3175" w:rsidP="005F3175">
      <w:pPr>
        <w:spacing w:after="0" w:line="349" w:lineRule="exact"/>
        <w:rPr>
          <w:rFonts w:ascii="標楷體" w:eastAsia="標楷體" w:hAnsi="標楷體" w:cs="標楷體"/>
          <w:b/>
          <w:noProof/>
          <w:color w:val="000000"/>
          <w:sz w:val="24"/>
          <w:lang w:eastAsia="zh-TW"/>
        </w:rPr>
      </w:pPr>
      <w:r w:rsidRPr="002D38CB">
        <w:rPr>
          <w:rFonts w:ascii="標楷體" w:eastAsia="標楷體" w:hAnsi="標楷體" w:cs="標楷體"/>
          <w:b/>
          <w:noProof/>
          <w:color w:val="000000"/>
          <w:sz w:val="24"/>
          <w:lang w:eastAsia="zh-TW"/>
        </w:rPr>
        <w:t>第十六條：爭議處理</w:t>
      </w:r>
    </w:p>
    <w:p w:rsidR="002D38CB" w:rsidRPr="002D38CB" w:rsidRDefault="002D38CB" w:rsidP="005F3175">
      <w:pPr>
        <w:spacing w:after="0" w:line="349" w:lineRule="exact"/>
        <w:rPr>
          <w:rFonts w:ascii="標楷體" w:eastAsia="標楷體" w:hAnsi="標楷體"/>
          <w:b/>
          <w:lang w:eastAsia="zh-TW"/>
        </w:rPr>
      </w:pPr>
    </w:p>
    <w:p w:rsidR="002D38CB" w:rsidRDefault="002D38CB" w:rsidP="002D38CB">
      <w:pPr>
        <w:spacing w:after="0" w:line="302"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一、</w:t>
      </w:r>
      <w:r w:rsidR="00E24D51">
        <w:rPr>
          <w:rFonts w:ascii="標楷體" w:eastAsia="標楷體" w:hAnsi="標楷體" w:cs="標楷體"/>
          <w:noProof/>
          <w:color w:val="000000"/>
          <w:sz w:val="24"/>
          <w:lang w:eastAsia="zh-TW"/>
        </w:rPr>
        <w:t>甲乙雙方因履約而生爭議者，應依法令及契約規定，考量公共利益及公</w:t>
      </w:r>
      <w:r w:rsidR="00E24D51">
        <w:rPr>
          <w:rFonts w:ascii="標楷體" w:eastAsia="標楷體" w:hAnsi="標楷體" w:cs="標楷體" w:hint="eastAsia"/>
          <w:noProof/>
          <w:color w:val="000000"/>
          <w:sz w:val="24"/>
          <w:lang w:eastAsia="zh-TW"/>
        </w:rPr>
        <w:t>平</w:t>
      </w:r>
      <w:r w:rsidR="005F3175" w:rsidRPr="005F3175">
        <w:rPr>
          <w:rFonts w:ascii="標楷體" w:eastAsia="標楷體" w:hAnsi="標楷體" w:cs="標楷體"/>
          <w:noProof/>
          <w:color w:val="000000"/>
          <w:sz w:val="24"/>
          <w:lang w:eastAsia="zh-TW"/>
        </w:rPr>
        <w:t>合理，本誠信和</w:t>
      </w:r>
    </w:p>
    <w:p w:rsidR="005F3175" w:rsidRPr="005F3175" w:rsidRDefault="002D38CB" w:rsidP="002D38CB">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諧，盡力協調解決之。其未能達成協議者，得以下列方式處理之：</w:t>
      </w:r>
    </w:p>
    <w:p w:rsidR="005F3175" w:rsidRPr="005F3175" w:rsidRDefault="002D38CB" w:rsidP="005F3175">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（一）提起民事訴訟。</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（二）依其他法律申請調解。</w:t>
      </w:r>
    </w:p>
    <w:p w:rsidR="005F3175" w:rsidRPr="005F3175" w:rsidRDefault="005F3175" w:rsidP="005F3175">
      <w:pPr>
        <w:spacing w:after="0" w:line="303"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（三）依契約或雙方合意之其他方式處理。</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lastRenderedPageBreak/>
        <w:t xml:space="preserve">    </w:t>
      </w:r>
      <w:r w:rsidR="005F3175" w:rsidRPr="005F3175">
        <w:rPr>
          <w:rFonts w:ascii="標楷體" w:eastAsia="標楷體" w:hAnsi="標楷體" w:cs="標楷體"/>
          <w:noProof/>
          <w:color w:val="000000"/>
          <w:sz w:val="24"/>
          <w:lang w:eastAsia="zh-TW"/>
        </w:rPr>
        <w:t>二、履約爭議發生後，履約事項之處理原則如下：</w:t>
      </w:r>
    </w:p>
    <w:p w:rsidR="005F3175" w:rsidRPr="005F3175" w:rsidRDefault="005F3175" w:rsidP="005F3175">
      <w:pPr>
        <w:spacing w:after="0" w:line="302"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（一）與爭議無關或不受影響之部分應繼續履約。</w:t>
      </w:r>
    </w:p>
    <w:p w:rsidR="005F3175" w:rsidRPr="005F3175" w:rsidRDefault="005F3175" w:rsidP="005F3175">
      <w:pPr>
        <w:spacing w:after="0" w:line="298" w:lineRule="exact"/>
        <w:rPr>
          <w:rFonts w:ascii="標楷體" w:eastAsia="標楷體" w:hAnsi="標楷體" w:cs="標楷體"/>
          <w:noProof/>
          <w:color w:val="000000"/>
          <w:sz w:val="24"/>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（二）乙方因爭議而暫停履約，其經爭議處理結果被認定無理由者，不得就暫停履約之</w:t>
      </w:r>
      <w:r w:rsidR="002D38CB" w:rsidRPr="005F3175">
        <w:rPr>
          <w:rFonts w:ascii="標楷體" w:eastAsia="標楷體" w:hAnsi="標楷體" w:cs="標楷體"/>
          <w:noProof/>
          <w:color w:val="000000"/>
          <w:sz w:val="24"/>
          <w:lang w:eastAsia="zh-TW"/>
        </w:rPr>
        <w:t>部分</w:t>
      </w:r>
    </w:p>
    <w:p w:rsidR="005F3175" w:rsidRPr="005F3175" w:rsidRDefault="005F3175" w:rsidP="005F3175">
      <w:pPr>
        <w:spacing w:after="0" w:line="298" w:lineRule="exact"/>
        <w:rPr>
          <w:rFonts w:ascii="標楷體" w:eastAsia="標楷體" w:hAnsi="標楷體"/>
          <w:lang w:eastAsia="zh-TW"/>
        </w:rPr>
      </w:pPr>
      <w:r w:rsidRPr="005F3175">
        <w:rPr>
          <w:rFonts w:ascii="標楷體" w:eastAsia="標楷體" w:hAnsi="標楷體" w:cs="標楷體" w:hint="eastAsia"/>
          <w:noProof/>
          <w:color w:val="000000"/>
          <w:sz w:val="24"/>
          <w:lang w:eastAsia="zh-TW"/>
        </w:rPr>
        <w:t xml:space="preserve">            </w:t>
      </w:r>
      <w:r w:rsidRPr="005F3175">
        <w:rPr>
          <w:rFonts w:ascii="標楷體" w:eastAsia="標楷體" w:hAnsi="標楷體" w:cs="標楷體"/>
          <w:noProof/>
          <w:color w:val="000000"/>
          <w:sz w:val="24"/>
          <w:lang w:eastAsia="zh-TW"/>
        </w:rPr>
        <w:t>要求延長履約期限或免除契約責任。</w:t>
      </w:r>
    </w:p>
    <w:p w:rsidR="0051190F" w:rsidRDefault="002D38CB" w:rsidP="002D38CB">
      <w:pPr>
        <w:spacing w:after="0" w:line="298" w:lineRule="exact"/>
        <w:rPr>
          <w:rFonts w:ascii="標楷體" w:eastAsia="標楷體" w:hAnsi="標楷體" w:cs="標楷體"/>
          <w:noProof/>
          <w:color w:val="000000"/>
          <w:sz w:val="24"/>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三</w:t>
      </w:r>
      <w:r w:rsidR="006B0E03">
        <w:rPr>
          <w:rFonts w:ascii="標楷體" w:eastAsia="標楷體" w:hAnsi="標楷體" w:cs="標楷體"/>
          <w:noProof/>
          <w:color w:val="000000"/>
          <w:sz w:val="24"/>
          <w:lang w:eastAsia="zh-TW"/>
        </w:rPr>
        <w:t>、本契約以中華民國法律為準據法，</w:t>
      </w:r>
      <w:r w:rsidR="0051190F">
        <w:rPr>
          <w:rFonts w:ascii="標楷體" w:eastAsia="標楷體" w:hAnsi="標楷體" w:cs="標楷體" w:hint="eastAsia"/>
          <w:noProof/>
          <w:color w:val="000000"/>
          <w:sz w:val="24"/>
          <w:lang w:eastAsia="zh-TW"/>
        </w:rPr>
        <w:t>發生之訴訟，雙方同意以甲方標的物</w:t>
      </w:r>
      <w:r w:rsidR="006B0E03">
        <w:rPr>
          <w:rFonts w:ascii="標楷體" w:eastAsia="標楷體" w:hAnsi="標楷體" w:cs="標楷體" w:hint="eastAsia"/>
          <w:noProof/>
          <w:color w:val="000000"/>
          <w:sz w:val="24"/>
          <w:lang w:eastAsia="zh-TW"/>
        </w:rPr>
        <w:t>所在地之地方法院</w:t>
      </w:r>
    </w:p>
    <w:p w:rsidR="005F3175" w:rsidRPr="005F3175" w:rsidRDefault="0051190F"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為第一審管轄法院</w:t>
      </w:r>
      <w:r w:rsidR="005F3175" w:rsidRPr="005F3175">
        <w:rPr>
          <w:rFonts w:ascii="標楷體" w:eastAsia="標楷體" w:hAnsi="標楷體" w:cs="標楷體"/>
          <w:noProof/>
          <w:color w:val="000000"/>
          <w:sz w:val="24"/>
          <w:lang w:eastAsia="zh-TW"/>
        </w:rPr>
        <w:t>。</w:t>
      </w:r>
    </w:p>
    <w:p w:rsidR="005F3175" w:rsidRPr="002D38CB" w:rsidRDefault="005F3175" w:rsidP="005F3175">
      <w:pPr>
        <w:spacing w:after="0" w:line="240" w:lineRule="exact"/>
        <w:ind w:left="70" w:firstLine="542"/>
        <w:rPr>
          <w:rFonts w:ascii="標楷體" w:eastAsia="標楷體" w:hAnsi="標楷體"/>
          <w:lang w:eastAsia="zh-TW"/>
        </w:rPr>
      </w:pPr>
    </w:p>
    <w:p w:rsidR="005F3175" w:rsidRDefault="005F3175" w:rsidP="002D38CB">
      <w:pPr>
        <w:spacing w:after="0" w:line="360" w:lineRule="exact"/>
        <w:rPr>
          <w:rFonts w:ascii="標楷體" w:eastAsia="標楷體" w:hAnsi="標楷體" w:cs="標楷體"/>
          <w:b/>
          <w:noProof/>
          <w:color w:val="000000"/>
          <w:sz w:val="24"/>
          <w:lang w:eastAsia="zh-TW"/>
        </w:rPr>
      </w:pPr>
      <w:r w:rsidRPr="002D38CB">
        <w:rPr>
          <w:rFonts w:ascii="標楷體" w:eastAsia="標楷體" w:hAnsi="標楷體" w:cs="標楷體"/>
          <w:b/>
          <w:noProof/>
          <w:color w:val="000000"/>
          <w:sz w:val="24"/>
          <w:lang w:eastAsia="zh-TW"/>
        </w:rPr>
        <w:t>第十七條：其他</w:t>
      </w:r>
    </w:p>
    <w:p w:rsidR="002D38CB" w:rsidRPr="002D38CB" w:rsidRDefault="002D38CB" w:rsidP="002D38CB">
      <w:pPr>
        <w:spacing w:after="0" w:line="360" w:lineRule="exact"/>
        <w:rPr>
          <w:rFonts w:ascii="標楷體" w:eastAsia="標楷體" w:hAnsi="標楷體"/>
          <w:b/>
          <w:lang w:eastAsia="zh-TW"/>
        </w:rPr>
      </w:pPr>
    </w:p>
    <w:p w:rsidR="005F3175" w:rsidRPr="005F3175" w:rsidRDefault="002D38CB" w:rsidP="002D38CB">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一、本契約如有遺漏事項或契約事項發生質疑時，以雙方基於誠信之原則協議解決之。</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二、乙方對於履約所僱用之人員，不得有歧視婦女、原住民或弱勢團體人士之情事。</w:t>
      </w:r>
    </w:p>
    <w:p w:rsidR="005F3175" w:rsidRPr="005F3175" w:rsidRDefault="002D38CB" w:rsidP="002D38CB">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三、本契約未載明之事項，依民法等相關法令。</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四、乙方派遣之人員或代表應通曉中文</w:t>
      </w:r>
      <w:r>
        <w:rPr>
          <w:rFonts w:ascii="標楷體" w:eastAsia="標楷體" w:hAnsi="標楷體" w:cs="標楷體" w:hint="eastAsia"/>
          <w:noProof/>
          <w:color w:val="000000"/>
          <w:sz w:val="24"/>
          <w:lang w:eastAsia="zh-TW"/>
        </w:rPr>
        <w:t>，</w:t>
      </w:r>
      <w:r w:rsidR="005F3175" w:rsidRPr="005F3175">
        <w:rPr>
          <w:rFonts w:ascii="標楷體" w:eastAsia="標楷體" w:hAnsi="標楷體" w:cs="標楷體"/>
          <w:noProof/>
          <w:color w:val="000000"/>
          <w:sz w:val="24"/>
          <w:lang w:eastAsia="zh-TW"/>
        </w:rPr>
        <w:t>未通曉者，乙方應備翻譯人員。</w:t>
      </w:r>
    </w:p>
    <w:p w:rsidR="005F3175" w:rsidRPr="005F3175" w:rsidRDefault="002D38CB" w:rsidP="002D38CB">
      <w:pPr>
        <w:spacing w:after="0" w:line="303"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五、甲乙雙方於履約期間應分別指定授權代表，為履約期間雙方協調與契約有關事項之代表人</w:t>
      </w:r>
    </w:p>
    <w:p w:rsidR="005F3175" w:rsidRPr="005F3175" w:rsidRDefault="002D38CB" w:rsidP="002D38CB">
      <w:pPr>
        <w:spacing w:after="0" w:line="302"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六、本契約所有附件視為本契約之一部</w:t>
      </w:r>
      <w:r>
        <w:rPr>
          <w:rFonts w:ascii="標楷體" w:eastAsia="標楷體" w:hAnsi="標楷體" w:cs="標楷體" w:hint="eastAsia"/>
          <w:noProof/>
          <w:color w:val="000000"/>
          <w:sz w:val="24"/>
          <w:lang w:eastAsia="zh-TW"/>
        </w:rPr>
        <w:t>分</w:t>
      </w:r>
      <w:r w:rsidR="005F3175" w:rsidRPr="005F3175">
        <w:rPr>
          <w:rFonts w:ascii="標楷體" w:eastAsia="標楷體" w:hAnsi="標楷體" w:cs="標楷體"/>
          <w:noProof/>
          <w:color w:val="000000"/>
          <w:sz w:val="24"/>
          <w:lang w:eastAsia="zh-TW"/>
        </w:rPr>
        <w:t>，與本契約有同等效力。</w:t>
      </w:r>
    </w:p>
    <w:p w:rsidR="005F3175" w:rsidRPr="005F3175" w:rsidRDefault="002D38CB" w:rsidP="002D38CB">
      <w:pPr>
        <w:spacing w:after="0" w:line="298" w:lineRule="exact"/>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005F3175" w:rsidRPr="005F3175">
        <w:rPr>
          <w:rFonts w:ascii="標楷體" w:eastAsia="標楷體" w:hAnsi="標楷體" w:cs="標楷體"/>
          <w:noProof/>
          <w:color w:val="000000"/>
          <w:sz w:val="24"/>
          <w:lang w:eastAsia="zh-TW"/>
        </w:rPr>
        <w:t>附件一、乙方請款費用明細。</w:t>
      </w:r>
    </w:p>
    <w:p w:rsidR="005F3175" w:rsidRPr="002D38CB" w:rsidRDefault="005F3175" w:rsidP="005F3175">
      <w:pPr>
        <w:spacing w:after="0" w:line="240" w:lineRule="exact"/>
        <w:ind w:left="70" w:firstLine="989"/>
        <w:rPr>
          <w:rFonts w:ascii="標楷體" w:eastAsia="標楷體" w:hAnsi="標楷體"/>
          <w:lang w:eastAsia="zh-TW"/>
        </w:rPr>
      </w:pPr>
    </w:p>
    <w:p w:rsidR="005F3175" w:rsidRPr="002D38CB" w:rsidRDefault="005F3175" w:rsidP="005F3175">
      <w:pPr>
        <w:spacing w:after="0" w:line="360" w:lineRule="exact"/>
        <w:ind w:left="70"/>
        <w:rPr>
          <w:rFonts w:ascii="標楷體" w:eastAsia="標楷體" w:hAnsi="標楷體" w:cs="標楷體"/>
          <w:b/>
          <w:noProof/>
          <w:color w:val="000000"/>
          <w:sz w:val="24"/>
          <w:lang w:eastAsia="zh-TW"/>
        </w:rPr>
      </w:pPr>
      <w:r w:rsidRPr="002D38CB">
        <w:rPr>
          <w:rFonts w:ascii="標楷體" w:eastAsia="標楷體" w:hAnsi="標楷體" w:cs="標楷體"/>
          <w:b/>
          <w:noProof/>
          <w:color w:val="000000"/>
          <w:sz w:val="24"/>
          <w:lang w:eastAsia="zh-TW"/>
        </w:rPr>
        <w:t>第十八條：續約</w:t>
      </w:r>
    </w:p>
    <w:p w:rsidR="002D38CB" w:rsidRPr="005F3175" w:rsidRDefault="002D38CB" w:rsidP="005F3175">
      <w:pPr>
        <w:spacing w:after="0" w:line="360" w:lineRule="exact"/>
        <w:ind w:left="70"/>
        <w:rPr>
          <w:rFonts w:ascii="標楷體" w:eastAsia="標楷體" w:hAnsi="標楷體"/>
          <w:lang w:eastAsia="zh-TW"/>
        </w:rPr>
      </w:pPr>
    </w:p>
    <w:p w:rsidR="00EA0CB3" w:rsidRDefault="005F3175" w:rsidP="00EA0CB3">
      <w:pPr>
        <w:spacing w:after="0" w:line="307" w:lineRule="exact"/>
        <w:ind w:left="70"/>
        <w:rPr>
          <w:rFonts w:ascii="標楷體" w:eastAsia="標楷體" w:hAnsi="標楷體"/>
          <w:lang w:eastAsia="zh-TW"/>
        </w:rPr>
      </w:pPr>
      <w:r w:rsidRPr="005F3175">
        <w:rPr>
          <w:rFonts w:ascii="標楷體" w:eastAsia="標楷體" w:hAnsi="標楷體" w:cs="標楷體"/>
          <w:noProof/>
          <w:color w:val="000000"/>
          <w:sz w:val="24"/>
          <w:lang w:eastAsia="zh-TW"/>
        </w:rPr>
        <w:t>乙方於勞務管理期間如表現優良，得於合約到期終止日前</w:t>
      </w:r>
      <w:r w:rsidR="002D38CB">
        <w:rPr>
          <w:rFonts w:ascii="標楷體" w:eastAsia="標楷體" w:hAnsi="標楷體" w:cs="標楷體" w:hint="eastAsia"/>
          <w:noProof/>
          <w:color w:val="000000"/>
          <w:sz w:val="24"/>
          <w:lang w:eastAsia="zh-TW"/>
        </w:rPr>
        <w:t xml:space="preserve"> </w:t>
      </w:r>
      <w:r w:rsidR="00B21C11">
        <w:rPr>
          <w:rFonts w:ascii="標楷體" w:eastAsia="標楷體" w:hAnsi="標楷體" w:cs="Times New Roman" w:hint="eastAsia"/>
          <w:noProof/>
          <w:color w:val="000000"/>
          <w:sz w:val="24"/>
          <w:lang w:eastAsia="zh-TW"/>
        </w:rPr>
        <w:t>60</w:t>
      </w:r>
      <w:r w:rsidR="002D38CB">
        <w:rPr>
          <w:rFonts w:ascii="標楷體" w:eastAsia="標楷體" w:hAnsi="標楷體" w:cs="Times New Roman" w:hint="eastAsia"/>
          <w:noProof/>
          <w:color w:val="000000"/>
          <w:sz w:val="24"/>
          <w:lang w:eastAsia="zh-TW"/>
        </w:rPr>
        <w:t xml:space="preserve"> </w:t>
      </w:r>
      <w:r w:rsidR="00B21C11">
        <w:rPr>
          <w:rFonts w:ascii="標楷體" w:eastAsia="標楷體" w:hAnsi="標楷體" w:cs="標楷體"/>
          <w:noProof/>
          <w:color w:val="000000"/>
          <w:sz w:val="24"/>
          <w:lang w:eastAsia="zh-TW"/>
        </w:rPr>
        <w:t>天向甲方提出續約</w:t>
      </w:r>
      <w:r w:rsidRPr="005F3175">
        <w:rPr>
          <w:rFonts w:ascii="標楷體" w:eastAsia="標楷體" w:hAnsi="標楷體" w:cs="標楷體"/>
          <w:noProof/>
          <w:color w:val="000000"/>
          <w:sz w:val="24"/>
          <w:lang w:eastAsia="zh-TW"/>
        </w:rPr>
        <w:t>案，經由管</w:t>
      </w:r>
      <w:r w:rsidR="002D38CB" w:rsidRPr="005F3175">
        <w:rPr>
          <w:rFonts w:ascii="標楷體" w:eastAsia="標楷體" w:hAnsi="標楷體" w:cs="標楷體"/>
          <w:noProof/>
          <w:color w:val="000000"/>
          <w:sz w:val="24"/>
          <w:lang w:eastAsia="zh-TW"/>
        </w:rPr>
        <w:t>委</w:t>
      </w:r>
      <w:r w:rsidRPr="005F3175">
        <w:rPr>
          <w:rFonts w:ascii="標楷體" w:eastAsia="標楷體" w:hAnsi="標楷體" w:cs="標楷體"/>
          <w:noProof/>
          <w:color w:val="000000"/>
          <w:sz w:val="24"/>
          <w:lang w:eastAsia="zh-TW"/>
        </w:rPr>
        <w:t>會委員多數</w:t>
      </w:r>
      <w:r w:rsidR="00B21C11">
        <w:rPr>
          <w:rFonts w:ascii="標楷體" w:eastAsia="標楷體" w:hAnsi="標楷體" w:cs="標楷體" w:hint="eastAsia"/>
          <w:noProof/>
          <w:color w:val="000000"/>
          <w:sz w:val="24"/>
          <w:lang w:eastAsia="zh-TW"/>
        </w:rPr>
        <w:t>委員</w:t>
      </w:r>
      <w:r w:rsidR="00D06B36">
        <w:rPr>
          <w:rFonts w:ascii="標楷體" w:eastAsia="標楷體" w:hAnsi="標楷體" w:cs="標楷體" w:hint="eastAsia"/>
          <w:noProof/>
          <w:color w:val="000000"/>
          <w:sz w:val="24"/>
          <w:lang w:eastAsia="zh-TW"/>
        </w:rPr>
        <w:t>投票</w:t>
      </w:r>
      <w:r w:rsidR="00B21C11">
        <w:rPr>
          <w:rFonts w:ascii="標楷體" w:eastAsia="標楷體" w:hAnsi="標楷體" w:cs="標楷體" w:hint="eastAsia"/>
          <w:noProof/>
          <w:color w:val="000000"/>
          <w:sz w:val="24"/>
          <w:lang w:eastAsia="zh-TW"/>
        </w:rPr>
        <w:t>評分</w:t>
      </w:r>
      <w:r w:rsidR="00D06B36">
        <w:rPr>
          <w:rFonts w:ascii="標楷體" w:eastAsia="標楷體" w:hAnsi="標楷體" w:cs="標楷體" w:hint="eastAsia"/>
          <w:noProof/>
          <w:color w:val="000000"/>
          <w:sz w:val="24"/>
          <w:lang w:eastAsia="zh-TW"/>
        </w:rPr>
        <w:t>，達</w:t>
      </w:r>
      <w:r w:rsidR="00B21C11">
        <w:rPr>
          <w:rFonts w:ascii="標楷體" w:eastAsia="標楷體" w:hAnsi="標楷體" w:cs="標楷體" w:hint="eastAsia"/>
          <w:noProof/>
          <w:color w:val="000000"/>
          <w:sz w:val="24"/>
          <w:lang w:eastAsia="zh-TW"/>
        </w:rPr>
        <w:t>80分以上</w:t>
      </w:r>
      <w:r w:rsidRPr="005F3175">
        <w:rPr>
          <w:rFonts w:ascii="標楷體" w:eastAsia="標楷體" w:hAnsi="標楷體" w:cs="標楷體"/>
          <w:noProof/>
          <w:color w:val="000000"/>
          <w:sz w:val="24"/>
          <w:lang w:eastAsia="zh-TW"/>
        </w:rPr>
        <w:t>同意通過</w:t>
      </w:r>
      <w:r w:rsidR="0051180E">
        <w:rPr>
          <w:rFonts w:ascii="標楷體" w:eastAsia="標楷體" w:hAnsi="標楷體" w:cs="標楷體" w:hint="eastAsia"/>
          <w:noProof/>
          <w:color w:val="000000"/>
          <w:sz w:val="24"/>
          <w:lang w:eastAsia="zh-TW"/>
        </w:rPr>
        <w:t>，</w:t>
      </w:r>
      <w:r w:rsidRPr="005F3175">
        <w:rPr>
          <w:rFonts w:ascii="標楷體" w:eastAsia="標楷體" w:hAnsi="標楷體" w:cs="標楷體"/>
          <w:noProof/>
          <w:color w:val="000000"/>
          <w:sz w:val="24"/>
          <w:lang w:eastAsia="zh-TW"/>
        </w:rPr>
        <w:t>可</w:t>
      </w:r>
      <w:r w:rsidR="00246A0E">
        <w:rPr>
          <w:rFonts w:ascii="標楷體" w:eastAsia="標楷體" w:hAnsi="標楷體" w:cs="標楷體" w:hint="eastAsia"/>
          <w:noProof/>
          <w:color w:val="000000"/>
          <w:sz w:val="24"/>
          <w:lang w:eastAsia="zh-TW"/>
        </w:rPr>
        <w:t>依原</w:t>
      </w:r>
      <w:r w:rsidR="00D06B36">
        <w:rPr>
          <w:rFonts w:ascii="標楷體" w:eastAsia="標楷體" w:hAnsi="標楷體" w:cs="標楷體" w:hint="eastAsia"/>
          <w:noProof/>
          <w:color w:val="000000"/>
          <w:sz w:val="24"/>
          <w:lang w:eastAsia="zh-TW"/>
        </w:rPr>
        <w:t>合約</w:t>
      </w:r>
      <w:r w:rsidR="00246A0E">
        <w:rPr>
          <w:rFonts w:ascii="標楷體" w:eastAsia="標楷體" w:hAnsi="標楷體" w:cs="標楷體" w:hint="eastAsia"/>
          <w:noProof/>
          <w:color w:val="000000"/>
          <w:sz w:val="24"/>
          <w:lang w:eastAsia="zh-TW"/>
        </w:rPr>
        <w:t>價</w:t>
      </w:r>
      <w:r w:rsidRPr="005F3175">
        <w:rPr>
          <w:rFonts w:ascii="標楷體" w:eastAsia="標楷體" w:hAnsi="標楷體" w:cs="標楷體"/>
          <w:noProof/>
          <w:color w:val="000000"/>
          <w:sz w:val="24"/>
          <w:lang w:eastAsia="zh-TW"/>
        </w:rPr>
        <w:t>自動延續一年</w:t>
      </w:r>
      <w:r w:rsidR="00D06B36">
        <w:rPr>
          <w:rFonts w:ascii="標楷體" w:eastAsia="標楷體" w:hAnsi="標楷體" w:cs="標楷體" w:hint="eastAsia"/>
          <w:noProof/>
          <w:color w:val="000000"/>
          <w:sz w:val="24"/>
          <w:lang w:eastAsia="zh-TW"/>
        </w:rPr>
        <w:t>，</w:t>
      </w:r>
      <w:r w:rsidRPr="005F3175">
        <w:rPr>
          <w:rFonts w:ascii="標楷體" w:eastAsia="標楷體" w:hAnsi="標楷體" w:cs="標楷體"/>
          <w:noProof/>
          <w:color w:val="000000"/>
          <w:sz w:val="24"/>
          <w:lang w:eastAsia="zh-TW"/>
        </w:rPr>
        <w:t>合約無需經投標程序決選，合約延續至多一</w:t>
      </w:r>
      <w:r w:rsidR="002D38CB" w:rsidRPr="005F3175">
        <w:rPr>
          <w:rFonts w:ascii="標楷體" w:eastAsia="標楷體" w:hAnsi="標楷體" w:cs="標楷體"/>
          <w:noProof/>
          <w:color w:val="000000"/>
          <w:sz w:val="24"/>
          <w:lang w:eastAsia="zh-TW"/>
        </w:rPr>
        <w:t>次</w:t>
      </w:r>
      <w:r w:rsidRPr="005F3175">
        <w:rPr>
          <w:rFonts w:ascii="標楷體" w:eastAsia="標楷體" w:hAnsi="標楷體" w:cs="標楷體"/>
          <w:noProof/>
          <w:color w:val="000000"/>
          <w:sz w:val="24"/>
          <w:lang w:eastAsia="zh-TW"/>
        </w:rPr>
        <w:t>為限，第三年則無條件重新公開參與招標，不得再延續合約。</w:t>
      </w:r>
    </w:p>
    <w:p w:rsidR="00714CC4" w:rsidRDefault="00714CC4">
      <w:pPr>
        <w:widowControl/>
        <w:spacing w:after="0" w:line="240" w:lineRule="auto"/>
        <w:rPr>
          <w:rFonts w:ascii="標楷體" w:eastAsia="標楷體" w:hAnsi="標楷體"/>
          <w:lang w:eastAsia="zh-TW"/>
        </w:rPr>
      </w:pPr>
      <w:r>
        <w:rPr>
          <w:rFonts w:ascii="標楷體" w:eastAsia="標楷體" w:hAnsi="標楷體"/>
          <w:lang w:eastAsia="zh-TW"/>
        </w:rPr>
        <w:br w:type="page"/>
      </w:r>
    </w:p>
    <w:p w:rsidR="00EA0CB3" w:rsidRPr="00EA0CB3" w:rsidRDefault="00EA0CB3" w:rsidP="00EA0CB3">
      <w:pPr>
        <w:spacing w:after="0" w:line="307" w:lineRule="exact"/>
        <w:ind w:left="70"/>
        <w:rPr>
          <w:rFonts w:ascii="標楷體" w:eastAsia="標楷體" w:hAnsi="標楷體"/>
          <w:lang w:eastAsia="zh-TW"/>
        </w:rPr>
      </w:pPr>
    </w:p>
    <w:p w:rsidR="002D38CB" w:rsidRPr="00A4487E" w:rsidRDefault="002D38CB" w:rsidP="004F5B76">
      <w:pPr>
        <w:spacing w:after="0" w:line="398" w:lineRule="exact"/>
        <w:ind w:left="60"/>
        <w:rPr>
          <w:rFonts w:ascii="標楷體" w:eastAsia="標楷體" w:hAnsi="標楷體"/>
          <w:lang w:eastAsia="zh-TW"/>
        </w:rPr>
      </w:pPr>
      <w:r w:rsidRPr="00A4487E">
        <w:rPr>
          <w:rFonts w:ascii="標楷體" w:eastAsia="標楷體" w:hAnsi="標楷體" w:cs="標楷體"/>
          <w:noProof/>
          <w:color w:val="000000"/>
          <w:spacing w:val="-1"/>
          <w:sz w:val="40"/>
          <w:lang w:eastAsia="zh-TW"/>
        </w:rPr>
        <w:t>【立契約書人】</w:t>
      </w:r>
    </w:p>
    <w:p w:rsidR="002D38CB" w:rsidRPr="004F5B76" w:rsidRDefault="002D38CB" w:rsidP="004F5B76">
      <w:pPr>
        <w:spacing w:after="0" w:line="446" w:lineRule="exact"/>
        <w:ind w:left="60" w:firstLine="2401"/>
        <w:rPr>
          <w:rFonts w:ascii="標楷體" w:eastAsia="標楷體" w:hAnsi="標楷體" w:cs="標楷體"/>
          <w:noProof/>
          <w:color w:val="000000"/>
          <w:sz w:val="32"/>
          <w:lang w:eastAsia="zh-TW"/>
        </w:rPr>
      </w:pPr>
      <w:r w:rsidRPr="00A4487E">
        <w:rPr>
          <w:rFonts w:ascii="標楷體" w:eastAsia="標楷體" w:hAnsi="標楷體" w:cs="標楷體"/>
          <w:noProof/>
          <w:color w:val="000000"/>
          <w:sz w:val="32"/>
          <w:lang w:eastAsia="zh-TW"/>
        </w:rPr>
        <w:t>甲方：</w:t>
      </w:r>
    </w:p>
    <w:p w:rsidR="002D38CB" w:rsidRPr="00A4487E" w:rsidRDefault="002D38CB" w:rsidP="002D38CB">
      <w:pPr>
        <w:spacing w:after="0" w:line="240" w:lineRule="exact"/>
        <w:ind w:left="60" w:firstLine="2401"/>
        <w:rPr>
          <w:rFonts w:ascii="標楷體" w:eastAsia="標楷體" w:hAnsi="標楷體"/>
          <w:lang w:eastAsia="zh-TW"/>
        </w:rPr>
      </w:pPr>
    </w:p>
    <w:p w:rsidR="002D38CB" w:rsidRPr="00A4487E" w:rsidRDefault="002D38CB" w:rsidP="002D38CB">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負責人：</w:t>
      </w:r>
    </w:p>
    <w:p w:rsidR="002D38CB" w:rsidRPr="00A4487E" w:rsidRDefault="002D38CB" w:rsidP="002D38CB">
      <w:pPr>
        <w:spacing w:after="0" w:line="240" w:lineRule="exact"/>
        <w:ind w:left="60" w:firstLine="2401"/>
        <w:rPr>
          <w:rFonts w:ascii="標楷體" w:eastAsia="標楷體" w:hAnsi="標楷體"/>
          <w:lang w:eastAsia="zh-TW"/>
        </w:rPr>
      </w:pPr>
    </w:p>
    <w:p w:rsidR="002D38CB" w:rsidRPr="00A4487E" w:rsidRDefault="002D38CB" w:rsidP="002D38CB">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地址：</w:t>
      </w:r>
    </w:p>
    <w:p w:rsidR="002D38CB" w:rsidRPr="00A4487E" w:rsidRDefault="002D38CB" w:rsidP="002D38CB">
      <w:pPr>
        <w:spacing w:after="0" w:line="240" w:lineRule="exact"/>
        <w:ind w:left="60" w:firstLine="2401"/>
        <w:rPr>
          <w:rFonts w:ascii="標楷體" w:eastAsia="標楷體" w:hAnsi="標楷體"/>
          <w:lang w:eastAsia="zh-TW"/>
        </w:rPr>
      </w:pPr>
    </w:p>
    <w:p w:rsidR="002D38CB" w:rsidRPr="00A4487E" w:rsidRDefault="002D38CB" w:rsidP="002D38CB">
      <w:pPr>
        <w:spacing w:after="0" w:line="481" w:lineRule="exact"/>
        <w:ind w:left="60" w:firstLine="2401"/>
        <w:rPr>
          <w:rFonts w:ascii="標楷體" w:eastAsia="標楷體" w:hAnsi="標楷體"/>
          <w:lang w:eastAsia="zh-TW"/>
        </w:rPr>
      </w:pPr>
      <w:r w:rsidRPr="00A4487E">
        <w:rPr>
          <w:rFonts w:ascii="標楷體" w:eastAsia="標楷體" w:hAnsi="標楷體" w:cs="標楷體"/>
          <w:noProof/>
          <w:color w:val="000000"/>
          <w:w w:val="87"/>
          <w:sz w:val="32"/>
          <w:lang w:eastAsia="zh-TW"/>
        </w:rPr>
        <w:t>電話：（</w:t>
      </w:r>
      <w:r w:rsidRPr="00A4487E">
        <w:rPr>
          <w:rFonts w:ascii="標楷體" w:eastAsia="標楷體" w:hAnsi="標楷體" w:cs="標楷體"/>
          <w:noProof/>
          <w:color w:val="000000"/>
          <w:spacing w:val="-1"/>
          <w:sz w:val="32"/>
          <w:lang w:eastAsia="zh-TW"/>
        </w:rPr>
        <w:t>02</w:t>
      </w:r>
      <w:r w:rsidRPr="00A4487E">
        <w:rPr>
          <w:rFonts w:ascii="標楷體" w:eastAsia="標楷體" w:hAnsi="標楷體" w:cs="標楷體"/>
          <w:noProof/>
          <w:color w:val="000000"/>
          <w:sz w:val="32"/>
          <w:lang w:eastAsia="zh-TW"/>
        </w:rPr>
        <w:t>）</w:t>
      </w:r>
    </w:p>
    <w:p w:rsidR="002D38CB" w:rsidRPr="00A4487E" w:rsidRDefault="002D38CB" w:rsidP="002D38CB">
      <w:pPr>
        <w:spacing w:after="0" w:line="240" w:lineRule="exact"/>
        <w:ind w:left="60" w:firstLine="2401"/>
        <w:rPr>
          <w:rFonts w:ascii="標楷體" w:eastAsia="標楷體" w:hAnsi="標楷體"/>
          <w:lang w:eastAsia="zh-TW"/>
        </w:rPr>
      </w:pPr>
    </w:p>
    <w:p w:rsidR="002D38CB" w:rsidRPr="00A4487E" w:rsidRDefault="002D38CB" w:rsidP="002D38CB">
      <w:pPr>
        <w:spacing w:after="0" w:line="480" w:lineRule="exact"/>
        <w:ind w:left="60" w:firstLine="2401"/>
        <w:rPr>
          <w:rFonts w:ascii="標楷體" w:eastAsia="標楷體" w:hAnsi="標楷體"/>
          <w:lang w:eastAsia="zh-TW"/>
        </w:rPr>
      </w:pPr>
      <w:r w:rsidRPr="00A4487E">
        <w:rPr>
          <w:rFonts w:ascii="標楷體" w:eastAsia="標楷體" w:hAnsi="標楷體" w:cs="標楷體"/>
          <w:noProof/>
          <w:color w:val="000000"/>
          <w:sz w:val="32"/>
          <w:lang w:eastAsia="zh-TW"/>
        </w:rPr>
        <w:t>統一編號：</w:t>
      </w:r>
    </w:p>
    <w:p w:rsidR="002D38CB" w:rsidRDefault="002D38CB" w:rsidP="004F5B76">
      <w:pPr>
        <w:spacing w:after="0" w:line="399" w:lineRule="exact"/>
        <w:rPr>
          <w:rFonts w:ascii="標楷體" w:eastAsia="標楷體" w:hAnsi="標楷體"/>
          <w:lang w:eastAsia="zh-TW"/>
        </w:rPr>
      </w:pPr>
    </w:p>
    <w:p w:rsidR="004F5B76" w:rsidRPr="00A4487E" w:rsidRDefault="004F5B76" w:rsidP="004F5B76">
      <w:pPr>
        <w:spacing w:after="0" w:line="399" w:lineRule="exact"/>
        <w:rPr>
          <w:rFonts w:ascii="標楷體" w:eastAsia="標楷體" w:hAnsi="標楷體"/>
          <w:lang w:eastAsia="zh-TW"/>
        </w:rPr>
      </w:pPr>
    </w:p>
    <w:p w:rsidR="002D38CB" w:rsidRPr="00A4487E" w:rsidRDefault="002D38CB" w:rsidP="002D38CB">
      <w:pPr>
        <w:tabs>
          <w:tab w:val="left" w:pos="7743"/>
        </w:tabs>
        <w:spacing w:after="0" w:line="322"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乙方：</w:t>
      </w:r>
      <w:r w:rsidRPr="00A4487E">
        <w:rPr>
          <w:rFonts w:ascii="標楷體" w:eastAsia="標楷體" w:hAnsi="標楷體" w:cs="Calibri"/>
          <w:color w:val="000000"/>
          <w:lang w:eastAsia="zh-TW"/>
        </w:rPr>
        <w:tab/>
      </w:r>
      <w:r w:rsidRPr="00A4487E">
        <w:rPr>
          <w:rFonts w:ascii="標楷體" w:eastAsia="標楷體" w:hAnsi="標楷體" w:cs="標楷體"/>
          <w:noProof/>
          <w:color w:val="000000"/>
          <w:sz w:val="32"/>
          <w:lang w:eastAsia="zh-TW"/>
        </w:rPr>
        <w:t>公司</w:t>
      </w:r>
    </w:p>
    <w:p w:rsidR="002D38CB" w:rsidRPr="00A4487E" w:rsidRDefault="002D38CB" w:rsidP="002D38CB">
      <w:pPr>
        <w:spacing w:after="0" w:line="240" w:lineRule="exact"/>
        <w:ind w:left="2461"/>
        <w:rPr>
          <w:rFonts w:ascii="標楷體" w:eastAsia="標楷體" w:hAnsi="標楷體"/>
          <w:lang w:eastAsia="zh-TW"/>
        </w:rPr>
      </w:pPr>
    </w:p>
    <w:p w:rsidR="002D38CB" w:rsidRPr="00A4487E" w:rsidRDefault="002D38CB" w:rsidP="002D38CB">
      <w:pPr>
        <w:spacing w:after="0" w:line="480"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負責人：</w:t>
      </w:r>
    </w:p>
    <w:p w:rsidR="002D38CB" w:rsidRPr="00A4487E" w:rsidRDefault="002D38CB" w:rsidP="002D38CB">
      <w:pPr>
        <w:spacing w:after="0" w:line="240" w:lineRule="exact"/>
        <w:ind w:left="2461"/>
        <w:rPr>
          <w:rFonts w:ascii="標楷體" w:eastAsia="標楷體" w:hAnsi="標楷體"/>
          <w:lang w:eastAsia="zh-TW"/>
        </w:rPr>
      </w:pPr>
    </w:p>
    <w:p w:rsidR="002D38CB" w:rsidRPr="00A4487E" w:rsidRDefault="002D38CB" w:rsidP="002D38CB">
      <w:pPr>
        <w:spacing w:after="0" w:line="481"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地址：</w:t>
      </w:r>
    </w:p>
    <w:p w:rsidR="002D38CB" w:rsidRPr="00A4487E" w:rsidRDefault="002D38CB" w:rsidP="002D38CB">
      <w:pPr>
        <w:spacing w:after="0" w:line="240" w:lineRule="exact"/>
        <w:ind w:left="2461"/>
        <w:rPr>
          <w:rFonts w:ascii="標楷體" w:eastAsia="標楷體" w:hAnsi="標楷體"/>
          <w:lang w:eastAsia="zh-TW"/>
        </w:rPr>
      </w:pPr>
    </w:p>
    <w:p w:rsidR="00D06B36" w:rsidRPr="004F5B76" w:rsidRDefault="002D38CB" w:rsidP="004F5B76">
      <w:pPr>
        <w:tabs>
          <w:tab w:val="left" w:pos="4065"/>
        </w:tabs>
        <w:spacing w:after="0" w:line="480" w:lineRule="exact"/>
        <w:ind w:left="2461"/>
        <w:rPr>
          <w:rFonts w:ascii="標楷體" w:eastAsia="標楷體" w:hAnsi="標楷體"/>
          <w:lang w:eastAsia="zh-TW"/>
        </w:rPr>
      </w:pPr>
      <w:r w:rsidRPr="00A4487E">
        <w:rPr>
          <w:rFonts w:ascii="標楷體" w:eastAsia="標楷體" w:hAnsi="標楷體" w:cs="標楷體"/>
          <w:noProof/>
          <w:color w:val="000000"/>
          <w:sz w:val="32"/>
          <w:lang w:eastAsia="zh-TW"/>
        </w:rPr>
        <w:t>電話：(</w:t>
      </w:r>
      <w:r w:rsidRPr="00A4487E">
        <w:rPr>
          <w:rFonts w:ascii="標楷體" w:eastAsia="標楷體" w:hAnsi="標楷體" w:cs="Calibri"/>
          <w:color w:val="000000"/>
          <w:lang w:eastAsia="zh-TW"/>
        </w:rPr>
        <w:tab/>
      </w:r>
      <w:r w:rsidRPr="00A4487E">
        <w:rPr>
          <w:rFonts w:ascii="標楷體" w:eastAsia="標楷體" w:hAnsi="標楷體" w:cs="標楷體"/>
          <w:noProof/>
          <w:color w:val="000000"/>
          <w:sz w:val="32"/>
          <w:lang w:eastAsia="zh-TW"/>
        </w:rPr>
        <w:t>)</w:t>
      </w:r>
    </w:p>
    <w:p w:rsidR="002D38CB" w:rsidRPr="00A4487E" w:rsidRDefault="002D38CB" w:rsidP="002D38CB">
      <w:pPr>
        <w:spacing w:after="0" w:line="265" w:lineRule="exact"/>
        <w:ind w:left="2461"/>
        <w:jc w:val="center"/>
        <w:rPr>
          <w:rFonts w:ascii="標楷體" w:eastAsia="標楷體" w:hAnsi="標楷體"/>
          <w:lang w:eastAsia="zh-TW"/>
        </w:rPr>
      </w:pPr>
    </w:p>
    <w:p w:rsidR="00714CC4" w:rsidRDefault="002D38CB" w:rsidP="00DC7F8D">
      <w:pPr>
        <w:spacing w:after="0" w:line="293" w:lineRule="exact"/>
        <w:ind w:left="70"/>
        <w:jc w:val="center"/>
        <w:rPr>
          <w:rFonts w:ascii="標楷體" w:eastAsia="標楷體" w:hAnsi="標楷體" w:cs="標楷體"/>
          <w:noProof/>
          <w:color w:val="000000"/>
          <w:sz w:val="32"/>
          <w:lang w:eastAsia="zh-TW"/>
        </w:rPr>
      </w:pPr>
      <w:r w:rsidRPr="00A4487E">
        <w:rPr>
          <w:rFonts w:ascii="標楷體" w:eastAsia="標楷體" w:hAnsi="標楷體" w:cs="標楷體"/>
          <w:noProof/>
          <w:color w:val="000000"/>
          <w:sz w:val="32"/>
          <w:lang w:eastAsia="zh-TW"/>
        </w:rPr>
        <w:t>中</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華</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民</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國</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年</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月</w:t>
      </w:r>
      <w:r>
        <w:rPr>
          <w:rFonts w:ascii="標楷體" w:eastAsia="標楷體" w:hAnsi="標楷體" w:cs="標楷體" w:hint="eastAsia"/>
          <w:noProof/>
          <w:color w:val="000000"/>
          <w:sz w:val="32"/>
          <w:lang w:eastAsia="zh-TW"/>
        </w:rPr>
        <w:t xml:space="preserve">        </w:t>
      </w:r>
      <w:r w:rsidRPr="00A4487E">
        <w:rPr>
          <w:rFonts w:ascii="標楷體" w:eastAsia="標楷體" w:hAnsi="標楷體" w:cs="標楷體"/>
          <w:noProof/>
          <w:color w:val="000000"/>
          <w:sz w:val="32"/>
          <w:lang w:eastAsia="zh-TW"/>
        </w:rPr>
        <w:t>日</w:t>
      </w:r>
    </w:p>
    <w:p w:rsidR="00714CC4" w:rsidRDefault="00714CC4">
      <w:pPr>
        <w:widowControl/>
        <w:spacing w:after="0" w:line="240" w:lineRule="auto"/>
        <w:rPr>
          <w:rFonts w:ascii="標楷體" w:eastAsia="標楷體" w:hAnsi="標楷體" w:cs="標楷體"/>
          <w:noProof/>
          <w:color w:val="000000"/>
          <w:sz w:val="32"/>
          <w:lang w:eastAsia="zh-TW"/>
        </w:rPr>
      </w:pPr>
      <w:r>
        <w:rPr>
          <w:rFonts w:ascii="標楷體" w:eastAsia="標楷體" w:hAnsi="標楷體" w:cs="標楷體"/>
          <w:noProof/>
          <w:color w:val="000000"/>
          <w:sz w:val="32"/>
          <w:lang w:eastAsia="zh-TW"/>
        </w:rPr>
        <w:br w:type="page"/>
      </w:r>
    </w:p>
    <w:p w:rsidR="002D38CB" w:rsidRPr="00DC7F8D" w:rsidRDefault="002D38CB" w:rsidP="00DC7F8D">
      <w:pPr>
        <w:spacing w:after="0" w:line="293" w:lineRule="exact"/>
        <w:ind w:left="70"/>
        <w:jc w:val="center"/>
        <w:rPr>
          <w:rFonts w:ascii="標楷體" w:eastAsia="標楷體" w:hAnsi="標楷體" w:cs="標楷體"/>
          <w:noProof/>
          <w:color w:val="000000"/>
          <w:sz w:val="32"/>
          <w:lang w:eastAsia="zh-TW"/>
        </w:rPr>
      </w:pPr>
    </w:p>
    <w:p w:rsidR="002D38CB" w:rsidRPr="00720FB0" w:rsidRDefault="002D38CB" w:rsidP="00720FB0">
      <w:pPr>
        <w:spacing w:after="0" w:line="240" w:lineRule="auto"/>
        <w:ind w:left="1491"/>
        <w:rPr>
          <w:rFonts w:ascii="標楷體" w:eastAsia="SimSun" w:hAnsi="標楷體"/>
          <w:lang w:eastAsia="zh-TW"/>
        </w:rPr>
      </w:pPr>
      <w:r w:rsidRPr="00A4487E">
        <w:rPr>
          <w:rFonts w:ascii="標楷體" w:eastAsia="標楷體" w:hAnsi="標楷體" w:cs="標楷體"/>
          <w:noProof/>
          <w:color w:val="000000"/>
          <w:sz w:val="48"/>
          <w:lang w:eastAsia="zh-TW"/>
        </w:rPr>
        <w:t>水蓮山莊生活館俱樂部</w:t>
      </w:r>
      <w:r w:rsidRPr="00A4487E">
        <w:rPr>
          <w:rFonts w:ascii="標楷體" w:eastAsia="標楷體" w:hAnsi="標楷體" w:cs="標楷體"/>
          <w:noProof/>
          <w:color w:val="000000"/>
          <w:sz w:val="44"/>
          <w:lang w:eastAsia="zh-TW"/>
        </w:rPr>
        <w:t>【附件一】</w:t>
      </w:r>
    </w:p>
    <w:p w:rsidR="002D38CB" w:rsidRPr="00720FB0" w:rsidRDefault="002D38CB" w:rsidP="00720FB0">
      <w:pPr>
        <w:tabs>
          <w:tab w:val="left" w:pos="3820"/>
          <w:tab w:val="left" w:pos="4540"/>
          <w:tab w:val="left" w:pos="6432"/>
          <w:tab w:val="left" w:pos="7153"/>
        </w:tabs>
        <w:spacing w:after="0" w:line="240" w:lineRule="auto"/>
        <w:ind w:left="1491" w:firstLine="980"/>
        <w:rPr>
          <w:rFonts w:ascii="標楷體" w:eastAsia="SimSun" w:hAnsi="標楷體"/>
          <w:lang w:eastAsia="zh-TW"/>
        </w:rPr>
      </w:pPr>
      <w:r w:rsidRPr="00A4487E">
        <w:rPr>
          <w:rFonts w:ascii="標楷體" w:eastAsia="標楷體" w:hAnsi="標楷體" w:cs="標楷體"/>
          <w:noProof/>
          <w:color w:val="000000"/>
          <w:spacing w:val="-1"/>
          <w:sz w:val="36"/>
          <w:lang w:eastAsia="zh-TW"/>
        </w:rPr>
        <w:t>103年</w:t>
      </w:r>
      <w:r>
        <w:rPr>
          <w:rFonts w:ascii="標楷體" w:eastAsia="標楷體" w:hAnsi="標楷體" w:cs="標楷體" w:hint="eastAsia"/>
          <w:noProof/>
          <w:color w:val="000000"/>
          <w:spacing w:val="-1"/>
          <w:sz w:val="36"/>
          <w:lang w:eastAsia="zh-TW"/>
        </w:rPr>
        <w:t xml:space="preserve">  </w:t>
      </w:r>
      <w:r w:rsidRPr="00A4487E">
        <w:rPr>
          <w:rFonts w:ascii="標楷體" w:eastAsia="標楷體" w:hAnsi="標楷體" w:cs="標楷體"/>
          <w:noProof/>
          <w:color w:val="000000"/>
          <w:spacing w:val="-1"/>
          <w:sz w:val="36"/>
          <w:lang w:eastAsia="zh-TW"/>
        </w:rPr>
        <w:t>月</w:t>
      </w:r>
      <w:r>
        <w:rPr>
          <w:rFonts w:ascii="標楷體" w:eastAsia="標楷體" w:hAnsi="標楷體" w:cs="標楷體" w:hint="eastAsia"/>
          <w:noProof/>
          <w:color w:val="000000"/>
          <w:spacing w:val="-1"/>
          <w:sz w:val="36"/>
          <w:lang w:eastAsia="zh-TW"/>
        </w:rPr>
        <w:t xml:space="preserve">  </w:t>
      </w:r>
      <w:r w:rsidRPr="00A4487E">
        <w:rPr>
          <w:rFonts w:ascii="標楷體" w:eastAsia="標楷體" w:hAnsi="標楷體" w:cs="標楷體"/>
          <w:noProof/>
          <w:color w:val="000000"/>
          <w:spacing w:val="-1"/>
          <w:sz w:val="36"/>
          <w:lang w:eastAsia="zh-TW"/>
        </w:rPr>
        <w:t>日</w:t>
      </w:r>
      <w:r>
        <w:rPr>
          <w:rFonts w:ascii="標楷體" w:eastAsia="標楷體" w:hAnsi="標楷體" w:cs="標楷體" w:hint="eastAsia"/>
          <w:noProof/>
          <w:color w:val="000000"/>
          <w:spacing w:val="-1"/>
          <w:sz w:val="36"/>
          <w:lang w:eastAsia="zh-TW"/>
        </w:rPr>
        <w:t>－</w:t>
      </w:r>
      <w:r w:rsidRPr="00A4487E">
        <w:rPr>
          <w:rFonts w:ascii="標楷體" w:eastAsia="標楷體" w:hAnsi="標楷體" w:cs="標楷體"/>
          <w:noProof/>
          <w:color w:val="000000"/>
          <w:spacing w:val="-1"/>
          <w:sz w:val="36"/>
          <w:lang w:eastAsia="zh-TW"/>
        </w:rPr>
        <w:t>104年</w:t>
      </w:r>
      <w:r>
        <w:rPr>
          <w:rFonts w:ascii="標楷體" w:eastAsia="標楷體" w:hAnsi="標楷體" w:cs="標楷體" w:hint="eastAsia"/>
          <w:noProof/>
          <w:color w:val="000000"/>
          <w:spacing w:val="-1"/>
          <w:sz w:val="36"/>
          <w:lang w:eastAsia="zh-TW"/>
        </w:rPr>
        <w:t xml:space="preserve">  </w:t>
      </w:r>
      <w:r w:rsidRPr="00A4487E">
        <w:rPr>
          <w:rFonts w:ascii="標楷體" w:eastAsia="標楷體" w:hAnsi="標楷體" w:cs="標楷體"/>
          <w:noProof/>
          <w:color w:val="000000"/>
          <w:spacing w:val="-1"/>
          <w:sz w:val="36"/>
          <w:lang w:eastAsia="zh-TW"/>
        </w:rPr>
        <w:t>月</w:t>
      </w:r>
      <w:r>
        <w:rPr>
          <w:rFonts w:ascii="標楷體" w:eastAsia="標楷體" w:hAnsi="標楷體" w:cs="標楷體" w:hint="eastAsia"/>
          <w:noProof/>
          <w:color w:val="000000"/>
          <w:spacing w:val="-1"/>
          <w:sz w:val="36"/>
          <w:lang w:eastAsia="zh-TW"/>
        </w:rPr>
        <w:t xml:space="preserve">  </w:t>
      </w:r>
      <w:r w:rsidRPr="00A4487E">
        <w:rPr>
          <w:rFonts w:ascii="標楷體" w:eastAsia="標楷體" w:hAnsi="標楷體" w:cs="標楷體"/>
          <w:noProof/>
          <w:color w:val="000000"/>
          <w:spacing w:val="-1"/>
          <w:sz w:val="36"/>
          <w:lang w:eastAsia="zh-TW"/>
        </w:rPr>
        <w:t>日</w:t>
      </w:r>
    </w:p>
    <w:p w:rsidR="002D38CB" w:rsidRDefault="00D06B36" w:rsidP="002D38CB">
      <w:pPr>
        <w:spacing w:after="0" w:line="240" w:lineRule="auto"/>
        <w:ind w:left="70"/>
        <w:jc w:val="center"/>
        <w:rPr>
          <w:rFonts w:ascii="標楷體" w:eastAsia="標楷體" w:hAnsi="標楷體" w:cs="標楷體"/>
          <w:noProof/>
          <w:color w:val="000000"/>
          <w:sz w:val="44"/>
          <w:lang w:eastAsia="zh-TW"/>
        </w:rPr>
      </w:pPr>
      <w:r>
        <w:rPr>
          <w:rFonts w:ascii="標楷體" w:eastAsia="標楷體" w:hAnsi="標楷體" w:cs="標楷體"/>
          <w:noProof/>
          <w:color w:val="000000"/>
          <w:sz w:val="44"/>
          <w:lang w:eastAsia="zh-TW"/>
        </w:rPr>
        <w:t>乙方</w:t>
      </w:r>
      <w:r>
        <w:rPr>
          <w:rFonts w:ascii="標楷體" w:eastAsia="標楷體" w:hAnsi="標楷體" w:cs="標楷體" w:hint="eastAsia"/>
          <w:noProof/>
          <w:color w:val="000000"/>
          <w:sz w:val="44"/>
          <w:lang w:eastAsia="zh-TW"/>
        </w:rPr>
        <w:t>報價</w:t>
      </w:r>
      <w:r w:rsidR="002D38CB">
        <w:rPr>
          <w:rFonts w:ascii="標楷體" w:eastAsia="標楷體" w:hAnsi="標楷體" w:cs="標楷體"/>
          <w:noProof/>
          <w:color w:val="000000"/>
          <w:sz w:val="44"/>
          <w:lang w:eastAsia="zh-TW"/>
        </w:rPr>
        <w:t>費用明細</w:t>
      </w:r>
    </w:p>
    <w:tbl>
      <w:tblPr>
        <w:tblStyle w:val="a3"/>
        <w:tblW w:w="0" w:type="auto"/>
        <w:tblInd w:w="70" w:type="dxa"/>
        <w:tblLook w:val="04A0" w:firstRow="1" w:lastRow="0" w:firstColumn="1" w:lastColumn="0" w:noHBand="0" w:noVBand="1"/>
      </w:tblPr>
      <w:tblGrid>
        <w:gridCol w:w="4291"/>
        <w:gridCol w:w="2268"/>
        <w:gridCol w:w="3685"/>
      </w:tblGrid>
      <w:tr w:rsidR="00D06B36" w:rsidTr="008D7D92">
        <w:tc>
          <w:tcPr>
            <w:tcW w:w="4291" w:type="dxa"/>
          </w:tcPr>
          <w:p w:rsidR="00D06B36" w:rsidRPr="00C71A38" w:rsidRDefault="00D06B36" w:rsidP="00B94F56">
            <w:pPr>
              <w:spacing w:after="0" w:line="480" w:lineRule="auto"/>
              <w:jc w:val="distribute"/>
              <w:rPr>
                <w:rFonts w:ascii="標楷體" w:eastAsia="標楷體" w:hAnsi="標楷體"/>
              </w:rPr>
            </w:pPr>
            <w:r w:rsidRPr="00C71A38">
              <w:rPr>
                <w:rFonts w:ascii="標楷體" w:eastAsia="標楷體" w:hAnsi="標楷體" w:cs="標楷體"/>
                <w:noProof/>
                <w:color w:val="000000"/>
                <w:sz w:val="24"/>
              </w:rPr>
              <w:t>報價內容</w:t>
            </w:r>
          </w:p>
        </w:tc>
        <w:tc>
          <w:tcPr>
            <w:tcW w:w="2268" w:type="dxa"/>
          </w:tcPr>
          <w:p w:rsidR="00D06B36" w:rsidRPr="00C71A38" w:rsidRDefault="00D06B36" w:rsidP="008D7D92">
            <w:pPr>
              <w:spacing w:after="0" w:line="480" w:lineRule="auto"/>
              <w:jc w:val="distribute"/>
              <w:rPr>
                <w:rFonts w:ascii="標楷體" w:eastAsia="標楷體" w:hAnsi="標楷體"/>
              </w:rPr>
            </w:pPr>
            <w:r w:rsidRPr="00C71A38">
              <w:rPr>
                <w:rFonts w:ascii="標楷體" w:eastAsia="標楷體" w:hAnsi="標楷體" w:cs="標楷體"/>
                <w:noProof/>
                <w:color w:val="000000"/>
                <w:sz w:val="24"/>
              </w:rPr>
              <w:t>人次</w:t>
            </w:r>
            <w:r w:rsidR="008D7D92">
              <w:rPr>
                <w:rFonts w:ascii="標楷體" w:eastAsia="標楷體" w:hAnsi="標楷體" w:cs="標楷體" w:hint="eastAsia"/>
                <w:noProof/>
                <w:color w:val="000000"/>
                <w:sz w:val="24"/>
                <w:lang w:eastAsia="zh-TW"/>
              </w:rPr>
              <w:t>/數量</w:t>
            </w:r>
          </w:p>
        </w:tc>
        <w:tc>
          <w:tcPr>
            <w:tcW w:w="3685" w:type="dxa"/>
          </w:tcPr>
          <w:p w:rsidR="00D06B36" w:rsidRPr="00C71A38" w:rsidRDefault="00014606" w:rsidP="00014606">
            <w:pPr>
              <w:spacing w:after="0" w:line="480" w:lineRule="auto"/>
              <w:jc w:val="center"/>
              <w:rPr>
                <w:rFonts w:ascii="標楷體" w:eastAsia="標楷體" w:hAnsi="標楷體"/>
                <w:lang w:eastAsia="zh-TW"/>
              </w:rPr>
            </w:pPr>
            <w:r>
              <w:rPr>
                <w:rFonts w:ascii="標楷體" w:eastAsia="標楷體" w:hAnsi="標楷體" w:cs="標楷體" w:hint="eastAsia"/>
                <w:noProof/>
                <w:color w:val="000000"/>
                <w:sz w:val="24"/>
                <w:lang w:eastAsia="zh-TW"/>
              </w:rPr>
              <w:t>每位員工單</w:t>
            </w:r>
            <w:r w:rsidR="00D06B36" w:rsidRPr="00C71A38">
              <w:rPr>
                <w:rFonts w:ascii="標楷體" w:eastAsia="標楷體" w:hAnsi="標楷體" w:cs="標楷體"/>
                <w:noProof/>
                <w:color w:val="000000"/>
                <w:sz w:val="24"/>
                <w:lang w:eastAsia="zh-TW"/>
              </w:rPr>
              <w:t>價</w:t>
            </w:r>
            <w:r>
              <w:rPr>
                <w:rFonts w:ascii="標楷體" w:eastAsia="標楷體" w:hAnsi="標楷體" w:cs="標楷體" w:hint="eastAsia"/>
                <w:noProof/>
                <w:color w:val="000000"/>
                <w:sz w:val="24"/>
                <w:lang w:eastAsia="zh-TW"/>
              </w:rPr>
              <w:t>/每月保養單價</w:t>
            </w:r>
          </w:p>
        </w:tc>
      </w:tr>
      <w:tr w:rsidR="00D06B36" w:rsidTr="008D7D92">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z w:val="24"/>
                <w:szCs w:val="24"/>
              </w:rPr>
              <w:t>俱樂部經理</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1人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D06B36" w:rsidTr="008D7D92">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z w:val="24"/>
                <w:szCs w:val="24"/>
              </w:rPr>
              <w:t>俱樂部主任</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1人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D06B36" w:rsidTr="008D7D92">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pacing w:val="-1"/>
                <w:sz w:val="24"/>
                <w:szCs w:val="24"/>
              </w:rPr>
              <w:t>櫃檯秘書</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2人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D06B36" w:rsidTr="008D7D92">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z w:val="24"/>
                <w:szCs w:val="24"/>
              </w:rPr>
              <w:t>健身教練</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1人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D06B36" w:rsidTr="008D7D92">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pacing w:val="-1"/>
                <w:sz w:val="24"/>
                <w:szCs w:val="24"/>
              </w:rPr>
              <w:t>救生員</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1人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D06B36" w:rsidTr="0051190F">
        <w:trPr>
          <w:trHeight w:val="533"/>
        </w:trPr>
        <w:tc>
          <w:tcPr>
            <w:tcW w:w="4291" w:type="dxa"/>
          </w:tcPr>
          <w:p w:rsidR="00D06B36" w:rsidRPr="00C71A38" w:rsidRDefault="00D06B36" w:rsidP="00B94F56">
            <w:pPr>
              <w:spacing w:after="0" w:line="480" w:lineRule="auto"/>
              <w:jc w:val="distribute"/>
              <w:rPr>
                <w:rFonts w:ascii="標楷體" w:eastAsia="標楷體" w:hAnsi="標楷體"/>
                <w:sz w:val="24"/>
                <w:szCs w:val="24"/>
              </w:rPr>
            </w:pPr>
            <w:r w:rsidRPr="00C71A38">
              <w:rPr>
                <w:rFonts w:ascii="標楷體" w:eastAsia="標楷體" w:hAnsi="標楷體" w:cs="標楷體"/>
                <w:noProof/>
                <w:color w:val="000000"/>
                <w:sz w:val="24"/>
                <w:szCs w:val="24"/>
              </w:rPr>
              <w:t>清潔人員</w:t>
            </w:r>
          </w:p>
        </w:tc>
        <w:tc>
          <w:tcPr>
            <w:tcW w:w="2268" w:type="dxa"/>
          </w:tcPr>
          <w:p w:rsidR="00D06B36" w:rsidRPr="00C71A38" w:rsidRDefault="00D06B36" w:rsidP="008D7D92">
            <w:pPr>
              <w:spacing w:after="0" w:line="480" w:lineRule="auto"/>
              <w:ind w:left="216" w:right="-239"/>
              <w:jc w:val="center"/>
              <w:rPr>
                <w:rFonts w:ascii="標楷體" w:eastAsia="標楷體" w:hAnsi="標楷體"/>
                <w:sz w:val="24"/>
                <w:szCs w:val="24"/>
              </w:rPr>
            </w:pPr>
            <w:r w:rsidRPr="00C71A38">
              <w:rPr>
                <w:rFonts w:ascii="標楷體" w:eastAsia="標楷體" w:hAnsi="標楷體" w:cs="標楷體"/>
                <w:noProof/>
                <w:color w:val="000000"/>
                <w:spacing w:val="-1"/>
                <w:sz w:val="24"/>
                <w:szCs w:val="24"/>
              </w:rPr>
              <w:t>3人</w:t>
            </w:r>
          </w:p>
        </w:tc>
        <w:tc>
          <w:tcPr>
            <w:tcW w:w="3685" w:type="dxa"/>
          </w:tcPr>
          <w:p w:rsidR="00D06B36" w:rsidRPr="00C71A38" w:rsidRDefault="00D06B36" w:rsidP="00B94F56">
            <w:pPr>
              <w:spacing w:after="0" w:line="480" w:lineRule="auto"/>
              <w:jc w:val="right"/>
              <w:rPr>
                <w:rFonts w:ascii="標楷體" w:eastAsia="標楷體" w:hAnsi="標楷體"/>
                <w:sz w:val="24"/>
                <w:szCs w:val="24"/>
              </w:rPr>
            </w:pPr>
            <w:r w:rsidRPr="00C71A38">
              <w:rPr>
                <w:rFonts w:ascii="標楷體" w:eastAsia="標楷體" w:hAnsi="標楷體" w:cs="標楷體"/>
                <w:noProof/>
                <w:color w:val="000000"/>
                <w:spacing w:val="-1"/>
                <w:sz w:val="24"/>
                <w:szCs w:val="24"/>
              </w:rPr>
              <w:t>元/月</w:t>
            </w:r>
          </w:p>
        </w:tc>
      </w:tr>
      <w:tr w:rsidR="0051190F" w:rsidTr="008D7D92">
        <w:trPr>
          <w:trHeight w:val="789"/>
        </w:trPr>
        <w:tc>
          <w:tcPr>
            <w:tcW w:w="4291" w:type="dxa"/>
          </w:tcPr>
          <w:p w:rsidR="0051190F" w:rsidRDefault="0051190F" w:rsidP="0051190F">
            <w:pPr>
              <w:spacing w:after="0" w:line="480" w:lineRule="auto"/>
              <w:jc w:val="distribute"/>
              <w:rPr>
                <w:rFonts w:ascii="標楷體" w:eastAsia="標楷體" w:hAnsi="標楷體" w:cs="標楷體"/>
                <w:noProof/>
                <w:color w:val="000000"/>
                <w:sz w:val="24"/>
                <w:szCs w:val="24"/>
                <w:lang w:eastAsia="zh-TW"/>
              </w:rPr>
            </w:pPr>
            <w:r>
              <w:rPr>
                <w:rFonts w:ascii="標楷體" w:eastAsia="標楷體" w:hAnsi="標楷體" w:cs="標楷體" w:hint="eastAsia"/>
                <w:noProof/>
                <w:color w:val="000000"/>
                <w:sz w:val="24"/>
                <w:szCs w:val="24"/>
                <w:lang w:eastAsia="zh-TW"/>
              </w:rPr>
              <w:t>暑期人力</w:t>
            </w:r>
          </w:p>
        </w:tc>
        <w:tc>
          <w:tcPr>
            <w:tcW w:w="2268" w:type="dxa"/>
          </w:tcPr>
          <w:p w:rsidR="0051190F" w:rsidRDefault="00DC7F8D" w:rsidP="008D7D92">
            <w:pPr>
              <w:spacing w:after="0" w:line="480" w:lineRule="auto"/>
              <w:ind w:left="216" w:right="-239"/>
              <w:jc w:val="center"/>
              <w:rPr>
                <w:rFonts w:ascii="標楷體" w:eastAsia="標楷體" w:hAnsi="標楷體" w:cs="標楷體"/>
                <w:noProof/>
                <w:color w:val="000000"/>
                <w:spacing w:val="-1"/>
                <w:sz w:val="24"/>
                <w:szCs w:val="24"/>
                <w:lang w:eastAsia="zh-TW"/>
              </w:rPr>
            </w:pPr>
            <w:r>
              <w:rPr>
                <w:rFonts w:ascii="標楷體" w:eastAsia="標楷體" w:hAnsi="標楷體" w:cs="標楷體" w:hint="eastAsia"/>
                <w:noProof/>
                <w:color w:val="000000"/>
                <w:spacing w:val="-1"/>
                <w:sz w:val="24"/>
                <w:szCs w:val="24"/>
                <w:lang w:eastAsia="zh-TW"/>
              </w:rPr>
              <w:t>(6～9月)</w:t>
            </w:r>
          </w:p>
        </w:tc>
        <w:tc>
          <w:tcPr>
            <w:tcW w:w="3685" w:type="dxa"/>
          </w:tcPr>
          <w:p w:rsidR="0051190F" w:rsidRDefault="00DC7F8D" w:rsidP="00B94F56">
            <w:pPr>
              <w:spacing w:after="0" w:line="480" w:lineRule="auto"/>
              <w:jc w:val="right"/>
              <w:rPr>
                <w:rFonts w:ascii="標楷體" w:eastAsia="標楷體" w:hAnsi="標楷體" w:cs="標楷體"/>
                <w:noProof/>
                <w:color w:val="000000"/>
                <w:spacing w:val="-1"/>
                <w:sz w:val="24"/>
                <w:szCs w:val="24"/>
                <w:lang w:eastAsia="zh-TW"/>
              </w:rPr>
            </w:pPr>
            <w:r w:rsidRPr="00C71A38">
              <w:rPr>
                <w:rFonts w:ascii="標楷體" w:eastAsia="標楷體" w:hAnsi="標楷體" w:cs="標楷體"/>
                <w:noProof/>
                <w:color w:val="000000"/>
                <w:spacing w:val="-1"/>
                <w:sz w:val="24"/>
                <w:szCs w:val="24"/>
              </w:rPr>
              <w:t>元/月</w:t>
            </w:r>
          </w:p>
        </w:tc>
      </w:tr>
      <w:tr w:rsidR="00D06B36" w:rsidTr="008D7D92">
        <w:trPr>
          <w:trHeight w:val="789"/>
        </w:trPr>
        <w:tc>
          <w:tcPr>
            <w:tcW w:w="4291" w:type="dxa"/>
          </w:tcPr>
          <w:p w:rsidR="00D06B36" w:rsidRPr="00C71A38" w:rsidRDefault="008D7D92" w:rsidP="008D7D92">
            <w:pPr>
              <w:spacing w:after="0" w:line="480" w:lineRule="auto"/>
              <w:jc w:val="distribute"/>
              <w:rPr>
                <w:rFonts w:ascii="標楷體" w:eastAsia="標楷體" w:hAnsi="標楷體" w:cs="標楷體"/>
                <w:noProof/>
                <w:color w:val="000000"/>
                <w:sz w:val="24"/>
                <w:szCs w:val="24"/>
              </w:rPr>
            </w:pPr>
            <w:r>
              <w:rPr>
                <w:rFonts w:ascii="標楷體" w:eastAsia="標楷體" w:hAnsi="標楷體" w:cs="標楷體" w:hint="eastAsia"/>
                <w:noProof/>
                <w:color w:val="000000"/>
                <w:sz w:val="24"/>
                <w:szCs w:val="24"/>
                <w:lang w:eastAsia="zh-TW"/>
              </w:rPr>
              <w:t>泳池三溫暖保養維護</w:t>
            </w:r>
          </w:p>
        </w:tc>
        <w:tc>
          <w:tcPr>
            <w:tcW w:w="2268" w:type="dxa"/>
          </w:tcPr>
          <w:p w:rsidR="00D06B36" w:rsidRPr="00C71A38" w:rsidRDefault="008D7D92" w:rsidP="008D7D92">
            <w:pPr>
              <w:spacing w:after="0" w:line="480" w:lineRule="auto"/>
              <w:ind w:left="216" w:right="-239"/>
              <w:jc w:val="center"/>
              <w:rPr>
                <w:rFonts w:ascii="標楷體" w:eastAsia="標楷體" w:hAnsi="標楷體" w:cs="標楷體"/>
                <w:noProof/>
                <w:color w:val="000000"/>
                <w:spacing w:val="-1"/>
                <w:sz w:val="24"/>
                <w:szCs w:val="24"/>
              </w:rPr>
            </w:pPr>
            <w:r>
              <w:rPr>
                <w:rFonts w:ascii="標楷體" w:eastAsia="標楷體" w:hAnsi="標楷體" w:cs="標楷體" w:hint="eastAsia"/>
                <w:noProof/>
                <w:color w:val="000000"/>
                <w:spacing w:val="-1"/>
                <w:sz w:val="24"/>
                <w:szCs w:val="24"/>
                <w:lang w:eastAsia="zh-TW"/>
              </w:rPr>
              <w:t>每月兩次</w:t>
            </w:r>
          </w:p>
        </w:tc>
        <w:tc>
          <w:tcPr>
            <w:tcW w:w="3685" w:type="dxa"/>
          </w:tcPr>
          <w:p w:rsidR="00D06B36" w:rsidRPr="00C71A38" w:rsidRDefault="008D7D92" w:rsidP="00B94F56">
            <w:pPr>
              <w:spacing w:after="0" w:line="480" w:lineRule="auto"/>
              <w:jc w:val="right"/>
              <w:rPr>
                <w:rFonts w:ascii="標楷體" w:eastAsia="標楷體" w:hAnsi="標楷體" w:cs="標楷體"/>
                <w:noProof/>
                <w:color w:val="000000"/>
                <w:spacing w:val="-1"/>
                <w:sz w:val="24"/>
                <w:szCs w:val="24"/>
              </w:rPr>
            </w:pPr>
            <w:r>
              <w:rPr>
                <w:rFonts w:ascii="標楷體" w:eastAsia="標楷體" w:hAnsi="標楷體" w:cs="標楷體" w:hint="eastAsia"/>
                <w:noProof/>
                <w:color w:val="000000"/>
                <w:spacing w:val="-1"/>
                <w:sz w:val="24"/>
                <w:szCs w:val="24"/>
                <w:lang w:eastAsia="zh-TW"/>
              </w:rPr>
              <w:t>元/月</w:t>
            </w:r>
          </w:p>
        </w:tc>
      </w:tr>
      <w:tr w:rsidR="00C71A38" w:rsidTr="00D06B36">
        <w:tc>
          <w:tcPr>
            <w:tcW w:w="10244" w:type="dxa"/>
            <w:gridSpan w:val="3"/>
          </w:tcPr>
          <w:p w:rsidR="00C71A38" w:rsidRDefault="00C71A38" w:rsidP="00C71A38">
            <w:pPr>
              <w:spacing w:after="0" w:line="240" w:lineRule="exact"/>
              <w:ind w:right="1441"/>
              <w:jc w:val="right"/>
              <w:rPr>
                <w:rFonts w:ascii="標楷體" w:eastAsia="標楷體" w:hAnsi="標楷體" w:cs="標楷體"/>
                <w:noProof/>
                <w:color w:val="000000"/>
                <w:sz w:val="24"/>
                <w:lang w:eastAsia="zh-TW"/>
              </w:rPr>
            </w:pPr>
          </w:p>
          <w:p w:rsidR="00B94F56" w:rsidRDefault="00B94F56" w:rsidP="00C71A38">
            <w:pPr>
              <w:spacing w:after="0" w:line="240" w:lineRule="exact"/>
              <w:ind w:right="1441"/>
              <w:jc w:val="right"/>
              <w:rPr>
                <w:rFonts w:ascii="標楷體" w:eastAsia="標楷體" w:hAnsi="標楷體" w:cs="標楷體"/>
                <w:noProof/>
                <w:color w:val="000000"/>
                <w:sz w:val="24"/>
                <w:lang w:eastAsia="zh-TW"/>
              </w:rPr>
            </w:pPr>
          </w:p>
          <w:p w:rsidR="00C71A38" w:rsidRPr="00982922" w:rsidRDefault="00C71A38" w:rsidP="00982922">
            <w:pPr>
              <w:spacing w:after="0" w:line="240" w:lineRule="exact"/>
              <w:ind w:right="1441"/>
              <w:jc w:val="right"/>
              <w:rPr>
                <w:rFonts w:ascii="標楷體" w:eastAsia="標楷體" w:hAnsi="標楷體" w:cs="Arial"/>
                <w:b/>
                <w:noProof/>
                <w:color w:val="000000"/>
                <w:spacing w:val="-1"/>
                <w:w w:val="95"/>
                <w:sz w:val="24"/>
                <w:u w:val="single"/>
                <w:lang w:eastAsia="zh-TW"/>
              </w:rPr>
            </w:pPr>
            <w:r w:rsidRPr="00982922">
              <w:rPr>
                <w:rFonts w:ascii="標楷體" w:eastAsia="標楷體" w:hAnsi="標楷體" w:cs="標楷體"/>
                <w:b/>
                <w:noProof/>
                <w:color w:val="000000"/>
                <w:sz w:val="24"/>
                <w:u w:val="single"/>
                <w:lang w:eastAsia="zh-TW"/>
              </w:rPr>
              <w:t>以上每月費用經甲乙雙方協議合計新台幣：</w:t>
            </w:r>
            <w:r w:rsidRPr="00982922">
              <w:rPr>
                <w:rFonts w:ascii="標楷體" w:eastAsia="標楷體" w:hAnsi="標楷體" w:cs="標楷體" w:hint="eastAsia"/>
                <w:b/>
                <w:noProof/>
                <w:color w:val="000000"/>
                <w:sz w:val="24"/>
                <w:u w:val="single"/>
                <w:lang w:eastAsia="zh-TW"/>
              </w:rPr>
              <w:t xml:space="preserve">　　　　　　　　　　　</w:t>
            </w:r>
            <w:r w:rsidRPr="00982922">
              <w:rPr>
                <w:rFonts w:ascii="標楷體" w:eastAsia="標楷體" w:hAnsi="標楷體" w:cs="標楷體"/>
                <w:b/>
                <w:noProof/>
                <w:color w:val="000000"/>
                <w:spacing w:val="-1"/>
                <w:sz w:val="24"/>
                <w:u w:val="single"/>
                <w:lang w:eastAsia="zh-TW"/>
              </w:rPr>
              <w:t>元整</w:t>
            </w:r>
            <w:r w:rsidRPr="00982922">
              <w:rPr>
                <w:rFonts w:ascii="標楷體" w:eastAsia="標楷體" w:hAnsi="標楷體" w:cs="Arial"/>
                <w:b/>
                <w:noProof/>
                <w:color w:val="000000"/>
                <w:spacing w:val="-1"/>
                <w:w w:val="95"/>
                <w:sz w:val="24"/>
                <w:u w:val="single"/>
                <w:lang w:eastAsia="zh-TW"/>
              </w:rPr>
              <w:t>(</w:t>
            </w:r>
            <w:r w:rsidRPr="00982922">
              <w:rPr>
                <w:rFonts w:ascii="標楷體" w:eastAsia="標楷體" w:hAnsi="標楷體" w:cs="標楷體"/>
                <w:b/>
                <w:noProof/>
                <w:color w:val="000000"/>
                <w:spacing w:val="-1"/>
                <w:sz w:val="24"/>
                <w:u w:val="single"/>
                <w:lang w:eastAsia="zh-TW"/>
              </w:rPr>
              <w:t>含稅</w:t>
            </w:r>
            <w:r w:rsidRPr="00982922">
              <w:rPr>
                <w:rFonts w:ascii="標楷體" w:eastAsia="標楷體" w:hAnsi="標楷體" w:cs="Arial"/>
                <w:b/>
                <w:noProof/>
                <w:color w:val="000000"/>
                <w:spacing w:val="-1"/>
                <w:w w:val="95"/>
                <w:sz w:val="24"/>
                <w:u w:val="single"/>
                <w:lang w:eastAsia="zh-TW"/>
              </w:rPr>
              <w:t>)</w:t>
            </w:r>
          </w:p>
          <w:p w:rsidR="00B94F56" w:rsidRDefault="00B94F56" w:rsidP="00C71A38">
            <w:pPr>
              <w:spacing w:after="0" w:line="240" w:lineRule="auto"/>
              <w:rPr>
                <w:lang w:eastAsia="zh-TW"/>
              </w:rPr>
            </w:pPr>
          </w:p>
        </w:tc>
      </w:tr>
    </w:tbl>
    <w:p w:rsidR="00C71A38" w:rsidRDefault="00982922" w:rsidP="00720FB0">
      <w:pPr>
        <w:spacing w:after="0" w:line="240" w:lineRule="auto"/>
        <w:ind w:left="70" w:right="904"/>
        <w:jc w:val="center"/>
        <w:rPr>
          <w:rFonts w:ascii="標楷體" w:eastAsia="標楷體" w:hAnsi="標楷體" w:cs="Arial"/>
          <w:b/>
          <w:noProof/>
          <w:color w:val="000000"/>
          <w:spacing w:val="-1"/>
          <w:w w:val="95"/>
          <w:sz w:val="24"/>
          <w:lang w:eastAsia="zh-TW"/>
        </w:rPr>
      </w:pPr>
      <w:r>
        <w:rPr>
          <w:rFonts w:ascii="標楷體" w:eastAsia="標楷體" w:hAnsi="標楷體" w:cs="Arial" w:hint="eastAsia"/>
          <w:noProof/>
          <w:color w:val="000000"/>
          <w:spacing w:val="-1"/>
          <w:w w:val="95"/>
          <w:sz w:val="24"/>
          <w:lang w:eastAsia="zh-TW"/>
        </w:rPr>
        <w:t xml:space="preserve">                                                             </w:t>
      </w:r>
      <w:r w:rsidRPr="00472782">
        <w:rPr>
          <w:rFonts w:ascii="標楷體" w:eastAsia="標楷體" w:hAnsi="標楷體" w:cs="Arial" w:hint="eastAsia"/>
          <w:noProof/>
          <w:color w:val="000000"/>
          <w:spacing w:val="-1"/>
          <w:w w:val="95"/>
          <w:sz w:val="24"/>
          <w:lang w:eastAsia="zh-TW"/>
        </w:rPr>
        <w:t>單位新台幣</w:t>
      </w:r>
      <w:r w:rsidRPr="00C71A38">
        <w:rPr>
          <w:rFonts w:ascii="標楷體" w:eastAsia="標楷體" w:hAnsi="標楷體" w:cs="Arial" w:hint="eastAsia"/>
          <w:b/>
          <w:noProof/>
          <w:color w:val="000000"/>
          <w:spacing w:val="-1"/>
          <w:w w:val="95"/>
          <w:sz w:val="24"/>
          <w:lang w:eastAsia="zh-TW"/>
        </w:rPr>
        <w:t>(</w:t>
      </w:r>
      <w:r w:rsidRPr="00472782">
        <w:rPr>
          <w:rFonts w:ascii="標楷體" w:eastAsia="標楷體" w:hAnsi="標楷體" w:cs="Arial" w:hint="eastAsia"/>
          <w:noProof/>
          <w:color w:val="000000"/>
          <w:spacing w:val="-1"/>
          <w:w w:val="95"/>
          <w:sz w:val="24"/>
          <w:lang w:eastAsia="zh-TW"/>
        </w:rPr>
        <w:t>元</w:t>
      </w:r>
      <w:r w:rsidRPr="00C71A38">
        <w:rPr>
          <w:rFonts w:ascii="標楷體" w:eastAsia="標楷體" w:hAnsi="標楷體" w:cs="Arial" w:hint="eastAsia"/>
          <w:b/>
          <w:noProof/>
          <w:color w:val="000000"/>
          <w:spacing w:val="-1"/>
          <w:w w:val="95"/>
          <w:sz w:val="24"/>
          <w:lang w:eastAsia="zh-TW"/>
        </w:rPr>
        <w:t>)</w:t>
      </w:r>
    </w:p>
    <w:p w:rsidR="004F5B76" w:rsidRPr="00720FB0" w:rsidRDefault="004F5B76" w:rsidP="00720FB0">
      <w:pPr>
        <w:spacing w:after="0" w:line="240" w:lineRule="auto"/>
        <w:ind w:left="70" w:right="904"/>
        <w:jc w:val="center"/>
        <w:rPr>
          <w:rFonts w:eastAsia="SimSun"/>
          <w:lang w:eastAsia="zh-TW"/>
        </w:rPr>
      </w:pPr>
    </w:p>
    <w:p w:rsidR="00C71A38" w:rsidRPr="00720FB0" w:rsidRDefault="00C71A38" w:rsidP="00720FB0">
      <w:pPr>
        <w:spacing w:after="0" w:line="303" w:lineRule="exact"/>
        <w:rPr>
          <w:rFonts w:ascii="標楷體" w:eastAsia="SimSun" w:hAnsi="標楷體"/>
          <w:lang w:eastAsia="zh-TW"/>
        </w:rPr>
      </w:pPr>
      <w:r w:rsidRPr="00A4487E">
        <w:rPr>
          <w:rFonts w:ascii="標楷體" w:eastAsia="標楷體" w:hAnsi="標楷體" w:cs="標楷體"/>
          <w:noProof/>
          <w:color w:val="000000"/>
          <w:spacing w:val="-1"/>
          <w:sz w:val="24"/>
          <w:lang w:eastAsia="zh-TW"/>
        </w:rPr>
        <w:t>說明：</w:t>
      </w:r>
    </w:p>
    <w:p w:rsidR="00C71A38" w:rsidRPr="00A4487E" w:rsidRDefault="00C71A38" w:rsidP="00C71A38">
      <w:pPr>
        <w:spacing w:after="0" w:line="302" w:lineRule="exact"/>
        <w:ind w:left="60" w:firstLine="283"/>
        <w:rPr>
          <w:rFonts w:ascii="標楷體" w:eastAsia="標楷體" w:hAnsi="標楷體"/>
          <w:lang w:eastAsia="zh-TW"/>
        </w:rPr>
      </w:pPr>
      <w:r w:rsidRPr="00A4487E">
        <w:rPr>
          <w:rFonts w:ascii="標楷體" w:eastAsia="標楷體" w:hAnsi="標楷體" w:cs="Times New Roman"/>
          <w:noProof/>
          <w:color w:val="000000"/>
          <w:spacing w:val="-1"/>
          <w:sz w:val="24"/>
          <w:lang w:eastAsia="zh-TW"/>
        </w:rPr>
        <w:t>1.</w:t>
      </w:r>
      <w:r w:rsidRPr="00A4487E">
        <w:rPr>
          <w:rFonts w:ascii="標楷體" w:eastAsia="標楷體" w:hAnsi="標楷體" w:cs="標楷體"/>
          <w:noProof/>
          <w:color w:val="000000"/>
          <w:spacing w:val="-1"/>
          <w:sz w:val="24"/>
          <w:lang w:eastAsia="zh-TW"/>
        </w:rPr>
        <w:t>服務費用內含乙方之人事薪資、制服、勞健保</w:t>
      </w:r>
      <w:r w:rsidRPr="00A4487E">
        <w:rPr>
          <w:rFonts w:ascii="標楷體" w:eastAsia="標楷體" w:hAnsi="標楷體" w:cs="Times New Roman"/>
          <w:noProof/>
          <w:color w:val="000000"/>
          <w:sz w:val="24"/>
          <w:lang w:eastAsia="zh-TW"/>
        </w:rPr>
        <w:t>..</w:t>
      </w:r>
      <w:r w:rsidRPr="00A4487E">
        <w:rPr>
          <w:rFonts w:ascii="標楷體" w:eastAsia="標楷體" w:hAnsi="標楷體" w:cs="標楷體"/>
          <w:noProof/>
          <w:color w:val="000000"/>
          <w:spacing w:val="-1"/>
          <w:sz w:val="24"/>
          <w:lang w:eastAsia="zh-TW"/>
        </w:rPr>
        <w:t>等人事費用。</w:t>
      </w:r>
    </w:p>
    <w:p w:rsidR="00C71A38" w:rsidRPr="00A4487E" w:rsidRDefault="00C71A38" w:rsidP="00C71A38">
      <w:pPr>
        <w:spacing w:after="0" w:line="302" w:lineRule="exact"/>
        <w:ind w:left="60" w:firstLine="283"/>
        <w:rPr>
          <w:rFonts w:ascii="標楷體" w:eastAsia="標楷體" w:hAnsi="標楷體"/>
          <w:lang w:eastAsia="zh-TW"/>
        </w:rPr>
      </w:pPr>
      <w:r w:rsidRPr="00A4487E">
        <w:rPr>
          <w:rFonts w:ascii="標楷體" w:eastAsia="標楷體" w:hAnsi="標楷體" w:cs="Times New Roman"/>
          <w:noProof/>
          <w:color w:val="000000"/>
          <w:spacing w:val="-1"/>
          <w:sz w:val="24"/>
          <w:lang w:eastAsia="zh-TW"/>
        </w:rPr>
        <w:t>2.</w:t>
      </w:r>
      <w:r w:rsidRPr="00A4487E">
        <w:rPr>
          <w:rFonts w:ascii="標楷體" w:eastAsia="標楷體" w:hAnsi="標楷體" w:cs="標楷體"/>
          <w:noProof/>
          <w:color w:val="000000"/>
          <w:spacing w:val="-1"/>
          <w:sz w:val="24"/>
          <w:lang w:eastAsia="zh-TW"/>
        </w:rPr>
        <w:t>以上報價不含甲乙方於合約外另要求之加班費、教練費與業績獎金。</w:t>
      </w:r>
    </w:p>
    <w:p w:rsidR="00C71A38" w:rsidRDefault="00C71A38" w:rsidP="00C71A38">
      <w:pPr>
        <w:spacing w:after="0" w:line="298" w:lineRule="exact"/>
        <w:ind w:left="60" w:firstLine="283"/>
        <w:rPr>
          <w:rFonts w:ascii="標楷體" w:eastAsia="標楷體" w:hAnsi="標楷體" w:cs="標楷體"/>
          <w:noProof/>
          <w:color w:val="000000"/>
          <w:sz w:val="24"/>
          <w:lang w:eastAsia="zh-TW"/>
        </w:rPr>
      </w:pPr>
      <w:r w:rsidRPr="00A4487E">
        <w:rPr>
          <w:rFonts w:ascii="標楷體" w:eastAsia="標楷體" w:hAnsi="標楷體" w:cs="Times New Roman"/>
          <w:noProof/>
          <w:color w:val="000000"/>
          <w:spacing w:val="-1"/>
          <w:sz w:val="24"/>
          <w:lang w:eastAsia="zh-TW"/>
        </w:rPr>
        <w:t>3.</w:t>
      </w:r>
      <w:r w:rsidRPr="00A4487E">
        <w:rPr>
          <w:rFonts w:ascii="標楷體" w:eastAsia="標楷體" w:hAnsi="標楷體" w:cs="標楷體"/>
          <w:noProof/>
          <w:color w:val="000000"/>
          <w:spacing w:val="-1"/>
          <w:sz w:val="24"/>
          <w:lang w:eastAsia="zh-TW"/>
        </w:rPr>
        <w:t>乙方應於當月二十五日前將發票送達於甲方，甲方應於請款單記載服務</w:t>
      </w:r>
      <w:r w:rsidRPr="00A4487E">
        <w:rPr>
          <w:rFonts w:ascii="標楷體" w:eastAsia="標楷體" w:hAnsi="標楷體" w:cs="標楷體"/>
          <w:noProof/>
          <w:color w:val="000000"/>
          <w:sz w:val="24"/>
          <w:lang w:eastAsia="zh-TW"/>
        </w:rPr>
        <w:t>月份之</w:t>
      </w:r>
      <w:r w:rsidR="00246A0E">
        <w:rPr>
          <w:rFonts w:ascii="標楷體" w:eastAsia="標楷體" w:hAnsi="標楷體" w:cs="標楷體" w:hint="eastAsia"/>
          <w:noProof/>
          <w:color w:val="000000"/>
          <w:sz w:val="24"/>
          <w:lang w:eastAsia="zh-TW"/>
        </w:rPr>
        <w:t>隔</w:t>
      </w:r>
      <w:r w:rsidRPr="00A4487E">
        <w:rPr>
          <w:rFonts w:ascii="標楷體" w:eastAsia="標楷體" w:hAnsi="標楷體" w:cs="標楷體"/>
          <w:noProof/>
          <w:color w:val="000000"/>
          <w:sz w:val="24"/>
          <w:lang w:eastAsia="zh-TW"/>
        </w:rPr>
        <w:t>次月十日前撥</w:t>
      </w:r>
    </w:p>
    <w:p w:rsidR="00C71A38" w:rsidRPr="00A4487E" w:rsidRDefault="00C71A38" w:rsidP="00C71A38">
      <w:pPr>
        <w:spacing w:after="0" w:line="298" w:lineRule="exact"/>
        <w:ind w:left="60" w:firstLine="283"/>
        <w:rPr>
          <w:rFonts w:ascii="標楷體" w:eastAsia="標楷體" w:hAnsi="標楷體"/>
          <w:lang w:eastAsia="zh-TW"/>
        </w:rPr>
      </w:pPr>
      <w:r>
        <w:rPr>
          <w:rFonts w:ascii="標楷體" w:eastAsia="標楷體" w:hAnsi="標楷體" w:cs="標楷體" w:hint="eastAsia"/>
          <w:noProof/>
          <w:color w:val="000000"/>
          <w:sz w:val="24"/>
          <w:lang w:eastAsia="zh-TW"/>
        </w:rPr>
        <w:t xml:space="preserve">  </w:t>
      </w:r>
      <w:r w:rsidRPr="00A4487E">
        <w:rPr>
          <w:rFonts w:ascii="標楷體" w:eastAsia="標楷體" w:hAnsi="標楷體" w:cs="標楷體"/>
          <w:noProof/>
          <w:color w:val="000000"/>
          <w:sz w:val="24"/>
          <w:lang w:eastAsia="zh-TW"/>
        </w:rPr>
        <w:t>款。</w:t>
      </w:r>
    </w:p>
    <w:p w:rsidR="00C71A38" w:rsidRPr="00A4487E" w:rsidRDefault="00C71A38" w:rsidP="00C71A38">
      <w:pPr>
        <w:spacing w:after="0" w:line="302" w:lineRule="exact"/>
        <w:rPr>
          <w:rFonts w:ascii="標楷體" w:eastAsia="標楷體" w:hAnsi="標楷體"/>
          <w:lang w:eastAsia="zh-TW"/>
        </w:rPr>
      </w:pPr>
      <w:r>
        <w:rPr>
          <w:rFonts w:ascii="標楷體" w:eastAsia="標楷體" w:hAnsi="標楷體" w:cs="Times New Roman" w:hint="eastAsia"/>
          <w:noProof/>
          <w:color w:val="000000"/>
          <w:spacing w:val="-1"/>
          <w:sz w:val="24"/>
          <w:lang w:eastAsia="zh-TW"/>
        </w:rPr>
        <w:t xml:space="preserve">   </w:t>
      </w:r>
      <w:r w:rsidRPr="00A4487E">
        <w:rPr>
          <w:rFonts w:ascii="標楷體" w:eastAsia="標楷體" w:hAnsi="標楷體" w:cs="Times New Roman"/>
          <w:noProof/>
          <w:color w:val="000000"/>
          <w:spacing w:val="-1"/>
          <w:sz w:val="24"/>
          <w:lang w:eastAsia="zh-TW"/>
        </w:rPr>
        <w:t>4.</w:t>
      </w:r>
      <w:r w:rsidR="008D7D92">
        <w:rPr>
          <w:rFonts w:ascii="標楷體" w:eastAsia="標楷體" w:hAnsi="標楷體" w:cs="標楷體"/>
          <w:noProof/>
          <w:color w:val="000000"/>
          <w:spacing w:val="-1"/>
          <w:sz w:val="24"/>
          <w:lang w:eastAsia="zh-TW"/>
        </w:rPr>
        <w:t>以上報價</w:t>
      </w:r>
      <w:r w:rsidR="00014606">
        <w:rPr>
          <w:rFonts w:ascii="標楷體" w:eastAsia="標楷體" w:hAnsi="標楷體" w:cs="標楷體"/>
          <w:noProof/>
          <w:color w:val="000000"/>
          <w:spacing w:val="-1"/>
          <w:sz w:val="24"/>
          <w:lang w:eastAsia="zh-TW"/>
        </w:rPr>
        <w:t>包含暑期增開戶外泳池之救生人力配置</w:t>
      </w:r>
      <w:r w:rsidRPr="00A4487E">
        <w:rPr>
          <w:rFonts w:ascii="標楷體" w:eastAsia="標楷體" w:hAnsi="標楷體" w:cs="標楷體"/>
          <w:noProof/>
          <w:color w:val="000000"/>
          <w:spacing w:val="-1"/>
          <w:sz w:val="24"/>
          <w:lang w:eastAsia="zh-TW"/>
        </w:rPr>
        <w:t>。</w:t>
      </w:r>
    </w:p>
    <w:p w:rsidR="00C71A38" w:rsidRPr="00A4487E" w:rsidRDefault="00C71A38" w:rsidP="00C71A38">
      <w:pPr>
        <w:spacing w:after="0" w:line="303" w:lineRule="exact"/>
        <w:rPr>
          <w:rFonts w:ascii="標楷體" w:eastAsia="標楷體" w:hAnsi="標楷體"/>
          <w:lang w:eastAsia="zh-TW"/>
        </w:rPr>
      </w:pPr>
      <w:r>
        <w:rPr>
          <w:rFonts w:ascii="標楷體" w:eastAsia="標楷體" w:hAnsi="標楷體" w:cs="Times New Roman" w:hint="eastAsia"/>
          <w:noProof/>
          <w:color w:val="000000"/>
          <w:spacing w:val="-1"/>
          <w:sz w:val="24"/>
          <w:lang w:eastAsia="zh-TW"/>
        </w:rPr>
        <w:t xml:space="preserve">   </w:t>
      </w:r>
      <w:r w:rsidRPr="00A4487E">
        <w:rPr>
          <w:rFonts w:ascii="標楷體" w:eastAsia="標楷體" w:hAnsi="標楷體" w:cs="Times New Roman"/>
          <w:noProof/>
          <w:color w:val="000000"/>
          <w:spacing w:val="-1"/>
          <w:sz w:val="24"/>
          <w:lang w:eastAsia="zh-TW"/>
        </w:rPr>
        <w:t>5.</w:t>
      </w:r>
      <w:r w:rsidRPr="00A4487E">
        <w:rPr>
          <w:rFonts w:ascii="標楷體" w:eastAsia="標楷體" w:hAnsi="標楷體" w:cs="標楷體"/>
          <w:noProof/>
          <w:color w:val="000000"/>
          <w:spacing w:val="-1"/>
          <w:sz w:val="24"/>
          <w:lang w:eastAsia="zh-TW"/>
        </w:rPr>
        <w:t>以上報價包含泳池機房定期保養與水質管理，需另外報價。</w:t>
      </w:r>
    </w:p>
    <w:p w:rsidR="00C71A38" w:rsidRPr="00A4487E" w:rsidRDefault="00C71A38" w:rsidP="00C71A38">
      <w:pPr>
        <w:spacing w:after="0" w:line="240" w:lineRule="exact"/>
        <w:ind w:left="60" w:firstLine="360"/>
        <w:rPr>
          <w:rFonts w:ascii="標楷體" w:eastAsia="標楷體" w:hAnsi="標楷體"/>
          <w:lang w:eastAsia="zh-TW"/>
        </w:rPr>
      </w:pPr>
    </w:p>
    <w:p w:rsidR="00C71A38" w:rsidRPr="00A4487E" w:rsidRDefault="00C71A38" w:rsidP="00982922">
      <w:pPr>
        <w:spacing w:after="0" w:line="298" w:lineRule="exact"/>
        <w:ind w:left="60" w:firstLine="3602"/>
        <w:rPr>
          <w:rFonts w:ascii="標楷體" w:eastAsia="標楷體" w:hAnsi="標楷體"/>
          <w:lang w:eastAsia="zh-TW"/>
        </w:rPr>
      </w:pPr>
      <w:r w:rsidRPr="00A4487E">
        <w:rPr>
          <w:rFonts w:ascii="標楷體" w:eastAsia="標楷體" w:hAnsi="標楷體" w:cs="標楷體"/>
          <w:noProof/>
          <w:color w:val="000000"/>
          <w:spacing w:val="-1"/>
          <w:sz w:val="24"/>
          <w:lang w:eastAsia="zh-TW"/>
        </w:rPr>
        <w:t>報價廠商</w:t>
      </w:r>
      <w:r w:rsidR="00246A0E">
        <w:rPr>
          <w:rFonts w:ascii="標楷體" w:eastAsia="標楷體" w:hAnsi="標楷體" w:cs="Times New Roman" w:hint="eastAsia"/>
          <w:noProof/>
          <w:color w:val="000000"/>
          <w:spacing w:val="-1"/>
          <w:sz w:val="24"/>
          <w:lang w:eastAsia="zh-TW"/>
        </w:rPr>
        <w:t>：</w:t>
      </w:r>
    </w:p>
    <w:p w:rsidR="00B94F56" w:rsidRDefault="00B94F56" w:rsidP="00720FB0">
      <w:pPr>
        <w:spacing w:after="0" w:line="240" w:lineRule="auto"/>
        <w:rPr>
          <w:rFonts w:ascii="標楷體" w:hAnsi="標楷體" w:cs="標楷體"/>
          <w:noProof/>
          <w:color w:val="000000"/>
          <w:spacing w:val="-1"/>
          <w:sz w:val="24"/>
          <w:lang w:eastAsia="zh-TW"/>
        </w:rPr>
      </w:pPr>
    </w:p>
    <w:p w:rsidR="004F5B76" w:rsidRPr="004F5B76" w:rsidRDefault="004F5B76" w:rsidP="00720FB0">
      <w:pPr>
        <w:spacing w:after="0" w:line="240" w:lineRule="auto"/>
        <w:rPr>
          <w:rFonts w:ascii="標楷體" w:hAnsi="標楷體" w:cs="標楷體"/>
          <w:noProof/>
          <w:color w:val="000000"/>
          <w:spacing w:val="-1"/>
          <w:sz w:val="24"/>
          <w:lang w:eastAsia="zh-TW"/>
        </w:rPr>
      </w:pPr>
    </w:p>
    <w:p w:rsidR="00231403" w:rsidRDefault="00C71A38" w:rsidP="003943A1">
      <w:pPr>
        <w:spacing w:after="0" w:line="240" w:lineRule="auto"/>
        <w:ind w:left="70"/>
        <w:jc w:val="center"/>
        <w:rPr>
          <w:rFonts w:ascii="標楷體" w:eastAsia="SimSun" w:hAnsi="標楷體" w:cs="標楷體"/>
          <w:noProof/>
          <w:color w:val="000000"/>
          <w:spacing w:val="-1"/>
          <w:sz w:val="24"/>
          <w:lang w:eastAsia="zh-TW"/>
        </w:rPr>
      </w:pPr>
      <w:r w:rsidRPr="00A4487E">
        <w:rPr>
          <w:rFonts w:ascii="標楷體" w:eastAsia="標楷體" w:hAnsi="標楷體" w:cs="標楷體"/>
          <w:noProof/>
          <w:color w:val="000000"/>
          <w:spacing w:val="-1"/>
          <w:sz w:val="24"/>
          <w:lang w:eastAsia="zh-TW"/>
        </w:rPr>
        <w:t>中</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華</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民</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國</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年</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月</w:t>
      </w:r>
      <w:r w:rsidR="00B94F56">
        <w:rPr>
          <w:rFonts w:ascii="標楷體" w:eastAsia="標楷體" w:hAnsi="標楷體" w:cs="標楷體" w:hint="eastAsia"/>
          <w:noProof/>
          <w:color w:val="000000"/>
          <w:spacing w:val="-1"/>
          <w:sz w:val="24"/>
          <w:lang w:eastAsia="zh-TW"/>
        </w:rPr>
        <w:t xml:space="preserve">　　　</w:t>
      </w:r>
      <w:r w:rsidRPr="00A4487E">
        <w:rPr>
          <w:rFonts w:ascii="標楷體" w:eastAsia="標楷體" w:hAnsi="標楷體" w:cs="標楷體"/>
          <w:noProof/>
          <w:color w:val="000000"/>
          <w:spacing w:val="-1"/>
          <w:sz w:val="24"/>
          <w:lang w:eastAsia="zh-TW"/>
        </w:rPr>
        <w:t>日</w:t>
      </w:r>
    </w:p>
    <w:p w:rsidR="002D23BB" w:rsidRDefault="002D23BB" w:rsidP="003943A1">
      <w:pPr>
        <w:spacing w:after="0" w:line="240" w:lineRule="auto"/>
        <w:ind w:left="70"/>
        <w:jc w:val="center"/>
        <w:rPr>
          <w:rFonts w:ascii="標楷體" w:hAnsi="標楷體" w:cs="標楷體"/>
          <w:noProof/>
          <w:color w:val="000000"/>
          <w:spacing w:val="-1"/>
          <w:sz w:val="24"/>
          <w:lang w:eastAsia="zh-TW"/>
        </w:rPr>
      </w:pPr>
    </w:p>
    <w:p w:rsidR="004F5B76" w:rsidRDefault="004F5B76" w:rsidP="003943A1">
      <w:pPr>
        <w:spacing w:after="0" w:line="240" w:lineRule="auto"/>
        <w:ind w:left="70"/>
        <w:jc w:val="center"/>
        <w:rPr>
          <w:rFonts w:ascii="標楷體" w:hAnsi="標楷體" w:cs="標楷體"/>
          <w:noProof/>
          <w:color w:val="000000"/>
          <w:spacing w:val="-1"/>
          <w:sz w:val="24"/>
          <w:lang w:eastAsia="zh-TW"/>
        </w:rPr>
      </w:pPr>
    </w:p>
    <w:p w:rsidR="004F5B76" w:rsidRPr="004F5B76" w:rsidRDefault="004F5B76" w:rsidP="003943A1">
      <w:pPr>
        <w:spacing w:after="0" w:line="240" w:lineRule="auto"/>
        <w:ind w:left="70"/>
        <w:jc w:val="center"/>
        <w:rPr>
          <w:rFonts w:ascii="標楷體" w:hAnsi="標楷體" w:cs="標楷體"/>
          <w:noProof/>
          <w:color w:val="000000"/>
          <w:spacing w:val="-1"/>
          <w:sz w:val="24"/>
          <w:lang w:eastAsia="zh-TW"/>
        </w:rPr>
      </w:pPr>
    </w:p>
    <w:p w:rsidR="00231403" w:rsidRPr="003943A1" w:rsidRDefault="00231403" w:rsidP="003943A1">
      <w:pPr>
        <w:spacing w:after="0" w:line="240" w:lineRule="auto"/>
        <w:jc w:val="center"/>
        <w:rPr>
          <w:rFonts w:ascii="標楷體" w:eastAsia="SimSun" w:hAnsi="標楷體" w:cs="Times New Roman"/>
          <w:b/>
          <w:sz w:val="44"/>
          <w:szCs w:val="44"/>
          <w:lang w:eastAsia="zh-TW"/>
        </w:rPr>
      </w:pPr>
      <w:r w:rsidRPr="00231403">
        <w:rPr>
          <w:rFonts w:ascii="標楷體" w:eastAsia="標楷體" w:hAnsi="標楷體" w:cs="Times New Roman" w:hint="eastAsia"/>
          <w:b/>
          <w:sz w:val="44"/>
          <w:szCs w:val="44"/>
          <w:lang w:eastAsia="zh-TW"/>
        </w:rPr>
        <w:t>游泳池、三溫暖SPA池系統保養合約書</w:t>
      </w:r>
    </w:p>
    <w:p w:rsidR="00231403" w:rsidRPr="00231403" w:rsidRDefault="00231403" w:rsidP="00231403">
      <w:pPr>
        <w:spacing w:after="0" w:line="24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本保養合約書經委託人：                               (以下簡稱甲方)</w:t>
      </w:r>
    </w:p>
    <w:p w:rsidR="00231403" w:rsidRPr="003943A1" w:rsidRDefault="00231403" w:rsidP="003943A1">
      <w:pPr>
        <w:spacing w:after="0" w:line="240" w:lineRule="auto"/>
        <w:ind w:firstLineChars="700" w:firstLine="1960"/>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承包商：                               (以下簡稱乙方)</w:t>
      </w:r>
    </w:p>
    <w:p w:rsidR="00231403" w:rsidRPr="003943A1" w:rsidRDefault="00231403" w:rsidP="003943A1">
      <w:pPr>
        <w:spacing w:after="0" w:line="240" w:lineRule="auto"/>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茲就承攬 游泳池、三溫暖SPA池系統維護保養事宜，雙方同意訂定條款如下:</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保養標地物 ：【              社區  】 游泳池、三溫暖SPA池系統。</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保養地點 ：                          號  俱樂部泳池機房</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保養範圍 ：如附件一 。</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保養總價 ：                元整(含稅)。</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保養期限 ：中華民國     年   月   日起至中華民國     年   月   日止，每月兩次派員固定保養。</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付款方式 ：甲方當於每月保養完成後，</w:t>
      </w:r>
      <w:proofErr w:type="gramStart"/>
      <w:r w:rsidRPr="00231403">
        <w:rPr>
          <w:rFonts w:ascii="標楷體" w:eastAsia="標楷體" w:hAnsi="標楷體" w:cs="Times New Roman" w:hint="eastAsia"/>
          <w:sz w:val="28"/>
          <w:szCs w:val="28"/>
          <w:lang w:eastAsia="zh-TW"/>
        </w:rPr>
        <w:t>隔次月</w:t>
      </w:r>
      <w:proofErr w:type="gramEnd"/>
      <w:r w:rsidRPr="00231403">
        <w:rPr>
          <w:rFonts w:ascii="標楷體" w:eastAsia="標楷體" w:hAnsi="標楷體" w:cs="Times New Roman" w:hint="eastAsia"/>
          <w:sz w:val="28"/>
          <w:szCs w:val="28"/>
          <w:lang w:eastAsia="zh-TW"/>
        </w:rPr>
        <w:t>十日前付清價款。</w:t>
      </w:r>
    </w:p>
    <w:p w:rsidR="00231403" w:rsidRPr="003943A1"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工程管理 ：乙方應指派工作人員至施工地點施工，並接受甲方監督施工。</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工程責任 ：</w:t>
      </w:r>
    </w:p>
    <w:p w:rsidR="00231403" w:rsidRPr="00231403" w:rsidRDefault="00231403" w:rsidP="00231403">
      <w:pPr>
        <w:numPr>
          <w:ilvl w:val="1"/>
          <w:numId w:val="1"/>
        </w:numPr>
        <w:snapToGrid w:val="0"/>
        <w:spacing w:after="0" w:line="600" w:lineRule="auto"/>
        <w:ind w:hanging="12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乙方於保養後應提出保養</w:t>
      </w:r>
      <w:proofErr w:type="gramStart"/>
      <w:r w:rsidRPr="00231403">
        <w:rPr>
          <w:rFonts w:ascii="標楷體" w:eastAsia="標楷體" w:hAnsi="標楷體" w:cs="Times New Roman" w:hint="eastAsia"/>
          <w:sz w:val="28"/>
          <w:szCs w:val="28"/>
          <w:lang w:eastAsia="zh-TW"/>
        </w:rPr>
        <w:t>報告書予甲方</w:t>
      </w:r>
      <w:proofErr w:type="gramEnd"/>
      <w:r w:rsidRPr="00231403">
        <w:rPr>
          <w:rFonts w:ascii="標楷體" w:eastAsia="標楷體" w:hAnsi="標楷體" w:cs="Times New Roman" w:hint="eastAsia"/>
          <w:sz w:val="28"/>
          <w:szCs w:val="28"/>
          <w:lang w:eastAsia="zh-TW"/>
        </w:rPr>
        <w:t>，如附件二。</w:t>
      </w:r>
    </w:p>
    <w:p w:rsidR="00231403" w:rsidRPr="00231403" w:rsidRDefault="00231403" w:rsidP="00231403">
      <w:pPr>
        <w:numPr>
          <w:ilvl w:val="1"/>
          <w:numId w:val="1"/>
        </w:numPr>
        <w:snapToGrid w:val="0"/>
        <w:spacing w:after="0" w:line="600" w:lineRule="auto"/>
        <w:ind w:hanging="12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報告書中所損壞或更換新品部分，乙方當於報告書中載明，要求甲方</w:t>
      </w:r>
    </w:p>
    <w:p w:rsidR="00231403" w:rsidRPr="00231403" w:rsidRDefault="00231403" w:rsidP="00231403">
      <w:pPr>
        <w:snapToGrid w:val="0"/>
        <w:spacing w:after="0" w:line="600" w:lineRule="auto"/>
        <w:ind w:leftChars="450" w:left="945" w:firstLineChars="300" w:firstLine="84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另行付費更換或委以第三者施工更換。</w:t>
      </w:r>
    </w:p>
    <w:p w:rsidR="00231403" w:rsidRPr="00231403" w:rsidRDefault="00231403" w:rsidP="00231403">
      <w:pPr>
        <w:numPr>
          <w:ilvl w:val="1"/>
          <w:numId w:val="1"/>
        </w:numPr>
        <w:snapToGrid w:val="0"/>
        <w:spacing w:after="0" w:line="600" w:lineRule="auto"/>
        <w:ind w:hanging="12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 xml:space="preserve">乙方於報告書中提示更換或建議事項，甲方因其他理由無法立即處 </w:t>
      </w:r>
    </w:p>
    <w:p w:rsidR="00231403" w:rsidRPr="00231403" w:rsidRDefault="00DC7F8D" w:rsidP="00231403">
      <w:pPr>
        <w:snapToGrid w:val="0"/>
        <w:spacing w:after="0" w:line="600" w:lineRule="auto"/>
        <w:ind w:leftChars="450" w:left="945" w:firstLineChars="300" w:firstLine="840"/>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lastRenderedPageBreak/>
        <w:t>理，而導致發生任何狀況，乙方當不負</w:t>
      </w:r>
      <w:r w:rsidR="00231403" w:rsidRPr="00231403">
        <w:rPr>
          <w:rFonts w:ascii="標楷體" w:eastAsia="標楷體" w:hAnsi="標楷體" w:cs="Times New Roman" w:hint="eastAsia"/>
          <w:sz w:val="28"/>
          <w:szCs w:val="28"/>
          <w:lang w:eastAsia="zh-TW"/>
        </w:rPr>
        <w:t>任何責任。</w:t>
      </w:r>
    </w:p>
    <w:p w:rsidR="00231403" w:rsidRPr="00231403" w:rsidRDefault="00231403" w:rsidP="00231403">
      <w:pPr>
        <w:numPr>
          <w:ilvl w:val="1"/>
          <w:numId w:val="1"/>
        </w:numPr>
        <w:tabs>
          <w:tab w:val="num" w:pos="1080"/>
        </w:tabs>
        <w:snapToGrid w:val="0"/>
        <w:spacing w:after="0" w:line="600" w:lineRule="auto"/>
        <w:ind w:left="1080"/>
        <w:rPr>
          <w:rFonts w:ascii="標楷體" w:eastAsia="標楷體" w:hAnsi="標楷體" w:cs="Times New Roman"/>
          <w:sz w:val="28"/>
          <w:szCs w:val="28"/>
          <w:lang w:eastAsia="zh-TW"/>
        </w:rPr>
      </w:pPr>
      <w:proofErr w:type="gramStart"/>
      <w:r w:rsidRPr="00231403">
        <w:rPr>
          <w:rFonts w:ascii="標楷體" w:eastAsia="標楷體" w:hAnsi="標楷體" w:cs="Times New Roman" w:hint="eastAsia"/>
          <w:sz w:val="28"/>
          <w:szCs w:val="28"/>
          <w:lang w:eastAsia="zh-TW"/>
        </w:rPr>
        <w:t>乙方裝設</w:t>
      </w:r>
      <w:proofErr w:type="gramEnd"/>
      <w:r w:rsidRPr="00231403">
        <w:rPr>
          <w:rFonts w:ascii="標楷體" w:eastAsia="標楷體" w:hAnsi="標楷體" w:cs="Times New Roman" w:hint="eastAsia"/>
          <w:sz w:val="28"/>
          <w:szCs w:val="28"/>
          <w:lang w:eastAsia="zh-TW"/>
        </w:rPr>
        <w:t>之新品保固期限（依材料方保固期）為依據，除不可抗力之</w:t>
      </w:r>
    </w:p>
    <w:p w:rsidR="00231403" w:rsidRPr="00231403" w:rsidRDefault="00231403" w:rsidP="00231403">
      <w:pPr>
        <w:snapToGrid w:val="0"/>
        <w:spacing w:after="0" w:line="600" w:lineRule="auto"/>
        <w:ind w:leftChars="450" w:left="945" w:firstLineChars="300" w:firstLine="84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災害或人為使用不當之損壞外，乙</w:t>
      </w:r>
      <w:proofErr w:type="gramStart"/>
      <w:r w:rsidRPr="00231403">
        <w:rPr>
          <w:rFonts w:ascii="標楷體" w:eastAsia="標楷體" w:hAnsi="標楷體" w:cs="Times New Roman" w:hint="eastAsia"/>
          <w:sz w:val="28"/>
          <w:szCs w:val="28"/>
          <w:lang w:eastAsia="zh-TW"/>
        </w:rPr>
        <w:t>方當負免費</w:t>
      </w:r>
      <w:proofErr w:type="gramEnd"/>
      <w:r w:rsidRPr="00231403">
        <w:rPr>
          <w:rFonts w:ascii="標楷體" w:eastAsia="標楷體" w:hAnsi="標楷體" w:cs="Times New Roman" w:hint="eastAsia"/>
          <w:sz w:val="28"/>
          <w:szCs w:val="28"/>
          <w:lang w:eastAsia="zh-TW"/>
        </w:rPr>
        <w:t>修復之責任。</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保養驗收：本保養工程完竣後，現場一切雜物當由乙方清除完畢，由甲方指派驗收人員會同驗收，始稱完成。</w:t>
      </w:r>
    </w:p>
    <w:p w:rsidR="00231403" w:rsidRPr="00231403" w:rsidRDefault="00231403" w:rsidP="00231403">
      <w:pPr>
        <w:numPr>
          <w:ilvl w:val="0"/>
          <w:numId w:val="1"/>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合約</w:t>
      </w:r>
      <w:r w:rsidRPr="00231403">
        <w:rPr>
          <w:rFonts w:ascii="標楷體" w:eastAsia="標楷體" w:hAnsi="標楷體" w:cs="Times New Roman" w:hint="eastAsia"/>
          <w:color w:val="000000"/>
          <w:sz w:val="28"/>
          <w:szCs w:val="28"/>
          <w:lang w:eastAsia="zh-TW"/>
        </w:rPr>
        <w:t>終止之事由</w:t>
      </w:r>
      <w:r w:rsidRPr="00231403">
        <w:rPr>
          <w:rFonts w:ascii="標楷體" w:eastAsia="標楷體" w:hAnsi="標楷體" w:cs="Times New Roman" w:hint="eastAsia"/>
          <w:sz w:val="28"/>
          <w:szCs w:val="28"/>
          <w:lang w:eastAsia="zh-TW"/>
        </w:rPr>
        <w:t>：</w:t>
      </w:r>
    </w:p>
    <w:p w:rsidR="00231403" w:rsidRPr="00231403" w:rsidRDefault="00231403" w:rsidP="00231403">
      <w:pPr>
        <w:numPr>
          <w:ilvl w:val="2"/>
          <w:numId w:val="2"/>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乙方違背本約規定或發生變故致不能履行合約時。</w:t>
      </w:r>
    </w:p>
    <w:p w:rsidR="00231403" w:rsidRPr="00231403" w:rsidRDefault="00231403" w:rsidP="00231403">
      <w:pPr>
        <w:numPr>
          <w:ilvl w:val="2"/>
          <w:numId w:val="2"/>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甲方未按期支付保養費給予乙方。</w:t>
      </w:r>
    </w:p>
    <w:p w:rsidR="00231403" w:rsidRPr="003943A1" w:rsidRDefault="00231403" w:rsidP="00231403">
      <w:pPr>
        <w:numPr>
          <w:ilvl w:val="2"/>
          <w:numId w:val="2"/>
        </w:num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本合約到期即行失效，雙方同意續約時另訂新約。</w:t>
      </w:r>
    </w:p>
    <w:p w:rsidR="00231403" w:rsidRPr="00231403" w:rsidRDefault="00231403" w:rsidP="00231403">
      <w:pPr>
        <w:snapToGrid w:val="0"/>
        <w:spacing w:after="0" w:line="600" w:lineRule="auto"/>
        <w:ind w:left="1400" w:hangingChars="500" w:hanging="140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第十一條  保養內容變更：甲方認為保養有變更必要時，乙方接受通知應立即辦理，保養變更之工程費以原訂單價計算，若為新增保養項目，應由雙方共同議定合理價格，保養期限亦合理增減之。</w:t>
      </w:r>
    </w:p>
    <w:p w:rsidR="00231403" w:rsidRPr="00231403" w:rsidRDefault="00231403" w:rsidP="00231403">
      <w:pPr>
        <w:snapToGrid w:val="0"/>
        <w:spacing w:after="0" w:line="600" w:lineRule="auto"/>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第十二條  若有未盡事宜部分，當</w:t>
      </w:r>
      <w:proofErr w:type="gramStart"/>
      <w:r w:rsidRPr="00231403">
        <w:rPr>
          <w:rFonts w:ascii="標楷體" w:eastAsia="標楷體" w:hAnsi="標楷體" w:cs="Times New Roman" w:hint="eastAsia"/>
          <w:sz w:val="28"/>
          <w:szCs w:val="28"/>
          <w:lang w:eastAsia="zh-TW"/>
        </w:rPr>
        <w:t>另行補列之</w:t>
      </w:r>
      <w:proofErr w:type="gramEnd"/>
      <w:r w:rsidRPr="00231403">
        <w:rPr>
          <w:rFonts w:ascii="標楷體" w:eastAsia="標楷體" w:hAnsi="標楷體" w:cs="Times New Roman" w:hint="eastAsia"/>
          <w:sz w:val="28"/>
          <w:szCs w:val="28"/>
          <w:lang w:eastAsia="zh-TW"/>
        </w:rPr>
        <w:t>並作為合約之一部分。</w:t>
      </w:r>
    </w:p>
    <w:p w:rsidR="00231403" w:rsidRPr="00231403" w:rsidRDefault="00231403" w:rsidP="00231403">
      <w:pPr>
        <w:snapToGrid w:val="0"/>
        <w:spacing w:after="0" w:line="600" w:lineRule="auto"/>
        <w:ind w:left="1400" w:hangingChars="500" w:hanging="140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第十三條  本合約正本</w:t>
      </w:r>
      <w:proofErr w:type="gramStart"/>
      <w:r w:rsidRPr="00231403">
        <w:rPr>
          <w:rFonts w:ascii="標楷體" w:eastAsia="標楷體" w:hAnsi="標楷體" w:cs="Times New Roman" w:hint="eastAsia"/>
          <w:sz w:val="28"/>
          <w:szCs w:val="28"/>
          <w:lang w:eastAsia="zh-TW"/>
        </w:rPr>
        <w:t>ㄧ</w:t>
      </w:r>
      <w:proofErr w:type="gramEnd"/>
      <w:r w:rsidRPr="00231403">
        <w:rPr>
          <w:rFonts w:ascii="標楷體" w:eastAsia="標楷體" w:hAnsi="標楷體" w:cs="Times New Roman" w:hint="eastAsia"/>
          <w:sz w:val="28"/>
          <w:szCs w:val="28"/>
          <w:lang w:eastAsia="zh-TW"/>
        </w:rPr>
        <w:t>式兩份，甲、</w:t>
      </w:r>
      <w:r w:rsidR="002A51C9">
        <w:rPr>
          <w:rFonts w:ascii="標楷體" w:eastAsia="標楷體" w:hAnsi="標楷體" w:cs="Times New Roman" w:hint="eastAsia"/>
          <w:sz w:val="28"/>
          <w:szCs w:val="28"/>
          <w:lang w:eastAsia="zh-TW"/>
        </w:rPr>
        <w:t>乙雙方各持</w:t>
      </w:r>
      <w:proofErr w:type="gramStart"/>
      <w:r w:rsidR="002A51C9">
        <w:rPr>
          <w:rFonts w:ascii="標楷體" w:eastAsia="標楷體" w:hAnsi="標楷體" w:cs="Times New Roman" w:hint="eastAsia"/>
          <w:sz w:val="28"/>
          <w:szCs w:val="28"/>
          <w:lang w:eastAsia="zh-TW"/>
        </w:rPr>
        <w:t>ㄧ</w:t>
      </w:r>
      <w:proofErr w:type="gramEnd"/>
      <w:r w:rsidR="002A51C9">
        <w:rPr>
          <w:rFonts w:ascii="標楷體" w:eastAsia="標楷體" w:hAnsi="標楷體" w:cs="Times New Roman" w:hint="eastAsia"/>
          <w:sz w:val="28"/>
          <w:szCs w:val="28"/>
          <w:lang w:eastAsia="zh-TW"/>
        </w:rPr>
        <w:t>份為</w:t>
      </w:r>
      <w:proofErr w:type="gramStart"/>
      <w:r w:rsidR="002A51C9">
        <w:rPr>
          <w:rFonts w:ascii="標楷體" w:eastAsia="標楷體" w:hAnsi="標楷體" w:cs="Times New Roman" w:hint="eastAsia"/>
          <w:sz w:val="28"/>
          <w:szCs w:val="28"/>
          <w:lang w:eastAsia="zh-TW"/>
        </w:rPr>
        <w:t>憑</w:t>
      </w:r>
      <w:proofErr w:type="gramEnd"/>
      <w:r w:rsidR="002A51C9">
        <w:rPr>
          <w:rFonts w:ascii="標楷體" w:eastAsia="標楷體" w:hAnsi="標楷體" w:cs="Times New Roman" w:hint="eastAsia"/>
          <w:sz w:val="28"/>
          <w:szCs w:val="28"/>
          <w:lang w:eastAsia="zh-TW"/>
        </w:rPr>
        <w:t>，當本合約發生爭執訴訟，雙方同意以甲方標的物所在地之地方法院</w:t>
      </w:r>
      <w:r w:rsidRPr="00231403">
        <w:rPr>
          <w:rFonts w:ascii="標楷體" w:eastAsia="標楷體" w:hAnsi="標楷體" w:cs="Times New Roman" w:hint="eastAsia"/>
          <w:sz w:val="28"/>
          <w:szCs w:val="28"/>
          <w:lang w:eastAsia="zh-TW"/>
        </w:rPr>
        <w:t>為第一審管轄法院。</w:t>
      </w:r>
    </w:p>
    <w:p w:rsidR="00231403" w:rsidRDefault="00231403" w:rsidP="00231403">
      <w:pPr>
        <w:spacing w:after="0" w:line="240" w:lineRule="auto"/>
        <w:rPr>
          <w:rFonts w:ascii="標楷體" w:hAnsi="標楷體" w:cs="Times New Roman"/>
          <w:sz w:val="28"/>
          <w:szCs w:val="28"/>
          <w:lang w:eastAsia="zh-TW"/>
        </w:rPr>
      </w:pPr>
    </w:p>
    <w:p w:rsidR="00EA0CB3" w:rsidRPr="00EA0CB3" w:rsidRDefault="00EA0CB3" w:rsidP="00231403">
      <w:pPr>
        <w:spacing w:after="0" w:line="240" w:lineRule="auto"/>
        <w:rPr>
          <w:rFonts w:ascii="標楷體" w:hAnsi="標楷體" w:cs="Times New Roman"/>
          <w:sz w:val="28"/>
          <w:szCs w:val="28"/>
          <w:lang w:eastAsia="zh-TW"/>
        </w:rPr>
      </w:pPr>
    </w:p>
    <w:p w:rsidR="00EA0CB3" w:rsidRDefault="00EA0CB3" w:rsidP="00231403">
      <w:pPr>
        <w:spacing w:after="0" w:line="240" w:lineRule="auto"/>
        <w:ind w:left="1800" w:hangingChars="500" w:hanging="1800"/>
        <w:rPr>
          <w:rFonts w:ascii="標楷體" w:eastAsia="標楷體" w:hAnsi="標楷體" w:cs="Times New Roman"/>
          <w:sz w:val="36"/>
          <w:szCs w:val="36"/>
          <w:lang w:eastAsia="zh-TW"/>
        </w:rPr>
      </w:pPr>
    </w:p>
    <w:p w:rsidR="00EA0CB3" w:rsidRDefault="00EA0CB3" w:rsidP="00231403">
      <w:pPr>
        <w:spacing w:after="0" w:line="240" w:lineRule="auto"/>
        <w:ind w:left="1800" w:hangingChars="500" w:hanging="1800"/>
        <w:rPr>
          <w:rFonts w:ascii="標楷體" w:eastAsia="標楷體" w:hAnsi="標楷體" w:cs="Times New Roman"/>
          <w:sz w:val="36"/>
          <w:szCs w:val="36"/>
          <w:lang w:eastAsia="zh-TW"/>
        </w:rPr>
      </w:pPr>
    </w:p>
    <w:p w:rsidR="00231403" w:rsidRDefault="00231403" w:rsidP="00231403">
      <w:pPr>
        <w:spacing w:after="0" w:line="240" w:lineRule="auto"/>
        <w:ind w:left="1800" w:hangingChars="500" w:hanging="1800"/>
        <w:rPr>
          <w:rFonts w:ascii="標楷體" w:eastAsia="SimSun" w:hAnsi="標楷體" w:cs="Times New Roman"/>
          <w:sz w:val="36"/>
          <w:szCs w:val="36"/>
          <w:lang w:eastAsia="zh-TW"/>
        </w:rPr>
      </w:pPr>
      <w:r w:rsidRPr="00231403">
        <w:rPr>
          <w:rFonts w:ascii="標楷體" w:eastAsia="標楷體" w:hAnsi="標楷體" w:cs="Times New Roman" w:hint="eastAsia"/>
          <w:sz w:val="36"/>
          <w:szCs w:val="36"/>
          <w:lang w:eastAsia="zh-TW"/>
        </w:rPr>
        <w:t>立合約書人</w:t>
      </w:r>
    </w:p>
    <w:p w:rsidR="003943A1" w:rsidRPr="003943A1" w:rsidRDefault="003943A1" w:rsidP="003943A1">
      <w:pPr>
        <w:spacing w:after="0" w:line="240" w:lineRule="auto"/>
        <w:ind w:left="1400" w:hangingChars="500" w:hanging="1400"/>
        <w:rPr>
          <w:rFonts w:ascii="標楷體" w:eastAsia="SimSun" w:hAnsi="標楷體" w:cs="Times New Roman"/>
          <w:sz w:val="28"/>
          <w:szCs w:val="28"/>
          <w:lang w:eastAsia="zh-TW"/>
        </w:rPr>
      </w:pPr>
    </w:p>
    <w:p w:rsidR="00231403" w:rsidRDefault="00231403" w:rsidP="00231403">
      <w:pPr>
        <w:tabs>
          <w:tab w:val="left" w:pos="5220"/>
        </w:tabs>
        <w:spacing w:after="0" w:line="240" w:lineRule="auto"/>
        <w:ind w:left="1400" w:hangingChars="500" w:hanging="1400"/>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 xml:space="preserve">甲  方：                              乙  方： </w:t>
      </w:r>
    </w:p>
    <w:p w:rsidR="003943A1" w:rsidRPr="003943A1" w:rsidRDefault="003943A1" w:rsidP="00231403">
      <w:pPr>
        <w:tabs>
          <w:tab w:val="left" w:pos="5220"/>
        </w:tabs>
        <w:spacing w:after="0" w:line="240" w:lineRule="auto"/>
        <w:ind w:left="1400" w:hangingChars="500" w:hanging="1400"/>
        <w:rPr>
          <w:rFonts w:ascii="標楷體" w:eastAsia="SimSun" w:hAnsi="標楷體" w:cs="Times New Roman"/>
          <w:sz w:val="28"/>
          <w:szCs w:val="28"/>
          <w:lang w:eastAsia="zh-TW"/>
        </w:rPr>
      </w:pPr>
    </w:p>
    <w:p w:rsidR="00231403" w:rsidRDefault="00231403" w:rsidP="00231403">
      <w:pPr>
        <w:tabs>
          <w:tab w:val="left" w:pos="5400"/>
        </w:tabs>
        <w:spacing w:after="0" w:line="240" w:lineRule="auto"/>
        <w:ind w:left="1400" w:hangingChars="500" w:hanging="1400"/>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代表人：                              負責人：</w:t>
      </w:r>
    </w:p>
    <w:p w:rsidR="003943A1" w:rsidRPr="003943A1" w:rsidRDefault="003943A1" w:rsidP="00231403">
      <w:pPr>
        <w:tabs>
          <w:tab w:val="left" w:pos="5400"/>
        </w:tabs>
        <w:spacing w:after="0" w:line="240" w:lineRule="auto"/>
        <w:ind w:left="1400" w:hangingChars="500" w:hanging="1400"/>
        <w:rPr>
          <w:rFonts w:ascii="標楷體" w:eastAsia="SimSun" w:hAnsi="標楷體" w:cs="Times New Roman"/>
          <w:sz w:val="28"/>
          <w:szCs w:val="28"/>
          <w:lang w:eastAsia="zh-TW"/>
        </w:rPr>
      </w:pPr>
    </w:p>
    <w:p w:rsidR="00231403" w:rsidRDefault="00231403" w:rsidP="00231403">
      <w:pPr>
        <w:spacing w:after="0" w:line="240" w:lineRule="auto"/>
        <w:ind w:left="1400" w:hangingChars="500" w:hanging="1400"/>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地  址：                              地  址：</w:t>
      </w:r>
    </w:p>
    <w:p w:rsidR="003943A1" w:rsidRPr="003943A1" w:rsidRDefault="003943A1" w:rsidP="00231403">
      <w:pPr>
        <w:spacing w:after="0" w:line="240" w:lineRule="auto"/>
        <w:ind w:left="1400" w:hangingChars="500" w:hanging="1400"/>
        <w:rPr>
          <w:rFonts w:ascii="標楷體" w:eastAsia="SimSun" w:hAnsi="標楷體" w:cs="Times New Roman"/>
          <w:sz w:val="28"/>
          <w:szCs w:val="28"/>
          <w:lang w:eastAsia="zh-TW"/>
        </w:rPr>
      </w:pPr>
    </w:p>
    <w:p w:rsidR="00231403" w:rsidRDefault="00231403" w:rsidP="00231403">
      <w:pPr>
        <w:spacing w:after="0" w:line="240" w:lineRule="auto"/>
        <w:rPr>
          <w:rFonts w:ascii="標楷體" w:eastAsia="SimSun" w:hAnsi="標楷體" w:cs="Times New Roman"/>
          <w:sz w:val="28"/>
          <w:szCs w:val="28"/>
          <w:lang w:eastAsia="zh-TW"/>
        </w:rPr>
      </w:pPr>
      <w:r w:rsidRPr="00231403">
        <w:rPr>
          <w:rFonts w:ascii="標楷體" w:eastAsia="標楷體" w:hAnsi="標楷體" w:cs="Times New Roman" w:hint="eastAsia"/>
          <w:sz w:val="28"/>
          <w:szCs w:val="28"/>
          <w:lang w:eastAsia="zh-TW"/>
        </w:rPr>
        <w:t>電  話：                              統一編號:</w:t>
      </w:r>
    </w:p>
    <w:p w:rsidR="003943A1" w:rsidRPr="003943A1" w:rsidRDefault="003943A1" w:rsidP="00231403">
      <w:pPr>
        <w:spacing w:after="0" w:line="240" w:lineRule="auto"/>
        <w:rPr>
          <w:rFonts w:ascii="標楷體" w:eastAsia="SimSun" w:hAnsi="標楷體" w:cs="Times New Roman"/>
          <w:sz w:val="28"/>
          <w:szCs w:val="28"/>
          <w:lang w:eastAsia="zh-TW"/>
        </w:rPr>
      </w:pPr>
    </w:p>
    <w:p w:rsidR="00231403" w:rsidRPr="00231403" w:rsidRDefault="00231403" w:rsidP="00231403">
      <w:pPr>
        <w:spacing w:after="0" w:line="240" w:lineRule="auto"/>
        <w:ind w:leftChars="580" w:left="1218" w:firstLineChars="1400" w:firstLine="3920"/>
        <w:rPr>
          <w:rFonts w:ascii="標楷體" w:eastAsia="標楷體" w:hAnsi="標楷體" w:cs="Times New Roman"/>
          <w:sz w:val="28"/>
          <w:szCs w:val="28"/>
          <w:lang w:eastAsia="zh-TW"/>
        </w:rPr>
      </w:pPr>
      <w:r w:rsidRPr="00231403">
        <w:rPr>
          <w:rFonts w:ascii="標楷體" w:eastAsia="標楷體" w:hAnsi="標楷體" w:cs="Times New Roman" w:hint="eastAsia"/>
          <w:sz w:val="28"/>
          <w:szCs w:val="28"/>
          <w:lang w:eastAsia="zh-TW"/>
        </w:rPr>
        <w:t>電  話：</w:t>
      </w:r>
    </w:p>
    <w:p w:rsidR="00231403" w:rsidRPr="00231403" w:rsidRDefault="00231403" w:rsidP="00231403">
      <w:pPr>
        <w:spacing w:after="0" w:line="240" w:lineRule="auto"/>
        <w:ind w:left="1400" w:hangingChars="500" w:hanging="1400"/>
        <w:rPr>
          <w:rFonts w:ascii="標楷體" w:eastAsia="標楷體" w:hAnsi="標楷體" w:cs="Times New Roman"/>
          <w:sz w:val="28"/>
          <w:szCs w:val="28"/>
          <w:lang w:eastAsia="zh-TW"/>
        </w:rPr>
      </w:pPr>
    </w:p>
    <w:p w:rsidR="00231403" w:rsidRPr="00231403" w:rsidRDefault="00231403" w:rsidP="00231403">
      <w:pPr>
        <w:spacing w:after="0" w:line="240" w:lineRule="auto"/>
        <w:ind w:left="1800" w:hangingChars="500" w:hanging="1800"/>
        <w:jc w:val="center"/>
        <w:rPr>
          <w:rFonts w:ascii="標楷體" w:eastAsia="標楷體" w:hAnsi="標楷體" w:cs="Times New Roman"/>
          <w:sz w:val="36"/>
          <w:szCs w:val="36"/>
          <w:lang w:eastAsia="zh-TW"/>
        </w:rPr>
      </w:pPr>
    </w:p>
    <w:p w:rsidR="00231403" w:rsidRDefault="00231403" w:rsidP="00231403">
      <w:pPr>
        <w:spacing w:after="0" w:line="240" w:lineRule="auto"/>
        <w:ind w:left="1800" w:hangingChars="500" w:hanging="1800"/>
        <w:jc w:val="center"/>
        <w:rPr>
          <w:rFonts w:ascii="標楷體" w:eastAsia="SimSun" w:hAnsi="標楷體" w:cs="Times New Roman"/>
          <w:sz w:val="36"/>
          <w:szCs w:val="36"/>
          <w:lang w:eastAsia="zh-TW"/>
        </w:rPr>
      </w:pPr>
    </w:p>
    <w:p w:rsidR="003943A1" w:rsidRDefault="003943A1" w:rsidP="00231403">
      <w:pPr>
        <w:spacing w:after="0" w:line="240" w:lineRule="auto"/>
        <w:ind w:left="1800" w:hangingChars="500" w:hanging="1800"/>
        <w:jc w:val="center"/>
        <w:rPr>
          <w:rFonts w:ascii="標楷體" w:eastAsia="SimSun" w:hAnsi="標楷體" w:cs="Times New Roman"/>
          <w:sz w:val="36"/>
          <w:szCs w:val="36"/>
          <w:lang w:eastAsia="zh-TW"/>
        </w:rPr>
      </w:pPr>
    </w:p>
    <w:p w:rsidR="003943A1" w:rsidRDefault="003943A1" w:rsidP="00231403">
      <w:pPr>
        <w:spacing w:after="0" w:line="240" w:lineRule="auto"/>
        <w:ind w:left="1800" w:hangingChars="500" w:hanging="1800"/>
        <w:jc w:val="center"/>
        <w:rPr>
          <w:rFonts w:ascii="標楷體" w:hAnsi="標楷體" w:cs="Times New Roman"/>
          <w:sz w:val="36"/>
          <w:szCs w:val="36"/>
          <w:lang w:eastAsia="zh-TW"/>
        </w:rPr>
      </w:pPr>
    </w:p>
    <w:p w:rsidR="00EA0CB3" w:rsidRPr="00EA0CB3" w:rsidRDefault="00EA0CB3" w:rsidP="00231403">
      <w:pPr>
        <w:spacing w:after="0" w:line="240" w:lineRule="auto"/>
        <w:ind w:left="1800" w:hangingChars="500" w:hanging="1800"/>
        <w:jc w:val="center"/>
        <w:rPr>
          <w:rFonts w:ascii="標楷體" w:hAnsi="標楷體" w:cs="Times New Roman"/>
          <w:sz w:val="36"/>
          <w:szCs w:val="36"/>
          <w:lang w:eastAsia="zh-TW"/>
        </w:rPr>
      </w:pPr>
    </w:p>
    <w:p w:rsidR="00231403" w:rsidRPr="00231403" w:rsidRDefault="00231403" w:rsidP="00231403">
      <w:pPr>
        <w:spacing w:after="0" w:line="240" w:lineRule="auto"/>
        <w:rPr>
          <w:rFonts w:ascii="標楷體" w:eastAsia="標楷體" w:hAnsi="標楷體" w:cs="Times New Roman"/>
          <w:sz w:val="36"/>
          <w:szCs w:val="36"/>
          <w:lang w:eastAsia="zh-TW"/>
        </w:rPr>
      </w:pPr>
    </w:p>
    <w:p w:rsidR="00231403" w:rsidRPr="00231403" w:rsidRDefault="00231403" w:rsidP="00231403">
      <w:pPr>
        <w:spacing w:after="0" w:line="240" w:lineRule="auto"/>
        <w:ind w:left="1800" w:hangingChars="500" w:hanging="1800"/>
        <w:jc w:val="center"/>
        <w:rPr>
          <w:rFonts w:ascii="標楷體" w:eastAsia="標楷體" w:hAnsi="標楷體" w:cs="Times New Roman"/>
          <w:sz w:val="36"/>
          <w:szCs w:val="36"/>
          <w:lang w:eastAsia="zh-TW"/>
        </w:rPr>
      </w:pPr>
      <w:r w:rsidRPr="00231403">
        <w:rPr>
          <w:rFonts w:ascii="標楷體" w:eastAsia="標楷體" w:hAnsi="標楷體" w:cs="Times New Roman" w:hint="eastAsia"/>
          <w:sz w:val="36"/>
          <w:szCs w:val="36"/>
          <w:lang w:eastAsia="zh-TW"/>
        </w:rPr>
        <w:t>中  華  民  國      年      月      日</w:t>
      </w:r>
    </w:p>
    <w:p w:rsidR="003943A1" w:rsidRPr="00231403" w:rsidRDefault="003943A1" w:rsidP="00231403">
      <w:pPr>
        <w:spacing w:after="0" w:line="240" w:lineRule="auto"/>
        <w:jc w:val="center"/>
        <w:rPr>
          <w:rFonts w:ascii="標楷體" w:eastAsia="SimSun" w:hAnsi="標楷體" w:cs="Times New Roman"/>
          <w:b/>
          <w:sz w:val="24"/>
          <w:szCs w:val="24"/>
          <w:lang w:eastAsia="zh-TW"/>
        </w:rPr>
      </w:pPr>
    </w:p>
    <w:p w:rsidR="00231403" w:rsidRPr="00231403" w:rsidRDefault="00231403" w:rsidP="00231403">
      <w:pPr>
        <w:spacing w:after="0" w:line="240" w:lineRule="auto"/>
        <w:jc w:val="center"/>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保養維護說明書</w:t>
      </w:r>
    </w:p>
    <w:p w:rsidR="00231403" w:rsidRPr="00231403" w:rsidRDefault="00231403" w:rsidP="00231403">
      <w:pPr>
        <w:spacing w:after="0" w:line="240" w:lineRule="auto"/>
        <w:jc w:val="center"/>
        <w:rPr>
          <w:rFonts w:ascii="標楷體" w:eastAsia="標楷體" w:hAnsi="標楷體" w:cs="Times New Roman"/>
          <w:b/>
          <w:sz w:val="24"/>
          <w:szCs w:val="24"/>
          <w:lang w:eastAsia="zh-TW"/>
        </w:rPr>
      </w:pP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保養及維護範圍</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區域範圍</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游泳池。</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三溫暖。</w:t>
      </w:r>
    </w:p>
    <w:p w:rsidR="00231403" w:rsidRPr="00231403" w:rsidRDefault="00231403" w:rsidP="00231403">
      <w:pPr>
        <w:numPr>
          <w:ilvl w:val="1"/>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人員配合</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各系統可</w:t>
      </w:r>
      <w:proofErr w:type="gramStart"/>
      <w:r w:rsidRPr="00231403">
        <w:rPr>
          <w:rFonts w:ascii="標楷體" w:eastAsia="標楷體" w:hAnsi="標楷體" w:cs="Times New Roman" w:hint="eastAsia"/>
          <w:sz w:val="24"/>
          <w:szCs w:val="24"/>
          <w:lang w:eastAsia="zh-TW"/>
        </w:rPr>
        <w:t>採</w:t>
      </w:r>
      <w:proofErr w:type="gramEnd"/>
      <w:r w:rsidRPr="00231403">
        <w:rPr>
          <w:rFonts w:ascii="標楷體" w:eastAsia="標楷體" w:hAnsi="標楷體" w:cs="Times New Roman" w:hint="eastAsia"/>
          <w:sz w:val="24"/>
          <w:szCs w:val="24"/>
          <w:lang w:eastAsia="zh-TW"/>
        </w:rPr>
        <w:t>時間控制。</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各系統簡易清潔工作由現場清潔人員或機電管理人員配合。</w:t>
      </w:r>
    </w:p>
    <w:p w:rsidR="00231403" w:rsidRPr="00231403" w:rsidRDefault="00231403" w:rsidP="00231403">
      <w:pPr>
        <w:numPr>
          <w:ilvl w:val="2"/>
          <w:numId w:val="3"/>
        </w:numPr>
        <w:snapToGrid w:val="0"/>
        <w:spacing w:after="0" w:line="30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本公司負責範圍水循環系統/水循環機電系統/水池內燈光系統/濾材更換/藥劑添加(含藥劑供應)/突發狀況處理等項目。</w:t>
      </w:r>
    </w:p>
    <w:p w:rsidR="00231403" w:rsidRPr="00231403" w:rsidRDefault="00231403" w:rsidP="00231403">
      <w:pPr>
        <w:snapToGrid w:val="0"/>
        <w:spacing w:after="0" w:line="300" w:lineRule="auto"/>
        <w:ind w:left="1320"/>
        <w:jc w:val="both"/>
        <w:rPr>
          <w:rFonts w:ascii="標楷體" w:eastAsia="標楷體" w:hAnsi="標楷體" w:cs="Times New Roman"/>
          <w:sz w:val="24"/>
          <w:szCs w:val="24"/>
          <w:lang w:eastAsia="zh-TW"/>
        </w:rPr>
      </w:pP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每次檢查項目 ( 由現場人員操作)</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napToGrid w:val="0"/>
        <w:spacing w:after="0" w:line="36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池體區域</w:t>
      </w:r>
      <w:proofErr w:type="gramEnd"/>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水質值檢測(游泳池) 。</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池內落葉清理。</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迴</w:t>
      </w:r>
      <w:proofErr w:type="gramEnd"/>
      <w:r w:rsidRPr="00231403">
        <w:rPr>
          <w:rFonts w:ascii="標楷體" w:eastAsia="標楷體" w:hAnsi="標楷體" w:cs="Times New Roman" w:hint="eastAsia"/>
          <w:sz w:val="24"/>
          <w:szCs w:val="24"/>
          <w:lang w:eastAsia="zh-TW"/>
        </w:rPr>
        <w:t>水孔是否堵塞。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出水口是否正常出水。</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w:t>
      </w:r>
      <w:proofErr w:type="gramStart"/>
      <w:r w:rsidRPr="00231403">
        <w:rPr>
          <w:rFonts w:ascii="標楷體" w:eastAsia="標楷體" w:hAnsi="標楷體" w:cs="Times New Roman" w:hint="eastAsia"/>
          <w:sz w:val="24"/>
          <w:szCs w:val="24"/>
          <w:lang w:eastAsia="zh-TW"/>
        </w:rPr>
        <w:t>滿溢口</w:t>
      </w:r>
      <w:proofErr w:type="gramEnd"/>
      <w:r w:rsidRPr="00231403">
        <w:rPr>
          <w:rFonts w:ascii="標楷體" w:eastAsia="標楷體" w:hAnsi="標楷體" w:cs="Times New Roman" w:hint="eastAsia"/>
          <w:sz w:val="24"/>
          <w:szCs w:val="24"/>
          <w:lang w:eastAsia="zh-TW"/>
        </w:rPr>
        <w:t>是否堵塞。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池水清澈是否</w:t>
      </w:r>
      <w:proofErr w:type="gramStart"/>
      <w:r w:rsidRPr="00231403">
        <w:rPr>
          <w:rFonts w:ascii="標楷體" w:eastAsia="標楷體" w:hAnsi="標楷體" w:cs="Times New Roman" w:hint="eastAsia"/>
          <w:sz w:val="24"/>
          <w:szCs w:val="24"/>
          <w:lang w:eastAsia="zh-TW"/>
        </w:rPr>
        <w:t>透明無濁</w:t>
      </w:r>
      <w:proofErr w:type="gramEnd"/>
      <w:r w:rsidRPr="00231403">
        <w:rPr>
          <w:rFonts w:ascii="標楷體" w:eastAsia="標楷體" w:hAnsi="標楷體" w:cs="Times New Roman" w:hint="eastAsia"/>
          <w:sz w:val="24"/>
          <w:szCs w:val="24"/>
          <w:lang w:eastAsia="zh-TW"/>
        </w:rPr>
        <w:t>。</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泳池區各</w:t>
      </w:r>
      <w:proofErr w:type="gramEnd"/>
      <w:r w:rsidRPr="00231403">
        <w:rPr>
          <w:rFonts w:ascii="標楷體" w:eastAsia="標楷體" w:hAnsi="標楷體" w:cs="Times New Roman" w:hint="eastAsia"/>
          <w:sz w:val="24"/>
          <w:szCs w:val="24"/>
          <w:lang w:eastAsia="zh-TW"/>
        </w:rPr>
        <w:t>扶梯及地面是否有破損或損壞。</w:t>
      </w:r>
    </w:p>
    <w:p w:rsidR="00231403" w:rsidRPr="00231403" w:rsidRDefault="00231403" w:rsidP="00231403">
      <w:pPr>
        <w:numPr>
          <w:ilvl w:val="2"/>
          <w:numId w:val="3"/>
        </w:numPr>
        <w:snapToGrid w:val="0"/>
        <w:spacing w:after="0" w:line="36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燈具是否正常點亮。</w:t>
      </w:r>
    </w:p>
    <w:p w:rsidR="00231403" w:rsidRPr="00231403" w:rsidRDefault="00231403" w:rsidP="00231403">
      <w:pPr>
        <w:numPr>
          <w:ilvl w:val="1"/>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機房檢視</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各泵浦是否正常運作(有無異</w:t>
      </w:r>
      <w:proofErr w:type="gramStart"/>
      <w:r w:rsidRPr="00231403">
        <w:rPr>
          <w:rFonts w:ascii="標楷體" w:eastAsia="標楷體" w:hAnsi="標楷體" w:cs="Times New Roman" w:hint="eastAsia"/>
          <w:sz w:val="24"/>
          <w:szCs w:val="24"/>
          <w:lang w:eastAsia="zh-TW"/>
        </w:rPr>
        <w:t>聲或焦臭味</w:t>
      </w:r>
      <w:proofErr w:type="gramEnd"/>
      <w:r w:rsidRPr="00231403">
        <w:rPr>
          <w:rFonts w:ascii="標楷體" w:eastAsia="標楷體" w:hAnsi="標楷體" w:cs="Times New Roman" w:hint="eastAsia"/>
          <w:sz w:val="24"/>
          <w:szCs w:val="24"/>
          <w:lang w:eastAsia="zh-TW"/>
        </w:rPr>
        <w:t>) 。</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各管路及閘閥是否是滲漏狀況。</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加藥桶內藥劑是否維持正常並添加藥劑。</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控制盤是否正常運作。</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各過濾桶壓力是否正常。</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過濾桶設備六</w:t>
      </w:r>
      <w:proofErr w:type="gramStart"/>
      <w:r w:rsidRPr="00231403">
        <w:rPr>
          <w:rFonts w:ascii="標楷體" w:eastAsia="標楷體" w:hAnsi="標楷體" w:cs="Times New Roman" w:hint="eastAsia"/>
          <w:sz w:val="24"/>
          <w:szCs w:val="24"/>
          <w:lang w:eastAsia="zh-TW"/>
        </w:rPr>
        <w:t>向閥是否</w:t>
      </w:r>
      <w:proofErr w:type="gramEnd"/>
      <w:r w:rsidRPr="00231403">
        <w:rPr>
          <w:rFonts w:ascii="標楷體" w:eastAsia="標楷體" w:hAnsi="標楷體" w:cs="Times New Roman" w:hint="eastAsia"/>
          <w:sz w:val="24"/>
          <w:szCs w:val="24"/>
          <w:lang w:eastAsia="zh-TW"/>
        </w:rPr>
        <w:t>置於過濾位置</w:t>
      </w:r>
      <w:r w:rsidRPr="00231403">
        <w:rPr>
          <w:rFonts w:ascii="標楷體" w:eastAsia="標楷體" w:hAnsi="標楷體" w:cs="Times New Roman"/>
          <w:sz w:val="24"/>
          <w:szCs w:val="24"/>
          <w:lang w:eastAsia="zh-TW"/>
        </w:rPr>
        <w:t>，</w:t>
      </w:r>
      <w:r w:rsidRPr="00231403">
        <w:rPr>
          <w:rFonts w:ascii="標楷體" w:eastAsia="標楷體" w:hAnsi="標楷體" w:cs="Times New Roman" w:hint="eastAsia"/>
          <w:sz w:val="24"/>
          <w:szCs w:val="24"/>
          <w:lang w:eastAsia="zh-TW"/>
        </w:rPr>
        <w:t>並查看壓力是否於綠色安全區域內。</w:t>
      </w:r>
    </w:p>
    <w:p w:rsidR="00231403" w:rsidRPr="00231403"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除毛器內雜物是否過多需清理。</w:t>
      </w:r>
    </w:p>
    <w:p w:rsidR="00231403" w:rsidRPr="003943A1" w:rsidRDefault="00231403" w:rsidP="003943A1">
      <w:pPr>
        <w:numPr>
          <w:ilvl w:val="2"/>
          <w:numId w:val="3"/>
        </w:numPr>
        <w:adjustRightInd w:val="0"/>
        <w:snapToGrid w:val="0"/>
        <w:spacing w:after="0" w:line="360" w:lineRule="auto"/>
        <w:ind w:left="1315" w:hanging="357"/>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每星期</w:t>
      </w:r>
      <w:proofErr w:type="gramStart"/>
      <w:r w:rsidRPr="00231403">
        <w:rPr>
          <w:rFonts w:ascii="標楷體" w:eastAsia="標楷體" w:hAnsi="標楷體" w:cs="Times New Roman" w:hint="eastAsia"/>
          <w:sz w:val="24"/>
          <w:szCs w:val="24"/>
          <w:lang w:eastAsia="zh-TW"/>
        </w:rPr>
        <w:t>過濾桶作正反</w:t>
      </w:r>
      <w:proofErr w:type="gramEnd"/>
      <w:r w:rsidRPr="00231403">
        <w:rPr>
          <w:rFonts w:ascii="標楷體" w:eastAsia="標楷體" w:hAnsi="標楷體" w:cs="Times New Roman" w:hint="eastAsia"/>
          <w:sz w:val="24"/>
          <w:szCs w:val="24"/>
          <w:lang w:eastAsia="zh-TW"/>
        </w:rPr>
        <w:t>洗動作1次以上。</w:t>
      </w:r>
    </w:p>
    <w:p w:rsidR="00231403" w:rsidRPr="00231403" w:rsidRDefault="00231403" w:rsidP="00231403">
      <w:pPr>
        <w:numPr>
          <w:ilvl w:val="0"/>
          <w:numId w:val="3"/>
        </w:numPr>
        <w:spacing w:after="0" w:line="240" w:lineRule="auto"/>
        <w:jc w:val="both"/>
        <w:rPr>
          <w:rFonts w:ascii="標楷體" w:eastAsia="標楷體" w:hAnsi="標楷體" w:cs="Times New Roman"/>
          <w:b/>
          <w:sz w:val="24"/>
          <w:szCs w:val="24"/>
          <w:lang w:eastAsia="zh-TW"/>
        </w:rPr>
      </w:pPr>
      <w:r w:rsidRPr="00231403">
        <w:rPr>
          <w:rFonts w:ascii="標楷體" w:eastAsia="標楷體" w:hAnsi="標楷體" w:cs="Times New Roman" w:hint="eastAsia"/>
          <w:b/>
          <w:sz w:val="24"/>
          <w:szCs w:val="24"/>
          <w:lang w:eastAsia="zh-TW"/>
        </w:rPr>
        <w:t>保養及維護內容</w:t>
      </w:r>
    </w:p>
    <w:p w:rsidR="00231403" w:rsidRPr="00231403" w:rsidRDefault="00231403" w:rsidP="00231403">
      <w:pPr>
        <w:spacing w:after="0" w:line="240" w:lineRule="auto"/>
        <w:jc w:val="both"/>
        <w:rPr>
          <w:rFonts w:ascii="標楷體" w:eastAsia="標楷體" w:hAnsi="標楷體" w:cs="Times New Roman"/>
          <w:b/>
          <w:sz w:val="24"/>
          <w:szCs w:val="24"/>
          <w:lang w:eastAsia="zh-TW"/>
        </w:rPr>
      </w:pPr>
    </w:p>
    <w:p w:rsidR="00231403" w:rsidRPr="00231403" w:rsidRDefault="00231403" w:rsidP="00231403">
      <w:pPr>
        <w:numPr>
          <w:ilvl w:val="1"/>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lastRenderedPageBreak/>
        <w:t>泵浦系統檢測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運轉測試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滲漏檢視</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電路檢測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鏽蝕處理</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閘閥測試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給排水測試</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滿溢水</w:t>
      </w:r>
      <w:proofErr w:type="gramEnd"/>
      <w:r w:rsidRPr="00231403">
        <w:rPr>
          <w:rFonts w:ascii="標楷體" w:eastAsia="標楷體" w:hAnsi="標楷體" w:cs="Times New Roman" w:hint="eastAsia"/>
          <w:sz w:val="24"/>
          <w:szCs w:val="24"/>
          <w:lang w:eastAsia="zh-TW"/>
        </w:rPr>
        <w:t>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除毛器清潔及保養</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過濾桶清潔及保養</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池水更換</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系統故障排除</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加藥系統檢測清理</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各池酸</w:t>
      </w:r>
      <w:proofErr w:type="gramEnd"/>
      <w:r w:rsidRPr="00231403">
        <w:rPr>
          <w:rFonts w:ascii="標楷體" w:eastAsia="標楷體" w:hAnsi="標楷體" w:cs="Times New Roman" w:hint="eastAsia"/>
          <w:sz w:val="24"/>
          <w:szCs w:val="24"/>
          <w:lang w:eastAsia="zh-TW"/>
        </w:rPr>
        <w:t>鹼PH值檢測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proofErr w:type="gramStart"/>
      <w:r w:rsidRPr="00231403">
        <w:rPr>
          <w:rFonts w:ascii="標楷體" w:eastAsia="標楷體" w:hAnsi="標楷體" w:cs="Times New Roman" w:hint="eastAsia"/>
          <w:sz w:val="24"/>
          <w:szCs w:val="24"/>
          <w:lang w:eastAsia="zh-TW"/>
        </w:rPr>
        <w:t>各池餘</w:t>
      </w:r>
      <w:proofErr w:type="gramEnd"/>
      <w:r w:rsidRPr="00231403">
        <w:rPr>
          <w:rFonts w:ascii="標楷體" w:eastAsia="標楷體" w:hAnsi="標楷體" w:cs="Times New Roman" w:hint="eastAsia"/>
          <w:sz w:val="24"/>
          <w:szCs w:val="24"/>
          <w:lang w:eastAsia="zh-TW"/>
        </w:rPr>
        <w:t>氯CL值檢測</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燈具檢測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線路檢測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燈泡檢測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防水檢測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鏽蝕處理</w:t>
      </w:r>
    </w:p>
    <w:p w:rsidR="00231403" w:rsidRPr="00231403" w:rsidRDefault="00231403" w:rsidP="00231403">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控制系統檢測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時間控制</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控制箱防塵處理</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各開關及控制</w:t>
      </w:r>
      <w:proofErr w:type="gramStart"/>
      <w:r w:rsidRPr="00231403">
        <w:rPr>
          <w:rFonts w:ascii="標楷體" w:eastAsia="標楷體" w:hAnsi="標楷體" w:cs="Times New Roman" w:hint="eastAsia"/>
          <w:sz w:val="24"/>
          <w:szCs w:val="24"/>
          <w:lang w:eastAsia="zh-TW"/>
        </w:rPr>
        <w:t>鈕</w:t>
      </w:r>
      <w:proofErr w:type="gramEnd"/>
      <w:r w:rsidRPr="00231403">
        <w:rPr>
          <w:rFonts w:ascii="標楷體" w:eastAsia="標楷體" w:hAnsi="標楷體" w:cs="Times New Roman" w:hint="eastAsia"/>
          <w:sz w:val="24"/>
          <w:szCs w:val="24"/>
          <w:lang w:eastAsia="zh-TW"/>
        </w:rPr>
        <w:t>維護</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線路檢測</w:t>
      </w:r>
    </w:p>
    <w:p w:rsidR="00231403" w:rsidRPr="00231403" w:rsidRDefault="00231403" w:rsidP="00231403">
      <w:pPr>
        <w:numPr>
          <w:ilvl w:val="3"/>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負載檢測</w:t>
      </w:r>
    </w:p>
    <w:p w:rsidR="001F218A" w:rsidRPr="00231403" w:rsidRDefault="001F218A" w:rsidP="001F218A">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lastRenderedPageBreak/>
        <w:t xml:space="preserve">    五、</w:t>
      </w:r>
      <w:r w:rsidR="00231403" w:rsidRPr="00231403">
        <w:rPr>
          <w:rFonts w:ascii="標楷體" w:eastAsia="標楷體" w:hAnsi="標楷體" w:cs="Times New Roman" w:hint="eastAsia"/>
          <w:sz w:val="24"/>
          <w:szCs w:val="24"/>
          <w:lang w:eastAsia="zh-TW"/>
        </w:rPr>
        <w:t>防水及附屬設備系統</w:t>
      </w:r>
      <w:proofErr w:type="gramStart"/>
      <w:r w:rsidR="00231403" w:rsidRPr="00231403">
        <w:rPr>
          <w:rFonts w:ascii="標楷體" w:eastAsia="標楷體" w:hAnsi="標楷體" w:cs="Times New Roman" w:hint="eastAsia"/>
          <w:sz w:val="24"/>
          <w:szCs w:val="24"/>
          <w:lang w:eastAsia="zh-TW"/>
        </w:rPr>
        <w:t>檢測</w:t>
      </w:r>
      <w:r w:rsidRPr="00231403">
        <w:rPr>
          <w:rFonts w:ascii="標楷體" w:eastAsia="標楷體" w:hAnsi="標楷體" w:cs="Times New Roman" w:hint="eastAsia"/>
          <w:sz w:val="24"/>
          <w:szCs w:val="24"/>
          <w:lang w:eastAsia="zh-TW"/>
        </w:rPr>
        <w:t>池區防水</w:t>
      </w:r>
      <w:proofErr w:type="gramEnd"/>
      <w:r w:rsidRPr="00231403">
        <w:rPr>
          <w:rFonts w:ascii="標楷體" w:eastAsia="標楷體" w:hAnsi="標楷體" w:cs="Times New Roman" w:hint="eastAsia"/>
          <w:sz w:val="24"/>
          <w:szCs w:val="24"/>
          <w:lang w:eastAsia="zh-TW"/>
        </w:rPr>
        <w:t>檢測</w:t>
      </w:r>
    </w:p>
    <w:p w:rsidR="001F218A" w:rsidRPr="00231403" w:rsidRDefault="001F218A" w:rsidP="001F218A">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w:t>
      </w:r>
      <w:r w:rsidR="00BA2A89">
        <w:rPr>
          <w:rFonts w:ascii="標楷體" w:eastAsia="標楷體" w:hAnsi="標楷體" w:cs="Times New Roman" w:hint="eastAsia"/>
          <w:sz w:val="24"/>
          <w:szCs w:val="24"/>
          <w:lang w:eastAsia="zh-TW"/>
        </w:rPr>
        <w:t>(</w:t>
      </w:r>
      <w:proofErr w:type="gramStart"/>
      <w:r w:rsidR="00BA2A89">
        <w:rPr>
          <w:rFonts w:ascii="標楷體" w:eastAsia="標楷體" w:hAnsi="標楷體" w:cs="Times New Roman" w:hint="eastAsia"/>
          <w:sz w:val="24"/>
          <w:szCs w:val="24"/>
          <w:lang w:eastAsia="zh-TW"/>
        </w:rPr>
        <w:t>一</w:t>
      </w:r>
      <w:proofErr w:type="gramEnd"/>
      <w:r w:rsidR="00BA2A89">
        <w:rPr>
          <w:rFonts w:ascii="標楷體" w:eastAsia="標楷體" w:hAnsi="標楷體" w:cs="Times New Roman" w:hint="eastAsia"/>
          <w:sz w:val="24"/>
          <w:szCs w:val="24"/>
          <w:lang w:eastAsia="zh-TW"/>
        </w:rPr>
        <w:t xml:space="preserve">) </w:t>
      </w:r>
      <w:proofErr w:type="gramStart"/>
      <w:r w:rsidRPr="00231403">
        <w:rPr>
          <w:rFonts w:ascii="標楷體" w:eastAsia="標楷體" w:hAnsi="標楷體" w:cs="Times New Roman" w:hint="eastAsia"/>
          <w:sz w:val="24"/>
          <w:szCs w:val="24"/>
          <w:lang w:eastAsia="zh-TW"/>
        </w:rPr>
        <w:t>各池體內</w:t>
      </w:r>
      <w:proofErr w:type="gramEnd"/>
      <w:r w:rsidRPr="00231403">
        <w:rPr>
          <w:rFonts w:ascii="標楷體" w:eastAsia="標楷體" w:hAnsi="標楷體" w:cs="Times New Roman" w:hint="eastAsia"/>
          <w:sz w:val="24"/>
          <w:szCs w:val="24"/>
          <w:lang w:eastAsia="zh-TW"/>
        </w:rPr>
        <w:t>器具檢測</w:t>
      </w:r>
    </w:p>
    <w:p w:rsidR="001F218A" w:rsidRDefault="00BA2A89" w:rsidP="00BA2A89">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(二) </w:t>
      </w:r>
      <w:proofErr w:type="gramStart"/>
      <w:r w:rsidR="001F218A" w:rsidRPr="00231403">
        <w:rPr>
          <w:rFonts w:ascii="標楷體" w:eastAsia="標楷體" w:hAnsi="標楷體" w:cs="Times New Roman" w:hint="eastAsia"/>
          <w:sz w:val="24"/>
          <w:szCs w:val="24"/>
          <w:lang w:eastAsia="zh-TW"/>
        </w:rPr>
        <w:t>各池區週</w:t>
      </w:r>
      <w:proofErr w:type="gramEnd"/>
      <w:r w:rsidR="001F218A" w:rsidRPr="00231403">
        <w:rPr>
          <w:rFonts w:ascii="標楷體" w:eastAsia="標楷體" w:hAnsi="標楷體" w:cs="Times New Roman" w:hint="eastAsia"/>
          <w:sz w:val="24"/>
          <w:szCs w:val="24"/>
          <w:lang w:eastAsia="zh-TW"/>
        </w:rPr>
        <w:t>邊安全檢測</w:t>
      </w:r>
    </w:p>
    <w:p w:rsidR="001F218A" w:rsidRPr="00231403" w:rsidRDefault="00BA2A89" w:rsidP="00BA2A89">
      <w:pPr>
        <w:snapToGrid w:val="0"/>
        <w:spacing w:after="0" w:line="42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(三) </w:t>
      </w:r>
      <w:r w:rsidR="001F218A" w:rsidRPr="00231403">
        <w:rPr>
          <w:rFonts w:ascii="標楷體" w:eastAsia="標楷體" w:hAnsi="標楷體" w:cs="Times New Roman" w:hint="eastAsia"/>
          <w:sz w:val="24"/>
          <w:szCs w:val="24"/>
          <w:lang w:eastAsia="zh-TW"/>
        </w:rPr>
        <w:t>泳池</w:t>
      </w:r>
      <w:proofErr w:type="gramStart"/>
      <w:r w:rsidR="001F218A" w:rsidRPr="00231403">
        <w:rPr>
          <w:rFonts w:ascii="標楷體" w:eastAsia="標楷體" w:hAnsi="標楷體" w:cs="Times New Roman" w:hint="eastAsia"/>
          <w:sz w:val="24"/>
          <w:szCs w:val="24"/>
          <w:lang w:eastAsia="zh-TW"/>
        </w:rPr>
        <w:t>扶手及爬梯</w:t>
      </w:r>
      <w:proofErr w:type="gramEnd"/>
    </w:p>
    <w:p w:rsidR="001F218A" w:rsidRPr="00231403" w:rsidRDefault="00BA2A89" w:rsidP="00BA2A89">
      <w:pPr>
        <w:adjustRightInd w:val="0"/>
        <w:snapToGrid w:val="0"/>
        <w:spacing w:after="0" w:line="36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(四) </w:t>
      </w:r>
      <w:r w:rsidR="001F218A" w:rsidRPr="00231403">
        <w:rPr>
          <w:rFonts w:ascii="標楷體" w:eastAsia="標楷體" w:hAnsi="標楷體" w:cs="Times New Roman" w:hint="eastAsia"/>
          <w:sz w:val="24"/>
          <w:szCs w:val="24"/>
          <w:lang w:eastAsia="zh-TW"/>
        </w:rPr>
        <w:t>蒸氣、烤箱主機檢查</w:t>
      </w:r>
    </w:p>
    <w:p w:rsidR="001F218A" w:rsidRPr="00231403" w:rsidRDefault="001F218A" w:rsidP="001F218A">
      <w:pPr>
        <w:numPr>
          <w:ilvl w:val="1"/>
          <w:numId w:val="3"/>
        </w:numPr>
        <w:snapToGrid w:val="0"/>
        <w:spacing w:after="0" w:line="42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換水</w:t>
      </w:r>
    </w:p>
    <w:p w:rsidR="001F218A" w:rsidRPr="00231403" w:rsidRDefault="00BA2A89" w:rsidP="00BA2A89">
      <w:pPr>
        <w:snapToGrid w:val="0"/>
        <w:spacing w:after="0" w:line="420" w:lineRule="auto"/>
        <w:ind w:left="1200"/>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w:t>
      </w:r>
      <w:proofErr w:type="gramStart"/>
      <w:r>
        <w:rPr>
          <w:rFonts w:ascii="標楷體" w:eastAsia="標楷體" w:hAnsi="標楷體" w:cs="Times New Roman" w:hint="eastAsia"/>
          <w:sz w:val="24"/>
          <w:szCs w:val="24"/>
          <w:lang w:eastAsia="zh-TW"/>
        </w:rPr>
        <w:t>一</w:t>
      </w:r>
      <w:proofErr w:type="gramEnd"/>
      <w:r>
        <w:rPr>
          <w:rFonts w:ascii="標楷體" w:eastAsia="標楷體" w:hAnsi="標楷體" w:cs="Times New Roman" w:hint="eastAsia"/>
          <w:sz w:val="24"/>
          <w:szCs w:val="24"/>
          <w:lang w:eastAsia="zh-TW"/>
        </w:rPr>
        <w:t xml:space="preserve">) </w:t>
      </w:r>
      <w:proofErr w:type="gramStart"/>
      <w:r w:rsidR="001F218A" w:rsidRPr="00231403">
        <w:rPr>
          <w:rFonts w:ascii="標楷體" w:eastAsia="標楷體" w:hAnsi="標楷體" w:cs="Times New Roman" w:hint="eastAsia"/>
          <w:sz w:val="24"/>
          <w:szCs w:val="24"/>
          <w:lang w:eastAsia="zh-TW"/>
        </w:rPr>
        <w:t>泳池約6個月更換半池</w:t>
      </w:r>
      <w:proofErr w:type="gramEnd"/>
      <w:r w:rsidR="001F218A" w:rsidRPr="00231403">
        <w:rPr>
          <w:rFonts w:ascii="標楷體" w:eastAsia="標楷體" w:hAnsi="標楷體" w:cs="Times New Roman" w:hint="eastAsia"/>
          <w:sz w:val="24"/>
          <w:szCs w:val="24"/>
          <w:lang w:eastAsia="zh-TW"/>
        </w:rPr>
        <w:t>(視使用情況)</w:t>
      </w:r>
    </w:p>
    <w:p w:rsidR="001F218A" w:rsidRPr="00231403" w:rsidRDefault="001F218A" w:rsidP="001F218A">
      <w:pPr>
        <w:snapToGrid w:val="0"/>
        <w:spacing w:after="0" w:line="420" w:lineRule="auto"/>
        <w:ind w:left="1905"/>
        <w:jc w:val="both"/>
        <w:rPr>
          <w:rFonts w:ascii="標楷體" w:eastAsia="標楷體" w:hAnsi="標楷體" w:cs="Times New Roman"/>
          <w:sz w:val="24"/>
          <w:szCs w:val="24"/>
          <w:lang w:eastAsia="zh-TW"/>
        </w:rPr>
      </w:pPr>
    </w:p>
    <w:p w:rsidR="001F218A" w:rsidRPr="00231403" w:rsidRDefault="001F218A" w:rsidP="001F218A">
      <w:pPr>
        <w:numPr>
          <w:ilvl w:val="0"/>
          <w:numId w:val="3"/>
        </w:numPr>
        <w:spacing w:after="0" w:line="240" w:lineRule="auto"/>
        <w:jc w:val="both"/>
        <w:rPr>
          <w:rFonts w:ascii="標楷體" w:eastAsia="標楷體" w:hAnsi="標楷體" w:cs="Times New Roman"/>
          <w:b/>
          <w:sz w:val="24"/>
          <w:szCs w:val="24"/>
          <w:lang w:eastAsia="zh-TW"/>
        </w:rPr>
      </w:pPr>
      <w:r>
        <w:rPr>
          <w:rFonts w:ascii="標楷體" w:eastAsia="標楷體" w:hAnsi="標楷體" w:cs="Times New Roman" w:hint="eastAsia"/>
          <w:b/>
          <w:sz w:val="24"/>
          <w:szCs w:val="24"/>
          <w:lang w:eastAsia="zh-TW"/>
        </w:rPr>
        <w:t>權</w:t>
      </w:r>
      <w:r w:rsidRPr="00231403">
        <w:rPr>
          <w:rFonts w:ascii="標楷體" w:eastAsia="標楷體" w:hAnsi="標楷體" w:cs="Times New Roman" w:hint="eastAsia"/>
          <w:b/>
          <w:sz w:val="24"/>
          <w:szCs w:val="24"/>
          <w:lang w:eastAsia="zh-TW"/>
        </w:rPr>
        <w:t>責範圍</w:t>
      </w:r>
    </w:p>
    <w:p w:rsidR="001F218A" w:rsidRPr="00231403"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每兩星期派員至現場檢測1次(依合約書內容)</w:t>
      </w:r>
    </w:p>
    <w:p w:rsidR="001F218A" w:rsidRPr="00231403"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當日提出檢測報告書</w:t>
      </w:r>
    </w:p>
    <w:p w:rsidR="001F218A" w:rsidRDefault="001F218A" w:rsidP="001F218A">
      <w:pPr>
        <w:numPr>
          <w:ilvl w:val="3"/>
          <w:numId w:val="3"/>
        </w:numPr>
        <w:spacing w:after="0" w:line="240" w:lineRule="auto"/>
        <w:jc w:val="both"/>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xml:space="preserve">緊急維修 </w:t>
      </w:r>
      <w:r w:rsidRPr="00231403">
        <w:rPr>
          <w:rFonts w:ascii="標楷體" w:eastAsia="SimSun" w:hAnsi="標楷體" w:cs="Times New Roman" w:hint="eastAsia"/>
          <w:sz w:val="24"/>
          <w:szCs w:val="24"/>
          <w:lang w:eastAsia="zh-TW"/>
        </w:rPr>
        <w:t>(</w:t>
      </w:r>
      <w:r w:rsidRPr="00231403">
        <w:rPr>
          <w:rFonts w:ascii="標楷體" w:eastAsia="標楷體" w:hAnsi="標楷體" w:cs="Times New Roman" w:hint="eastAsia"/>
          <w:sz w:val="24"/>
          <w:szCs w:val="24"/>
          <w:lang w:eastAsia="zh-TW"/>
        </w:rPr>
        <w:t>需緊急維修時，即時通報管委會，管委會</w:t>
      </w:r>
      <w:r>
        <w:rPr>
          <w:rFonts w:ascii="標楷體" w:eastAsia="標楷體" w:hAnsi="標楷體" w:cs="Times New Roman" w:hint="eastAsia"/>
          <w:sz w:val="24"/>
          <w:szCs w:val="24"/>
          <w:lang w:eastAsia="zh-TW"/>
        </w:rPr>
        <w:t>負責單位</w:t>
      </w:r>
      <w:r w:rsidRPr="00231403">
        <w:rPr>
          <w:rFonts w:ascii="標楷體" w:eastAsia="標楷體" w:hAnsi="標楷體" w:cs="Times New Roman" w:hint="eastAsia"/>
          <w:sz w:val="24"/>
          <w:szCs w:val="24"/>
          <w:lang w:eastAsia="zh-TW"/>
        </w:rPr>
        <w:t>須於24小時確</w:t>
      </w:r>
    </w:p>
    <w:p w:rsidR="00231403" w:rsidRPr="00BA2A89" w:rsidRDefault="001F218A" w:rsidP="00BA2A89">
      <w:pPr>
        <w:spacing w:after="0" w:line="240" w:lineRule="auto"/>
        <w:jc w:val="both"/>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 xml:space="preserve">                    </w:t>
      </w:r>
      <w:r w:rsidRPr="00231403">
        <w:rPr>
          <w:rFonts w:ascii="標楷體" w:eastAsia="標楷體" w:hAnsi="標楷體" w:cs="Times New Roman" w:hint="eastAsia"/>
          <w:sz w:val="24"/>
          <w:szCs w:val="24"/>
          <w:lang w:eastAsia="zh-TW"/>
        </w:rPr>
        <w:t>認處理，事後再回報管委會，以維正常營運)</w:t>
      </w:r>
      <w:r w:rsidR="00BA2A89">
        <w:rPr>
          <w:rFonts w:ascii="標楷體" w:eastAsia="標楷體" w:hAnsi="標楷體" w:cs="Times New Roman" w:hint="eastAsia"/>
          <w:sz w:val="24"/>
          <w:szCs w:val="24"/>
          <w:lang w:eastAsia="zh-TW"/>
        </w:rPr>
        <w:t>。</w:t>
      </w: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Pr="00231403" w:rsidRDefault="00231403" w:rsidP="00231403">
      <w:pPr>
        <w:spacing w:after="0" w:line="240" w:lineRule="auto"/>
        <w:rPr>
          <w:rFonts w:ascii="標楷體" w:eastAsia="SimSun" w:hAnsi="標楷體" w:cs="Times New Roman"/>
          <w:sz w:val="24"/>
          <w:szCs w:val="24"/>
          <w:lang w:eastAsia="zh-TW"/>
        </w:rPr>
      </w:pPr>
    </w:p>
    <w:p w:rsidR="00231403" w:rsidRPr="00231403" w:rsidRDefault="00231403" w:rsidP="00231403">
      <w:pPr>
        <w:spacing w:after="0" w:line="240" w:lineRule="auto"/>
        <w:ind w:left="1200" w:hangingChars="500" w:hanging="1200"/>
        <w:rPr>
          <w:rFonts w:ascii="標楷體" w:eastAsia="標楷體" w:hAnsi="標楷體" w:cs="Times New Roman"/>
          <w:sz w:val="24"/>
          <w:szCs w:val="24"/>
          <w:lang w:eastAsia="zh-TW"/>
        </w:rPr>
      </w:pPr>
    </w:p>
    <w:p w:rsidR="00231403" w:rsidRDefault="00231403"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Default="00BA2A89" w:rsidP="00231403">
      <w:pPr>
        <w:spacing w:after="0" w:line="240" w:lineRule="auto"/>
        <w:ind w:left="1200" w:hangingChars="500" w:hanging="1200"/>
        <w:rPr>
          <w:rFonts w:ascii="標楷體" w:hAnsi="標楷體" w:cs="Times New Roman"/>
          <w:sz w:val="24"/>
          <w:szCs w:val="24"/>
          <w:lang w:eastAsia="zh-TW"/>
        </w:rPr>
      </w:pPr>
    </w:p>
    <w:p w:rsidR="00BA2A89" w:rsidRPr="001F218A" w:rsidRDefault="00BA2A89" w:rsidP="00231403">
      <w:pPr>
        <w:spacing w:after="0" w:line="240" w:lineRule="auto"/>
        <w:ind w:left="1200" w:hangingChars="500" w:hanging="1200"/>
        <w:rPr>
          <w:rFonts w:ascii="標楷體" w:hAnsi="標楷體" w:cs="Times New Roman"/>
          <w:sz w:val="24"/>
          <w:szCs w:val="24"/>
          <w:lang w:eastAsia="zh-TW"/>
        </w:rPr>
      </w:pPr>
    </w:p>
    <w:p w:rsidR="00231403" w:rsidRDefault="00231403" w:rsidP="00231403">
      <w:pPr>
        <w:spacing w:after="0" w:line="240" w:lineRule="auto"/>
        <w:jc w:val="center"/>
        <w:rPr>
          <w:rFonts w:ascii="標楷體" w:eastAsia="SimSun" w:hAnsi="Times New Roman" w:cs="Times New Roman"/>
          <w:sz w:val="28"/>
          <w:szCs w:val="28"/>
          <w:lang w:eastAsia="zh-TW"/>
        </w:rPr>
      </w:pPr>
      <w:r w:rsidRPr="00231403">
        <w:rPr>
          <w:rFonts w:ascii="標楷體" w:eastAsia="標楷體" w:hAnsi="Times New Roman" w:cs="Times New Roman" w:hint="eastAsia"/>
          <w:sz w:val="28"/>
          <w:szCs w:val="28"/>
          <w:lang w:eastAsia="zh-TW"/>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1F218A" w:rsidRPr="00231403" w:rsidTr="001F218A">
        <w:trPr>
          <w:cantSplit/>
          <w:trHeight w:val="560"/>
        </w:trPr>
        <w:tc>
          <w:tcPr>
            <w:tcW w:w="5273" w:type="dxa"/>
            <w:gridSpan w:val="2"/>
            <w:tcBorders>
              <w:bottom w:val="single" w:sz="4" w:space="0" w:color="auto"/>
            </w:tcBorders>
            <w:vAlign w:val="center"/>
          </w:tcPr>
          <w:p w:rsidR="001F218A" w:rsidRPr="00BA2A89" w:rsidRDefault="00BA2A89" w:rsidP="001F218A">
            <w:pPr>
              <w:spacing w:after="0" w:line="240" w:lineRule="auto"/>
              <w:ind w:left="140" w:hangingChars="50" w:hanging="140"/>
              <w:jc w:val="center"/>
              <w:rPr>
                <w:rFonts w:ascii="標楷體" w:eastAsia="標楷體" w:hAnsi="標楷體" w:cs="Times New Roman"/>
                <w:sz w:val="28"/>
                <w:szCs w:val="24"/>
                <w:lang w:eastAsia="zh-TW"/>
              </w:rPr>
            </w:pPr>
            <w:r w:rsidRPr="00231403">
              <w:rPr>
                <w:rFonts w:ascii="標楷體" w:eastAsia="標楷體" w:hAnsi="標楷體" w:cs="Times New Roman" w:hint="eastAsia"/>
                <w:sz w:val="28"/>
                <w:szCs w:val="24"/>
                <w:lang w:eastAsia="zh-TW"/>
              </w:rPr>
              <w:t>項目 / 日期 / 地點</w:t>
            </w:r>
          </w:p>
        </w:tc>
        <w:tc>
          <w:tcPr>
            <w:tcW w:w="5245" w:type="dxa"/>
            <w:gridSpan w:val="2"/>
            <w:tcBorders>
              <w:bottom w:val="single" w:sz="4" w:space="0" w:color="auto"/>
            </w:tcBorders>
            <w:vAlign w:val="center"/>
          </w:tcPr>
          <w:p w:rsidR="001F218A" w:rsidRPr="00231403" w:rsidRDefault="00BA2A89" w:rsidP="001F218A">
            <w:pPr>
              <w:spacing w:after="0" w:line="240" w:lineRule="auto"/>
              <w:ind w:left="140" w:hangingChars="50" w:hanging="140"/>
              <w:jc w:val="center"/>
              <w:rPr>
                <w:rFonts w:ascii="標楷體" w:eastAsia="標楷體" w:hAnsi="標楷體" w:cs="Times New Roman"/>
                <w:sz w:val="28"/>
                <w:szCs w:val="24"/>
                <w:lang w:eastAsia="zh-TW"/>
              </w:rPr>
            </w:pP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w:t>
            </w: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w:t>
            </w:r>
            <w:r>
              <w:rPr>
                <w:rFonts w:ascii="標楷體" w:eastAsia="標楷體" w:hAnsi="標楷體" w:cs="Times New Roman" w:hint="eastAsia"/>
                <w:sz w:val="28"/>
                <w:szCs w:val="24"/>
                <w:lang w:eastAsia="zh-TW"/>
              </w:rPr>
              <w:t xml:space="preserve">  </w:t>
            </w:r>
            <w:r w:rsidR="001F218A" w:rsidRPr="00231403">
              <w:rPr>
                <w:rFonts w:ascii="標楷體" w:eastAsia="標楷體" w:hAnsi="標楷體" w:cs="Times New Roman" w:hint="eastAsia"/>
                <w:sz w:val="28"/>
                <w:szCs w:val="24"/>
                <w:lang w:eastAsia="zh-TW"/>
              </w:rPr>
              <w:t xml:space="preserve"> / </w:t>
            </w:r>
            <w:r>
              <w:rPr>
                <w:rFonts w:ascii="標楷體" w:eastAsia="標楷體" w:hAnsi="標楷體" w:cs="Times New Roman" w:hint="eastAsia"/>
                <w:sz w:val="28"/>
                <w:szCs w:val="24"/>
                <w:lang w:eastAsia="zh-TW"/>
              </w:rPr>
              <w:t xml:space="preserve">  游泳池</w:t>
            </w:r>
          </w:p>
        </w:tc>
      </w:tr>
      <w:tr w:rsidR="001F218A" w:rsidRPr="00231403" w:rsidTr="001F218A">
        <w:trPr>
          <w:cantSplit/>
          <w:trHeight w:val="560"/>
        </w:trPr>
        <w:tc>
          <w:tcPr>
            <w:tcW w:w="5273" w:type="dxa"/>
            <w:gridSpan w:val="2"/>
            <w:tcBorders>
              <w:right w:val="single" w:sz="4" w:space="0" w:color="auto"/>
            </w:tcBorders>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PH值6.8~7.5</w:t>
            </w:r>
          </w:p>
        </w:tc>
        <w:tc>
          <w:tcPr>
            <w:tcW w:w="5245" w:type="dxa"/>
            <w:gridSpan w:val="2"/>
            <w:tcBorders>
              <w:left w:val="single" w:sz="4" w:space="0" w:color="auto"/>
            </w:tcBorders>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CL值0.3~1.0</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透視度</w:t>
            </w:r>
          </w:p>
        </w:tc>
        <w:tc>
          <w:tcPr>
            <w:tcW w:w="5245" w:type="dxa"/>
            <w:gridSpan w:val="2"/>
            <w:vAlign w:val="center"/>
          </w:tcPr>
          <w:p w:rsidR="001F218A" w:rsidRPr="00231403" w:rsidRDefault="001F218A" w:rsidP="001F218A">
            <w:pPr>
              <w:spacing w:after="0" w:line="240" w:lineRule="auto"/>
              <w:ind w:firstLine="240"/>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良好    □ 一般   □ 不良</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浮沫狀況</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無    □ 少許   □ 過多</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電力控制盤檢查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壓力表壓力檢查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除毛器檢查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循環馬達檢查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自動</w:t>
            </w:r>
            <w:proofErr w:type="gramStart"/>
            <w:r w:rsidRPr="00231403">
              <w:rPr>
                <w:rFonts w:ascii="標楷體" w:eastAsia="標楷體" w:hAnsi="標楷體" w:cs="Times New Roman" w:hint="eastAsia"/>
                <w:sz w:val="24"/>
                <w:szCs w:val="24"/>
                <w:lang w:eastAsia="zh-TW"/>
              </w:rPr>
              <w:t>加藥機檢查</w:t>
            </w:r>
            <w:proofErr w:type="gramEnd"/>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空壓機檢查</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w:t>
            </w:r>
            <w:proofErr w:type="gramStart"/>
            <w:r w:rsidRPr="00231403">
              <w:rPr>
                <w:rFonts w:ascii="標楷體" w:eastAsia="標楷體" w:hAnsi="標楷體" w:cs="Times New Roman" w:hint="eastAsia"/>
                <w:sz w:val="24"/>
                <w:szCs w:val="24"/>
                <w:lang w:eastAsia="zh-TW"/>
              </w:rPr>
              <w:t>桶逆洗</w:t>
            </w:r>
            <w:proofErr w:type="gramEnd"/>
            <w:r w:rsidRPr="00231403">
              <w:rPr>
                <w:rFonts w:ascii="標楷體" w:eastAsia="標楷體" w:hAnsi="標楷體" w:cs="Times New Roman" w:hint="eastAsia"/>
                <w:sz w:val="24"/>
                <w:szCs w:val="24"/>
                <w:lang w:eastAsia="zh-TW"/>
              </w:rPr>
              <w:t>操作</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過濾</w:t>
            </w:r>
            <w:proofErr w:type="gramStart"/>
            <w:r w:rsidRPr="00231403">
              <w:rPr>
                <w:rFonts w:ascii="標楷體" w:eastAsia="標楷體" w:hAnsi="標楷體" w:cs="Times New Roman" w:hint="eastAsia"/>
                <w:sz w:val="24"/>
                <w:szCs w:val="24"/>
                <w:lang w:eastAsia="zh-TW"/>
              </w:rPr>
              <w:t>桶正洗</w:t>
            </w:r>
            <w:proofErr w:type="gramEnd"/>
            <w:r w:rsidRPr="00231403">
              <w:rPr>
                <w:rFonts w:ascii="標楷體" w:eastAsia="標楷體" w:hAnsi="標楷體" w:cs="Times New Roman" w:hint="eastAsia"/>
                <w:sz w:val="24"/>
                <w:szCs w:val="24"/>
                <w:lang w:eastAsia="zh-TW"/>
              </w:rPr>
              <w:t>操作</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消毒藥劑補充</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____KG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澄清劑補充</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____CL □ 否</w:t>
            </w:r>
          </w:p>
        </w:tc>
      </w:tr>
      <w:tr w:rsidR="001F218A" w:rsidRPr="00231403" w:rsidTr="00EA0CB3">
        <w:trPr>
          <w:cantSplit/>
          <w:trHeight w:val="560"/>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水質取樣檢測/每季</w:t>
            </w:r>
          </w:p>
        </w:tc>
        <w:tc>
          <w:tcPr>
            <w:tcW w:w="5245"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 是        □ 否</w:t>
            </w:r>
          </w:p>
        </w:tc>
      </w:tr>
      <w:tr w:rsidR="001F218A" w:rsidRPr="00231403" w:rsidTr="00EA0CB3">
        <w:trPr>
          <w:cantSplit/>
          <w:trHeight w:val="1199"/>
        </w:trPr>
        <w:tc>
          <w:tcPr>
            <w:tcW w:w="5273" w:type="dxa"/>
            <w:gridSpan w:val="2"/>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特殊狀況及處置方式</w:t>
            </w:r>
          </w:p>
        </w:tc>
        <w:tc>
          <w:tcPr>
            <w:tcW w:w="5245" w:type="dxa"/>
            <w:gridSpan w:val="2"/>
          </w:tcPr>
          <w:p w:rsidR="001F218A" w:rsidRPr="00231403" w:rsidRDefault="001F218A" w:rsidP="001F218A">
            <w:pPr>
              <w:spacing w:after="0" w:line="240" w:lineRule="auto"/>
              <w:jc w:val="center"/>
              <w:rPr>
                <w:rFonts w:ascii="標楷體" w:eastAsia="標楷體" w:hAnsi="標楷體" w:cs="Times New Roman"/>
                <w:sz w:val="24"/>
                <w:szCs w:val="24"/>
                <w:lang w:eastAsia="zh-TW"/>
              </w:rPr>
            </w:pPr>
          </w:p>
        </w:tc>
      </w:tr>
      <w:tr w:rsidR="001F218A" w:rsidRPr="00231403" w:rsidTr="00EA0CB3">
        <w:trPr>
          <w:cantSplit/>
          <w:trHeight w:val="976"/>
        </w:trPr>
        <w:tc>
          <w:tcPr>
            <w:tcW w:w="2360" w:type="dxa"/>
            <w:vAlign w:val="center"/>
          </w:tcPr>
          <w:p w:rsidR="001F218A" w:rsidRPr="00231403" w:rsidRDefault="001F218A" w:rsidP="001F218A">
            <w:pPr>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操作人員</w:t>
            </w:r>
          </w:p>
        </w:tc>
        <w:tc>
          <w:tcPr>
            <w:tcW w:w="2913" w:type="dxa"/>
            <w:vAlign w:val="center"/>
          </w:tcPr>
          <w:p w:rsidR="001F218A" w:rsidRPr="00231403" w:rsidRDefault="001F218A" w:rsidP="001F218A">
            <w:pPr>
              <w:spacing w:after="0" w:line="240" w:lineRule="auto"/>
              <w:rPr>
                <w:rFonts w:ascii="標楷體" w:eastAsia="標楷體" w:hAnsi="標楷體" w:cs="Times New Roman"/>
                <w:sz w:val="24"/>
                <w:szCs w:val="24"/>
                <w:lang w:eastAsia="zh-TW"/>
              </w:rPr>
            </w:pPr>
          </w:p>
        </w:tc>
        <w:tc>
          <w:tcPr>
            <w:tcW w:w="2335" w:type="dxa"/>
          </w:tcPr>
          <w:p w:rsidR="001F218A" w:rsidRPr="00231403" w:rsidRDefault="001F218A" w:rsidP="001F218A">
            <w:pPr>
              <w:snapToGrid w:val="0"/>
              <w:spacing w:after="0" w:line="240" w:lineRule="auto"/>
              <w:jc w:val="center"/>
              <w:rPr>
                <w:rFonts w:ascii="標楷體" w:eastAsia="標楷體" w:hAnsi="標楷體" w:cs="Times New Roman"/>
                <w:sz w:val="24"/>
                <w:szCs w:val="24"/>
                <w:lang w:eastAsia="zh-TW"/>
              </w:rPr>
            </w:pPr>
          </w:p>
          <w:p w:rsidR="001F218A" w:rsidRPr="00231403" w:rsidRDefault="001F218A" w:rsidP="001F218A">
            <w:pPr>
              <w:snapToGrid w:val="0"/>
              <w:spacing w:after="0" w:line="240" w:lineRule="auto"/>
              <w:jc w:val="center"/>
              <w:rPr>
                <w:rFonts w:ascii="標楷體" w:eastAsia="標楷體" w:hAnsi="標楷體" w:cs="Times New Roman"/>
                <w:sz w:val="24"/>
                <w:szCs w:val="24"/>
                <w:lang w:eastAsia="zh-TW"/>
              </w:rPr>
            </w:pPr>
            <w:r w:rsidRPr="00231403">
              <w:rPr>
                <w:rFonts w:ascii="標楷體" w:eastAsia="標楷體" w:hAnsi="標楷體" w:cs="Times New Roman" w:hint="eastAsia"/>
                <w:sz w:val="24"/>
                <w:szCs w:val="24"/>
                <w:lang w:eastAsia="zh-TW"/>
              </w:rPr>
              <w:t>現場主管</w:t>
            </w:r>
          </w:p>
        </w:tc>
        <w:tc>
          <w:tcPr>
            <w:tcW w:w="2910" w:type="dxa"/>
          </w:tcPr>
          <w:p w:rsidR="001F218A" w:rsidRPr="00231403" w:rsidRDefault="001F218A" w:rsidP="001F218A">
            <w:pPr>
              <w:spacing w:after="0" w:line="240" w:lineRule="auto"/>
              <w:rPr>
                <w:rFonts w:ascii="標楷體" w:eastAsia="標楷體" w:hAnsi="標楷體" w:cs="Times New Roman"/>
                <w:sz w:val="24"/>
                <w:szCs w:val="24"/>
                <w:lang w:eastAsia="zh-TW"/>
              </w:rPr>
            </w:pPr>
          </w:p>
        </w:tc>
      </w:tr>
    </w:tbl>
    <w:p w:rsidR="003943A1" w:rsidRPr="00EA0CB3" w:rsidRDefault="003943A1" w:rsidP="00EA0CB3">
      <w:pPr>
        <w:spacing w:after="0" w:line="240" w:lineRule="auto"/>
        <w:rPr>
          <w:rFonts w:ascii="標楷體" w:hAnsi="Times New Roman" w:cs="Times New Roman"/>
          <w:sz w:val="28"/>
          <w:szCs w:val="28"/>
          <w:lang w:eastAsia="zh-TW"/>
        </w:rPr>
      </w:pPr>
    </w:p>
    <w:p w:rsidR="006E47C8" w:rsidRDefault="00231403"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r w:rsidRPr="00231403">
        <w:rPr>
          <w:rFonts w:ascii="標楷體" w:eastAsia="標楷體" w:hAnsi="標楷體" w:hint="eastAsia"/>
          <w:sz w:val="28"/>
          <w:szCs w:val="28"/>
          <w:lang w:eastAsia="zh-TW"/>
        </w:rPr>
        <w:t>到場時間：</w:t>
      </w:r>
      <w:r w:rsidR="006E47C8">
        <w:rPr>
          <w:rFonts w:ascii="標楷體" w:eastAsia="標楷體" w:hAnsi="標楷體" w:hint="eastAsia"/>
          <w:sz w:val="28"/>
          <w:szCs w:val="28"/>
          <w:lang w:eastAsia="zh-TW"/>
        </w:rPr>
        <w:t xml:space="preserve"> </w:t>
      </w:r>
      <w:r w:rsidRPr="00231403">
        <w:rPr>
          <w:rFonts w:ascii="標楷體" w:eastAsia="標楷體" w:hAnsi="標楷體" w:hint="eastAsia"/>
          <w:sz w:val="28"/>
          <w:szCs w:val="28"/>
          <w:lang w:eastAsia="zh-TW"/>
        </w:rPr>
        <w:t xml:space="preserve">   </w:t>
      </w:r>
      <w:r w:rsidR="006E47C8">
        <w:rPr>
          <w:rFonts w:ascii="標楷體" w:eastAsia="SimSun" w:hAnsi="標楷體" w:hint="eastAsia"/>
          <w:sz w:val="28"/>
          <w:szCs w:val="28"/>
          <w:lang w:eastAsia="zh-TW"/>
        </w:rPr>
        <w:t xml:space="preserve">                     </w:t>
      </w:r>
      <w:r w:rsidRPr="00231403">
        <w:rPr>
          <w:rFonts w:ascii="標楷體" w:eastAsia="標楷體" w:hAnsi="標楷體" w:hint="eastAsia"/>
          <w:sz w:val="28"/>
          <w:szCs w:val="28"/>
          <w:lang w:eastAsia="zh-TW"/>
        </w:rPr>
        <w:t xml:space="preserve">  離場時間：</w:t>
      </w:r>
      <w:r w:rsidR="006E47C8">
        <w:rPr>
          <w:rFonts w:ascii="標楷體" w:eastAsia="SimSun" w:hAnsi="標楷體" w:hint="eastAsia"/>
          <w:sz w:val="28"/>
          <w:szCs w:val="28"/>
          <w:lang w:eastAsia="zh-TW"/>
        </w:rPr>
        <w:t xml:space="preserve">                            </w:t>
      </w:r>
    </w:p>
    <w:p w:rsidR="00BA2A89" w:rsidRDefault="00BA2A89"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p>
    <w:p w:rsidR="00BA2A89" w:rsidRPr="00BA2A89" w:rsidRDefault="00BA2A89" w:rsidP="006E47C8">
      <w:pPr>
        <w:pStyle w:val="3"/>
        <w:spacing w:beforeLines="50" w:before="180" w:afterLines="50" w:after="180" w:line="520" w:lineRule="exact"/>
        <w:ind w:leftChars="0" w:left="0"/>
        <w:jc w:val="both"/>
        <w:rPr>
          <w:rFonts w:ascii="標楷體" w:eastAsiaTheme="minorEastAsia" w:hAnsi="標楷體"/>
          <w:sz w:val="28"/>
          <w:szCs w:val="28"/>
          <w:lang w:eastAsia="zh-TW"/>
        </w:rPr>
      </w:pPr>
    </w:p>
    <w:p w:rsidR="006E47C8" w:rsidRDefault="006E47C8" w:rsidP="006E47C8">
      <w:pPr>
        <w:pStyle w:val="3"/>
        <w:spacing w:beforeLines="50" w:before="180" w:afterLines="50" w:after="180" w:line="520" w:lineRule="exact"/>
        <w:ind w:leftChars="0" w:left="0" w:firstLineChars="700" w:firstLine="2242"/>
        <w:jc w:val="both"/>
        <w:rPr>
          <w:rFonts w:ascii="標楷體" w:eastAsia="標楷體" w:hAnsi="標楷體"/>
          <w:sz w:val="40"/>
          <w:szCs w:val="40"/>
          <w:lang w:eastAsia="zh-TW"/>
        </w:rPr>
      </w:pPr>
      <w:proofErr w:type="spellStart"/>
      <w:r>
        <w:rPr>
          <w:rFonts w:ascii="標楷體" w:eastAsia="標楷體" w:hAnsi="標楷體" w:hint="eastAsia"/>
          <w:b/>
          <w:sz w:val="32"/>
          <w:szCs w:val="32"/>
        </w:rPr>
        <w:lastRenderedPageBreak/>
        <w:t>水蓮山莊生活館俱樂部委託服務管理暨</w:t>
      </w:r>
      <w:proofErr w:type="spellEnd"/>
    </w:p>
    <w:p w:rsidR="006E47C8" w:rsidRDefault="006E47C8" w:rsidP="006E47C8">
      <w:pPr>
        <w:jc w:val="center"/>
        <w:rPr>
          <w:rFonts w:ascii="標楷體" w:eastAsia="標楷體" w:hAnsi="標楷體"/>
          <w:sz w:val="32"/>
          <w:szCs w:val="32"/>
          <w:lang w:eastAsia="zh-TW"/>
        </w:rPr>
      </w:pPr>
      <w:r>
        <w:rPr>
          <w:rFonts w:ascii="標楷體" w:eastAsia="標楷體" w:hAnsi="標楷體" w:hint="eastAsia"/>
          <w:b/>
          <w:sz w:val="32"/>
          <w:szCs w:val="32"/>
          <w:lang w:eastAsia="zh-TW"/>
        </w:rPr>
        <w:t>泳池三溫暖保養維護招標須知</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以下各項招標規定內容，由水蓮山莊公寓大廈管理委員會（以下簡稱本會）填寫，投標廠商不得填</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寫或塗改。</w:t>
      </w:r>
    </w:p>
    <w:p w:rsidR="006E47C8" w:rsidRDefault="006E47C8" w:rsidP="006E47C8">
      <w:pPr>
        <w:pStyle w:val="7"/>
        <w:spacing w:beforeLines="20" w:before="72"/>
        <w:ind w:left="0" w:firstLine="0"/>
        <w:jc w:val="both"/>
        <w:rPr>
          <w:rFonts w:ascii="標楷體" w:eastAsia="標楷體" w:hAnsi="標楷體"/>
          <w:spacing w:val="0"/>
          <w:szCs w:val="24"/>
        </w:rPr>
      </w:pPr>
      <w:r>
        <w:rPr>
          <w:rFonts w:ascii="標楷體" w:eastAsia="標楷體" w:hAnsi="標楷體" w:hint="eastAsia"/>
          <w:spacing w:val="0"/>
          <w:szCs w:val="24"/>
        </w:rPr>
        <w:t>一、本案採購標的：</w:t>
      </w:r>
      <w:r>
        <w:rPr>
          <w:rFonts w:ascii="標楷體" w:eastAsia="標楷體" w:hAnsi="標楷體" w:hint="eastAsia"/>
          <w:szCs w:val="24"/>
        </w:rPr>
        <w:t>水蓮山莊生活館俱樂部委託服務</w:t>
      </w:r>
      <w:proofErr w:type="gramStart"/>
      <w:r>
        <w:rPr>
          <w:rFonts w:ascii="標楷體" w:eastAsia="標楷體" w:hAnsi="標楷體" w:hint="eastAsia"/>
          <w:szCs w:val="24"/>
        </w:rPr>
        <w:t>管理暨泳池</w:t>
      </w:r>
      <w:proofErr w:type="gramEnd"/>
      <w:r>
        <w:rPr>
          <w:rFonts w:ascii="標楷體" w:eastAsia="標楷體" w:hAnsi="標楷體" w:hint="eastAsia"/>
          <w:szCs w:val="24"/>
        </w:rPr>
        <w:t>三溫暖保養維護招標</w:t>
      </w:r>
    </w:p>
    <w:p w:rsidR="006E47C8" w:rsidRDefault="006E47C8" w:rsidP="006E47C8">
      <w:pPr>
        <w:pStyle w:val="7"/>
        <w:spacing w:beforeLines="20" w:before="72"/>
        <w:ind w:left="0" w:firstLine="0"/>
        <w:jc w:val="both"/>
        <w:rPr>
          <w:rFonts w:ascii="標楷體" w:eastAsia="標楷體" w:hAnsi="標楷體"/>
          <w:spacing w:val="0"/>
          <w:szCs w:val="24"/>
        </w:rPr>
      </w:pPr>
      <w:r>
        <w:rPr>
          <w:rFonts w:ascii="標楷體" w:eastAsia="標楷體" w:hAnsi="標楷體" w:hint="eastAsia"/>
          <w:spacing w:val="0"/>
          <w:szCs w:val="24"/>
        </w:rPr>
        <w:t>二、廠商投標應準備企劃書與資格文件份數：一式34份（資料送達後不得要求退還）。</w:t>
      </w:r>
    </w:p>
    <w:p w:rsidR="006E47C8" w:rsidRDefault="006E47C8" w:rsidP="006E47C8">
      <w:pPr>
        <w:pStyle w:val="7"/>
        <w:snapToGrid w:val="0"/>
        <w:spacing w:beforeLines="20" w:before="72"/>
        <w:jc w:val="both"/>
        <w:rPr>
          <w:rFonts w:ascii="標楷體" w:eastAsia="標楷體" w:hAnsi="標楷體"/>
          <w:szCs w:val="24"/>
        </w:rPr>
      </w:pPr>
      <w:r>
        <w:rPr>
          <w:rFonts w:ascii="標楷體" w:eastAsia="標楷體" w:hAnsi="標楷體" w:hint="eastAsia"/>
          <w:szCs w:val="24"/>
        </w:rPr>
        <w:t>三、規劃範圍：</w:t>
      </w:r>
      <w:r>
        <w:rPr>
          <w:rFonts w:ascii="標楷體" w:eastAsia="標楷體" w:hAnsi="標楷體" w:hint="eastAsia"/>
          <w:bCs/>
          <w:szCs w:val="24"/>
        </w:rPr>
        <w:t>生活館全區(含戶外泳池)。</w:t>
      </w:r>
    </w:p>
    <w:p w:rsidR="006E47C8" w:rsidRDefault="006E47C8" w:rsidP="006E47C8">
      <w:pPr>
        <w:pStyle w:val="7"/>
        <w:snapToGrid w:val="0"/>
        <w:spacing w:beforeLines="20" w:before="72"/>
        <w:ind w:left="0" w:firstLine="0"/>
        <w:jc w:val="both"/>
        <w:rPr>
          <w:rFonts w:ascii="標楷體" w:eastAsia="標楷體" w:hAnsi="標楷體"/>
          <w:spacing w:val="0"/>
          <w:szCs w:val="24"/>
        </w:rPr>
      </w:pPr>
      <w:r>
        <w:rPr>
          <w:rFonts w:ascii="標楷體" w:eastAsia="標楷體" w:hAnsi="標楷體" w:hint="eastAsia"/>
          <w:spacing w:val="0"/>
          <w:szCs w:val="24"/>
        </w:rPr>
        <w:t>四、投標文件使用文字：中文，但特殊技術或材料之圖文資料得加</w:t>
      </w:r>
      <w:proofErr w:type="gramStart"/>
      <w:r>
        <w:rPr>
          <w:rFonts w:ascii="標楷體" w:eastAsia="標楷體" w:hAnsi="標楷體" w:hint="eastAsia"/>
          <w:spacing w:val="0"/>
          <w:szCs w:val="24"/>
        </w:rPr>
        <w:t>註</w:t>
      </w:r>
      <w:proofErr w:type="gramEnd"/>
      <w:r>
        <w:rPr>
          <w:rFonts w:ascii="標楷體" w:eastAsia="標楷體" w:hAnsi="標楷體" w:hint="eastAsia"/>
          <w:spacing w:val="0"/>
          <w:szCs w:val="24"/>
        </w:rPr>
        <w:t>英文。</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五、申訴專線：本會監察執行委員楊健身先生，聯絡電話：0928-143-125。</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六、領標事項：</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(一)本招標案</w:t>
      </w:r>
      <w:proofErr w:type="gramStart"/>
      <w:r>
        <w:rPr>
          <w:rFonts w:ascii="標楷體" w:eastAsia="標楷體" w:hAnsi="標楷體" w:hint="eastAsia"/>
          <w:spacing w:val="0"/>
          <w:szCs w:val="24"/>
        </w:rPr>
        <w:t>採</w:t>
      </w:r>
      <w:proofErr w:type="gramEnd"/>
      <w:r>
        <w:rPr>
          <w:rFonts w:ascii="標楷體" w:eastAsia="標楷體" w:hAnsi="標楷體" w:hint="eastAsia"/>
          <w:spacing w:val="0"/>
          <w:szCs w:val="24"/>
        </w:rPr>
        <w:t>電子領標。</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(二)得經公告網站(http://lotushill.tw/)下載本招標文件電子檔。</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七、現場勘查暨說明會：勘查時間為103年0</w:t>
      </w:r>
      <w:r w:rsidR="00714CC4">
        <w:rPr>
          <w:rFonts w:ascii="標楷體" w:eastAsia="標楷體" w:hAnsi="標楷體" w:hint="eastAsia"/>
          <w:spacing w:val="0"/>
          <w:szCs w:val="24"/>
        </w:rPr>
        <w:t>5</w:t>
      </w:r>
      <w:r>
        <w:rPr>
          <w:rFonts w:ascii="標楷體" w:eastAsia="標楷體" w:hAnsi="標楷體" w:hint="eastAsia"/>
          <w:spacing w:val="0"/>
          <w:szCs w:val="24"/>
        </w:rPr>
        <w:t>月</w:t>
      </w:r>
      <w:r w:rsidR="00714CC4">
        <w:rPr>
          <w:rFonts w:ascii="標楷體" w:eastAsia="標楷體" w:hAnsi="標楷體" w:hint="eastAsia"/>
          <w:spacing w:val="0"/>
          <w:szCs w:val="24"/>
        </w:rPr>
        <w:t>12</w:t>
      </w:r>
      <w:r>
        <w:rPr>
          <w:rFonts w:ascii="標楷體" w:eastAsia="標楷體" w:hAnsi="標楷體" w:hint="eastAsia"/>
          <w:spacing w:val="0"/>
          <w:szCs w:val="24"/>
        </w:rPr>
        <w:t>日下午14:00，預約電話0922-343-077</w:t>
      </w:r>
      <w:proofErr w:type="gramStart"/>
      <w:r>
        <w:rPr>
          <w:rFonts w:ascii="標楷體" w:eastAsia="標楷體" w:hAnsi="標楷體" w:hint="eastAsia"/>
          <w:spacing w:val="0"/>
          <w:szCs w:val="24"/>
        </w:rPr>
        <w:t>館營組</w:t>
      </w:r>
      <w:proofErr w:type="gramEnd"/>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proofErr w:type="gramStart"/>
      <w:r>
        <w:rPr>
          <w:rFonts w:ascii="標楷體" w:eastAsia="標楷體" w:hAnsi="標楷體" w:hint="eastAsia"/>
          <w:spacing w:val="0"/>
          <w:szCs w:val="24"/>
        </w:rPr>
        <w:t>蔡</w:t>
      </w:r>
      <w:proofErr w:type="gramEnd"/>
      <w:r>
        <w:rPr>
          <w:rFonts w:ascii="標楷體" w:eastAsia="標楷體" w:hAnsi="標楷體" w:hint="eastAsia"/>
          <w:spacing w:val="0"/>
          <w:szCs w:val="24"/>
        </w:rPr>
        <w:t>執委員，說明會現場為服務中心二樓會議室。</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八、投標期限：103年05月</w:t>
      </w:r>
      <w:r w:rsidR="00714CC4">
        <w:rPr>
          <w:rFonts w:ascii="標楷體" w:eastAsia="標楷體" w:hAnsi="標楷體" w:hint="eastAsia"/>
          <w:spacing w:val="0"/>
          <w:szCs w:val="24"/>
        </w:rPr>
        <w:t>14</w:t>
      </w:r>
      <w:r>
        <w:rPr>
          <w:rFonts w:ascii="標楷體" w:eastAsia="標楷體" w:hAnsi="標楷體" w:hint="eastAsia"/>
          <w:spacing w:val="0"/>
          <w:szCs w:val="24"/>
        </w:rPr>
        <w:t>日前以掛號(郵戳為憑)，郵遞：台北市南港郵政第2133號信箱(投標</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資料請直接郵遞，若資料直接送至機構地址不得參加投標)。</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九、開標日期：103年05月</w:t>
      </w:r>
      <w:r w:rsidR="00714CC4">
        <w:rPr>
          <w:rFonts w:ascii="標楷體" w:eastAsia="標楷體" w:hAnsi="標楷體" w:hint="eastAsia"/>
          <w:spacing w:val="0"/>
          <w:szCs w:val="24"/>
        </w:rPr>
        <w:t>16</w:t>
      </w:r>
      <w:r>
        <w:rPr>
          <w:rFonts w:ascii="標楷體" w:eastAsia="標楷體" w:hAnsi="標楷體" w:hint="eastAsia"/>
          <w:spacing w:val="0"/>
          <w:szCs w:val="24"/>
        </w:rPr>
        <w:t>日</w:t>
      </w:r>
      <w:r w:rsidR="00714CC4">
        <w:rPr>
          <w:rFonts w:ascii="標楷體" w:eastAsia="標楷體" w:hAnsi="標楷體" w:hint="eastAsia"/>
          <w:spacing w:val="0"/>
          <w:szCs w:val="24"/>
        </w:rPr>
        <w:t>19:30</w:t>
      </w:r>
      <w:r>
        <w:rPr>
          <w:rFonts w:ascii="標楷體" w:eastAsia="標楷體" w:hAnsi="標楷體" w:hint="eastAsia"/>
          <w:spacing w:val="0"/>
          <w:szCs w:val="24"/>
        </w:rPr>
        <w:t>時。（同時進行簡報）</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十、投標辦法：</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proofErr w:type="gramStart"/>
      <w:r>
        <w:rPr>
          <w:rFonts w:ascii="標楷體" w:eastAsia="標楷體" w:hAnsi="標楷體" w:hint="eastAsia"/>
          <w:spacing w:val="0"/>
          <w:szCs w:val="24"/>
        </w:rPr>
        <w:t>一</w:t>
      </w:r>
      <w:proofErr w:type="gramEnd"/>
      <w:r>
        <w:rPr>
          <w:rFonts w:ascii="標楷體" w:eastAsia="標楷體" w:hAnsi="標楷體" w:hint="eastAsia"/>
          <w:spacing w:val="0"/>
          <w:szCs w:val="24"/>
        </w:rPr>
        <w:t>)廠商投標單（不得使用鉛筆書寫）密封後連同資格證明文件以大信封套合併裝訂。所有內外</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封套外部</w:t>
      </w:r>
      <w:proofErr w:type="gramStart"/>
      <w:r>
        <w:rPr>
          <w:rFonts w:ascii="標楷體" w:eastAsia="標楷體" w:hAnsi="標楷體" w:hint="eastAsia"/>
          <w:spacing w:val="0"/>
          <w:szCs w:val="24"/>
        </w:rPr>
        <w:t>皆需書明</w:t>
      </w:r>
      <w:proofErr w:type="gramEnd"/>
      <w:r>
        <w:rPr>
          <w:rFonts w:ascii="標楷體" w:eastAsia="標楷體" w:hAnsi="標楷體" w:hint="eastAsia"/>
          <w:spacing w:val="0"/>
          <w:szCs w:val="24"/>
        </w:rPr>
        <w:t>投標廠商名稱、地址、電話及招標</w:t>
      </w:r>
      <w:proofErr w:type="gramStart"/>
      <w:r>
        <w:rPr>
          <w:rFonts w:ascii="標楷體" w:eastAsia="標楷體" w:hAnsi="標楷體" w:hint="eastAsia"/>
          <w:spacing w:val="0"/>
          <w:szCs w:val="24"/>
        </w:rPr>
        <w:t>標</w:t>
      </w:r>
      <w:proofErr w:type="gramEnd"/>
      <w:r>
        <w:rPr>
          <w:rFonts w:ascii="標楷體" w:eastAsia="標楷體" w:hAnsi="標楷體" w:hint="eastAsia"/>
          <w:spacing w:val="0"/>
          <w:szCs w:val="24"/>
        </w:rPr>
        <w:t>的；本招標不提供電子投標。</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(二)</w:t>
      </w:r>
      <w:r w:rsidR="006E47C8">
        <w:rPr>
          <w:rFonts w:ascii="標楷體" w:eastAsia="標楷體" w:hAnsi="標楷體" w:hint="eastAsia"/>
          <w:spacing w:val="0"/>
          <w:szCs w:val="24"/>
        </w:rPr>
        <w:t>企劃書與資格文件分開封裝。（企劃書另行裝箱）</w:t>
      </w:r>
    </w:p>
    <w:p w:rsidR="006527A6"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(三)</w:t>
      </w:r>
      <w:r w:rsidR="006E47C8">
        <w:rPr>
          <w:rFonts w:ascii="標楷體" w:eastAsia="標楷體" w:hAnsi="標楷體" w:hint="eastAsia"/>
          <w:spacing w:val="0"/>
          <w:szCs w:val="24"/>
        </w:rPr>
        <w:t>投標單信封未加蓋騎縫章密封，內文未蓋騎縫章或資格不符者，以棄權論，本招標不接受補</w:t>
      </w:r>
    </w:p>
    <w:p w:rsidR="006E47C8" w:rsidRDefault="00613ACA" w:rsidP="00613ACA">
      <w:pPr>
        <w:pStyle w:val="7"/>
        <w:spacing w:beforeLines="20" w:before="72"/>
        <w:ind w:left="0" w:firstLine="0"/>
        <w:jc w:val="both"/>
        <w:rPr>
          <w:rFonts w:ascii="標楷體" w:eastAsia="標楷體" w:hAnsi="標楷體"/>
          <w:spacing w:val="0"/>
          <w:szCs w:val="24"/>
        </w:rPr>
      </w:pPr>
      <w:r>
        <w:rPr>
          <w:rFonts w:ascii="標楷體" w:eastAsia="標楷體" w:hAnsi="標楷體" w:hint="eastAsia"/>
          <w:spacing w:val="0"/>
          <w:szCs w:val="24"/>
        </w:rPr>
        <w:t xml:space="preserve">        </w:t>
      </w:r>
      <w:r w:rsidR="006E47C8">
        <w:rPr>
          <w:rFonts w:ascii="標楷體" w:eastAsia="標楷體" w:hAnsi="標楷體" w:hint="eastAsia"/>
          <w:spacing w:val="0"/>
          <w:szCs w:val="24"/>
        </w:rPr>
        <w:t>件。</w:t>
      </w:r>
    </w:p>
    <w:p w:rsidR="006527A6"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(四)</w:t>
      </w:r>
      <w:r w:rsidR="006E47C8">
        <w:rPr>
          <w:rFonts w:ascii="標楷體" w:eastAsia="標楷體" w:hAnsi="標楷體" w:hint="eastAsia"/>
          <w:spacing w:val="0"/>
          <w:szCs w:val="24"/>
        </w:rPr>
        <w:t>得標廠商須於決標後七日內將資格文件正本送本會查驗，經查驗結果影本與正本不符或逾時</w:t>
      </w:r>
    </w:p>
    <w:p w:rsidR="006E47C8" w:rsidRDefault="006E47C8" w:rsidP="006527A6">
      <w:pPr>
        <w:pStyle w:val="7"/>
        <w:spacing w:beforeLines="20" w:before="72"/>
        <w:ind w:leftChars="100" w:left="210" w:firstLineChars="300" w:firstLine="720"/>
        <w:jc w:val="both"/>
        <w:rPr>
          <w:rFonts w:ascii="標楷體" w:eastAsia="標楷體" w:hAnsi="標楷體"/>
          <w:spacing w:val="0"/>
          <w:szCs w:val="24"/>
        </w:rPr>
      </w:pPr>
      <w:r>
        <w:rPr>
          <w:rFonts w:ascii="標楷體" w:eastAsia="標楷體" w:hAnsi="標楷體" w:hint="eastAsia"/>
          <w:spacing w:val="0"/>
          <w:szCs w:val="24"/>
        </w:rPr>
        <w:t>未辦理查驗，本會得取消其得標資格。</w:t>
      </w:r>
    </w:p>
    <w:p w:rsidR="006E47C8" w:rsidRDefault="006527A6" w:rsidP="006527A6">
      <w:pPr>
        <w:pStyle w:val="7"/>
        <w:spacing w:beforeLines="20" w:before="72"/>
        <w:ind w:leftChars="100" w:left="210" w:firstLineChars="100" w:firstLine="240"/>
        <w:jc w:val="both"/>
        <w:rPr>
          <w:rFonts w:ascii="標楷體" w:eastAsia="標楷體" w:hAnsi="標楷體"/>
          <w:spacing w:val="0"/>
          <w:szCs w:val="24"/>
        </w:rPr>
      </w:pPr>
      <w:r>
        <w:rPr>
          <w:rFonts w:ascii="標楷體" w:eastAsia="標楷體" w:hAnsi="標楷體" w:hint="eastAsia"/>
          <w:spacing w:val="0"/>
          <w:szCs w:val="24"/>
        </w:rPr>
        <w:t>(五)</w:t>
      </w:r>
      <w:r w:rsidR="006E47C8">
        <w:rPr>
          <w:rFonts w:ascii="標楷體" w:eastAsia="標楷體" w:hAnsi="標楷體" w:hint="eastAsia"/>
          <w:spacing w:val="0"/>
          <w:szCs w:val="24"/>
        </w:rPr>
        <w:t>本案資格文件與價格</w:t>
      </w:r>
      <w:proofErr w:type="gramStart"/>
      <w:r w:rsidR="006E47C8">
        <w:rPr>
          <w:rFonts w:ascii="標楷體" w:eastAsia="標楷體" w:hAnsi="標楷體" w:hint="eastAsia"/>
          <w:spacing w:val="0"/>
          <w:szCs w:val="24"/>
        </w:rPr>
        <w:t>文件均應加</w:t>
      </w:r>
      <w:proofErr w:type="gramEnd"/>
      <w:r w:rsidR="006E47C8">
        <w:rPr>
          <w:rFonts w:ascii="標楷體" w:eastAsia="標楷體" w:hAnsi="標楷體" w:hint="eastAsia"/>
          <w:spacing w:val="0"/>
          <w:szCs w:val="24"/>
        </w:rPr>
        <w:t>蓋公司及負責人印章。</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(六)</w:t>
      </w:r>
      <w:r w:rsidR="006E47C8">
        <w:rPr>
          <w:rFonts w:ascii="標楷體" w:eastAsia="標楷體" w:hAnsi="標楷體" w:hint="eastAsia"/>
          <w:spacing w:val="0"/>
          <w:szCs w:val="24"/>
        </w:rPr>
        <w:t>未參加說明會暨現場勘查者不得參加投標。</w:t>
      </w:r>
    </w:p>
    <w:p w:rsidR="006E47C8" w:rsidRDefault="006527A6" w:rsidP="006527A6">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十一、</w:t>
      </w:r>
      <w:r w:rsidR="006E47C8">
        <w:rPr>
          <w:rFonts w:ascii="標楷體" w:eastAsia="標楷體" w:hAnsi="標楷體" w:hint="eastAsia"/>
          <w:spacing w:val="0"/>
          <w:szCs w:val="24"/>
        </w:rPr>
        <w:t>投標廠商資格：</w:t>
      </w:r>
    </w:p>
    <w:p w:rsidR="006E47C8" w:rsidRDefault="006527A6" w:rsidP="006527A6">
      <w:pPr>
        <w:pStyle w:val="7"/>
        <w:topLinePunct/>
        <w:spacing w:beforeLines="20" w:before="72"/>
        <w:jc w:val="both"/>
        <w:rPr>
          <w:rFonts w:ascii="標楷體" w:eastAsia="標楷體" w:hAnsi="標楷體" w:cs="標楷體"/>
          <w:kern w:val="52"/>
          <w:szCs w:val="24"/>
        </w:rPr>
      </w:pPr>
      <w:r>
        <w:rPr>
          <w:rFonts w:ascii="標楷體" w:eastAsia="標楷體" w:hAnsi="標楷體" w:cs="標楷體" w:hint="eastAsia"/>
          <w:kern w:val="52"/>
          <w:szCs w:val="24"/>
        </w:rPr>
        <w:t xml:space="preserve">   (</w:t>
      </w:r>
      <w:proofErr w:type="gramStart"/>
      <w:r>
        <w:rPr>
          <w:rFonts w:ascii="標楷體" w:eastAsia="標楷體" w:hAnsi="標楷體" w:cs="標楷體" w:hint="eastAsia"/>
          <w:kern w:val="52"/>
          <w:szCs w:val="24"/>
        </w:rPr>
        <w:t>一</w:t>
      </w:r>
      <w:proofErr w:type="gramEnd"/>
      <w:r>
        <w:rPr>
          <w:rFonts w:ascii="標楷體" w:eastAsia="標楷體" w:hAnsi="標楷體" w:cs="標楷體" w:hint="eastAsia"/>
          <w:kern w:val="52"/>
          <w:szCs w:val="24"/>
        </w:rPr>
        <w:t>)</w:t>
      </w:r>
      <w:r w:rsidR="006E47C8">
        <w:rPr>
          <w:rFonts w:ascii="標楷體" w:eastAsia="標楷體" w:hAnsi="標楷體" w:cs="標楷體" w:hint="eastAsia"/>
          <w:kern w:val="52"/>
          <w:szCs w:val="24"/>
        </w:rPr>
        <w:t xml:space="preserve"> 政府登記合格之俱樂部管理相關、場館經營等營業項目、具有泳池三溫暖設備</w:t>
      </w:r>
    </w:p>
    <w:p w:rsidR="006E47C8" w:rsidRPr="006527A6" w:rsidRDefault="006527A6" w:rsidP="006527A6">
      <w:pPr>
        <w:pStyle w:val="7"/>
        <w:topLinePunct/>
        <w:spacing w:beforeLines="20" w:before="72"/>
        <w:jc w:val="both"/>
        <w:rPr>
          <w:rFonts w:ascii="標楷體" w:eastAsia="標楷體" w:hAnsi="標楷體" w:cs="標楷體"/>
          <w:kern w:val="52"/>
          <w:szCs w:val="24"/>
        </w:rPr>
      </w:pPr>
      <w:r>
        <w:rPr>
          <w:rFonts w:ascii="標楷體" w:eastAsia="標楷體" w:hAnsi="標楷體" w:cs="標楷體" w:hint="eastAsia"/>
          <w:kern w:val="52"/>
          <w:szCs w:val="24"/>
        </w:rPr>
        <w:t xml:space="preserve">        </w:t>
      </w:r>
      <w:r w:rsidR="006E47C8">
        <w:rPr>
          <w:rFonts w:ascii="標楷體" w:eastAsia="標楷體" w:hAnsi="標楷體" w:cs="標楷體" w:hint="eastAsia"/>
          <w:kern w:val="52"/>
          <w:szCs w:val="24"/>
        </w:rPr>
        <w:t>維護的專業廠商(附委託書)，營利事業登記及公司證照，</w:t>
      </w:r>
    </w:p>
    <w:p w:rsidR="006E47C8" w:rsidRDefault="006527A6" w:rsidP="006E47C8">
      <w:pPr>
        <w:pStyle w:val="7"/>
        <w:topLinePunct/>
        <w:spacing w:beforeLines="20" w:before="72"/>
        <w:jc w:val="both"/>
        <w:rPr>
          <w:rFonts w:ascii="標楷體" w:eastAsia="標楷體" w:hAnsi="標楷體"/>
        </w:rPr>
      </w:pPr>
      <w:r>
        <w:rPr>
          <w:rFonts w:ascii="標楷體" w:eastAsia="標楷體" w:hAnsi="標楷體" w:cs="標楷體" w:hint="eastAsia"/>
          <w:kern w:val="52"/>
        </w:rPr>
        <w:t xml:space="preserve">   </w:t>
      </w:r>
      <w:r w:rsidR="006E47C8">
        <w:rPr>
          <w:rFonts w:ascii="標楷體" w:eastAsia="標楷體" w:hAnsi="標楷體" w:cs="標楷體" w:hint="eastAsia"/>
          <w:kern w:val="52"/>
        </w:rPr>
        <w:t>(二) 近三年無退票紀錄證明</w:t>
      </w:r>
      <w:r w:rsidR="006E47C8">
        <w:rPr>
          <w:rFonts w:ascii="標楷體" w:eastAsia="標楷體" w:hAnsi="標楷體" w:hint="eastAsia"/>
        </w:rPr>
        <w:t>。</w:t>
      </w:r>
    </w:p>
    <w:p w:rsidR="006E47C8" w:rsidRDefault="006E47C8" w:rsidP="006E47C8">
      <w:pPr>
        <w:pStyle w:val="7"/>
        <w:topLinePunct/>
        <w:spacing w:beforeLines="20" w:before="72"/>
        <w:jc w:val="both"/>
        <w:rPr>
          <w:rFonts w:ascii="標楷體" w:eastAsia="標楷體" w:hAnsi="標楷體"/>
        </w:rPr>
      </w:pPr>
      <w:r>
        <w:rPr>
          <w:rFonts w:ascii="標楷體" w:eastAsia="標楷體" w:hAnsi="標楷體" w:hint="eastAsia"/>
        </w:rPr>
        <w:t xml:space="preserve">    (三) 最近二期任一期完稅證明(401表)。</w:t>
      </w:r>
    </w:p>
    <w:p w:rsidR="006E47C8" w:rsidRDefault="006E47C8" w:rsidP="006E47C8">
      <w:pPr>
        <w:pStyle w:val="7"/>
        <w:topLinePunct/>
        <w:spacing w:beforeLines="20" w:before="72"/>
        <w:jc w:val="both"/>
        <w:rPr>
          <w:rFonts w:ascii="標楷體" w:eastAsia="標楷體" w:hAnsi="標楷體"/>
        </w:rPr>
      </w:pPr>
      <w:r>
        <w:rPr>
          <w:rFonts w:ascii="標楷體" w:eastAsia="標楷體" w:hAnsi="標楷體" w:hint="eastAsia"/>
        </w:rPr>
        <w:t xml:space="preserve">    (四) 投標廠商最少需備有社區、俱樂部管理相關營業項目與管理經驗、並附最近五</w:t>
      </w:r>
    </w:p>
    <w:p w:rsidR="006E47C8" w:rsidRDefault="006E47C8" w:rsidP="006E47C8">
      <w:pPr>
        <w:pStyle w:val="7"/>
        <w:topLinePunct/>
        <w:spacing w:beforeLines="20" w:before="72"/>
        <w:jc w:val="both"/>
        <w:rPr>
          <w:rFonts w:ascii="標楷體" w:eastAsia="標楷體" w:hAnsi="標楷體"/>
        </w:rPr>
      </w:pPr>
      <w:r>
        <w:rPr>
          <w:rFonts w:ascii="標楷體" w:eastAsia="標楷體" w:hAnsi="標楷體" w:hint="eastAsia"/>
        </w:rPr>
        <w:lastRenderedPageBreak/>
        <w:t xml:space="preserve">         年合約影本實績證明三家。</w:t>
      </w:r>
    </w:p>
    <w:p w:rsidR="006E47C8" w:rsidRDefault="006E47C8" w:rsidP="006E47C8">
      <w:pPr>
        <w:pStyle w:val="7"/>
        <w:topLinePunct/>
        <w:spacing w:beforeLines="20" w:before="72"/>
        <w:jc w:val="both"/>
        <w:rPr>
          <w:rFonts w:ascii="標楷體" w:eastAsia="標楷體" w:hAnsi="標楷體" w:cs="標楷體"/>
          <w:kern w:val="52"/>
        </w:rPr>
      </w:pPr>
      <w:r>
        <w:rPr>
          <w:rFonts w:ascii="標楷體" w:eastAsia="標楷體" w:hAnsi="標楷體" w:hint="eastAsia"/>
        </w:rPr>
        <w:t xml:space="preserve">    (五) 公司投保員工(</w:t>
      </w:r>
      <w:proofErr w:type="gramStart"/>
      <w:r>
        <w:rPr>
          <w:rFonts w:ascii="標楷體" w:eastAsia="標楷體" w:hAnsi="標楷體" w:hint="eastAsia"/>
        </w:rPr>
        <w:t>勞</w:t>
      </w:r>
      <w:proofErr w:type="gramEnd"/>
      <w:r>
        <w:rPr>
          <w:rFonts w:ascii="標楷體" w:eastAsia="標楷體" w:hAnsi="標楷體" w:hint="eastAsia"/>
        </w:rPr>
        <w:t>、健保)與雇主責任保險證明書。</w:t>
      </w:r>
    </w:p>
    <w:p w:rsidR="006E47C8" w:rsidRDefault="006E47C8" w:rsidP="006E47C8">
      <w:pPr>
        <w:pStyle w:val="7"/>
        <w:topLinePunct/>
        <w:spacing w:beforeLines="20" w:before="72"/>
        <w:jc w:val="both"/>
        <w:rPr>
          <w:rFonts w:ascii="標楷體" w:eastAsia="標楷體" w:hAnsi="標楷體" w:cs="標楷體"/>
          <w:kern w:val="52"/>
        </w:rPr>
      </w:pPr>
      <w:r>
        <w:rPr>
          <w:rFonts w:ascii="標楷體" w:eastAsia="標楷體" w:hAnsi="標楷體" w:cs="標楷體" w:hint="eastAsia"/>
          <w:kern w:val="52"/>
        </w:rPr>
        <w:t xml:space="preserve">    (六) 公司登記資本額：新台幣參佰萬元以上。</w:t>
      </w:r>
    </w:p>
    <w:p w:rsidR="006E47C8" w:rsidRDefault="006E47C8" w:rsidP="006E47C8">
      <w:pPr>
        <w:pStyle w:val="7"/>
        <w:topLinePunct/>
        <w:spacing w:beforeLines="20" w:before="72"/>
        <w:jc w:val="both"/>
        <w:rPr>
          <w:rFonts w:ascii="標楷體" w:eastAsia="標楷體" w:hAnsi="標楷體" w:cs="標楷體"/>
          <w:kern w:val="52"/>
        </w:rPr>
      </w:pPr>
      <w:r>
        <w:rPr>
          <w:rFonts w:ascii="標楷體" w:eastAsia="標楷體" w:hAnsi="標楷體" w:cs="標楷體" w:hint="eastAsia"/>
          <w:kern w:val="52"/>
        </w:rPr>
        <w:t xml:space="preserve">    (七) 公司需有主管備有乙級勞工安全衛生業務主管證照、防火管理人執照並檢附投</w:t>
      </w:r>
    </w:p>
    <w:p w:rsidR="006E47C8" w:rsidRDefault="006E47C8" w:rsidP="006E47C8">
      <w:pPr>
        <w:pStyle w:val="7"/>
        <w:topLinePunct/>
        <w:spacing w:beforeLines="20" w:before="72"/>
        <w:jc w:val="both"/>
        <w:rPr>
          <w:rFonts w:ascii="標楷體" w:eastAsia="標楷體" w:hAnsi="標楷體" w:cs="標楷體"/>
          <w:kern w:val="52"/>
        </w:rPr>
      </w:pPr>
      <w:r>
        <w:rPr>
          <w:rFonts w:ascii="標楷體" w:eastAsia="標楷體" w:hAnsi="標楷體" w:cs="標楷體" w:hint="eastAsia"/>
          <w:kern w:val="52"/>
        </w:rPr>
        <w:t xml:space="preserve">         保資料與證件影本、丙級鍋爐操作技術士證照。</w:t>
      </w:r>
    </w:p>
    <w:p w:rsidR="006E47C8" w:rsidRDefault="006E47C8" w:rsidP="006E47C8">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十二、開標：</w:t>
      </w:r>
      <w:r w:rsidR="00714CC4">
        <w:rPr>
          <w:rFonts w:ascii="標楷體" w:eastAsia="標楷體" w:hAnsi="標楷體"/>
          <w:spacing w:val="0"/>
          <w:szCs w:val="24"/>
        </w:rPr>
        <w:t xml:space="preserve"> </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proofErr w:type="gramStart"/>
      <w:r>
        <w:rPr>
          <w:rFonts w:ascii="標楷體" w:eastAsia="標楷體" w:hAnsi="標楷體" w:hint="eastAsia"/>
          <w:spacing w:val="0"/>
          <w:szCs w:val="24"/>
        </w:rPr>
        <w:t>一</w:t>
      </w:r>
      <w:proofErr w:type="gramEnd"/>
      <w:r>
        <w:rPr>
          <w:rFonts w:ascii="標楷體" w:eastAsia="標楷體" w:hAnsi="標楷體" w:hint="eastAsia"/>
          <w:spacing w:val="0"/>
          <w:szCs w:val="24"/>
        </w:rPr>
        <w:t>)</w:t>
      </w:r>
      <w:r w:rsidR="006E47C8">
        <w:rPr>
          <w:rFonts w:ascii="標楷體" w:eastAsia="標楷體" w:hAnsi="標楷體" w:hint="eastAsia"/>
          <w:spacing w:val="0"/>
          <w:szCs w:val="24"/>
        </w:rPr>
        <w:t>廠商資格審查。</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(二)</w:t>
      </w:r>
      <w:r w:rsidR="006E47C8">
        <w:rPr>
          <w:rFonts w:ascii="標楷體" w:eastAsia="標楷體" w:hAnsi="標楷體" w:hint="eastAsia"/>
          <w:bCs/>
        </w:rPr>
        <w:t>評選辦法（企劃書內容應包含下列事項）：</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1.</w:t>
      </w:r>
      <w:r w:rsidR="006E47C8">
        <w:rPr>
          <w:rFonts w:ascii="標楷體" w:eastAsia="標楷體" w:hAnsi="標楷體" w:hint="eastAsia"/>
          <w:bCs/>
        </w:rPr>
        <w:t>技術及人力及配備：執行本專案之人力規劃及其素質，並檢具相關資料，詳</w:t>
      </w:r>
    </w:p>
    <w:p w:rsidR="006E47C8" w:rsidRDefault="006527A6" w:rsidP="006E47C8">
      <w:pPr>
        <w:pStyle w:val="7"/>
        <w:spacing w:beforeLines="20" w:before="72"/>
        <w:ind w:left="2299" w:firstLine="0"/>
        <w:jc w:val="both"/>
        <w:rPr>
          <w:rFonts w:ascii="標楷體" w:eastAsia="標楷體" w:hAnsi="標楷體"/>
          <w:bCs/>
        </w:rPr>
      </w:pPr>
      <w:r>
        <w:rPr>
          <w:rFonts w:ascii="標楷體" w:eastAsia="標楷體" w:hAnsi="標楷體" w:hint="eastAsia"/>
          <w:bCs/>
        </w:rPr>
        <w:t xml:space="preserve">        </w:t>
      </w:r>
      <w:r w:rsidR="00613ACA">
        <w:rPr>
          <w:rFonts w:ascii="標楷體" w:eastAsia="標楷體" w:hAnsi="標楷體" w:hint="eastAsia"/>
          <w:bCs/>
        </w:rPr>
        <w:t xml:space="preserve"> </w:t>
      </w:r>
      <w:r w:rsidR="006E47C8">
        <w:rPr>
          <w:rFonts w:ascii="標楷體" w:eastAsia="標楷體" w:hAnsi="標楷體" w:hint="eastAsia"/>
          <w:bCs/>
        </w:rPr>
        <w:t>列符合社區管理項目所需之各項必要配備，配分20%。</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2.</w:t>
      </w:r>
      <w:r w:rsidR="006E47C8">
        <w:rPr>
          <w:rFonts w:ascii="標楷體" w:eastAsia="標楷體" w:hAnsi="標楷體" w:hint="eastAsia"/>
          <w:bCs/>
        </w:rPr>
        <w:t>專案管理能力：提供進行本社區管理流程計畫及評估其完整性、可行性及對</w:t>
      </w:r>
    </w:p>
    <w:p w:rsidR="006E47C8" w:rsidRDefault="006527A6" w:rsidP="006E47C8">
      <w:pPr>
        <w:pStyle w:val="7"/>
        <w:spacing w:beforeLines="20" w:before="72"/>
        <w:ind w:left="2299" w:firstLine="0"/>
        <w:jc w:val="both"/>
        <w:rPr>
          <w:rFonts w:ascii="標楷體" w:eastAsia="標楷體" w:hAnsi="標楷體"/>
          <w:bCs/>
        </w:rPr>
      </w:pPr>
      <w:r>
        <w:rPr>
          <w:rFonts w:ascii="標楷體" w:eastAsia="標楷體" w:hAnsi="標楷體" w:hint="eastAsia"/>
          <w:bCs/>
        </w:rPr>
        <w:t xml:space="preserve">     </w:t>
      </w:r>
      <w:r w:rsidR="006E47C8">
        <w:rPr>
          <w:rFonts w:ascii="標楷體" w:eastAsia="標楷體" w:hAnsi="標楷體" w:hint="eastAsia"/>
          <w:bCs/>
        </w:rPr>
        <w:t>服務事項之瞭解程度(含會計制度及財務狀況)，流程管控之</w:t>
      </w:r>
    </w:p>
    <w:p w:rsidR="006E47C8" w:rsidRDefault="006527A6" w:rsidP="006E47C8">
      <w:pPr>
        <w:pStyle w:val="7"/>
        <w:spacing w:beforeLines="20" w:before="72"/>
        <w:ind w:left="2299" w:firstLine="0"/>
        <w:jc w:val="both"/>
        <w:rPr>
          <w:rFonts w:ascii="標楷體" w:eastAsia="標楷體" w:hAnsi="標楷體"/>
          <w:bCs/>
        </w:rPr>
      </w:pPr>
      <w:r>
        <w:rPr>
          <w:rFonts w:ascii="標楷體" w:eastAsia="標楷體" w:hAnsi="標楷體" w:hint="eastAsia"/>
          <w:bCs/>
        </w:rPr>
        <w:t xml:space="preserve">     </w:t>
      </w:r>
      <w:r w:rsidR="006E47C8">
        <w:rPr>
          <w:rFonts w:ascii="標楷體" w:eastAsia="標楷體" w:hAnsi="標楷體" w:hint="eastAsia"/>
          <w:bCs/>
        </w:rPr>
        <w:t>規劃是否符合本社區辦理時程、各項檢查之進行方式是否順</w:t>
      </w:r>
    </w:p>
    <w:p w:rsidR="006E47C8" w:rsidRDefault="006527A6" w:rsidP="006E47C8">
      <w:pPr>
        <w:pStyle w:val="7"/>
        <w:spacing w:beforeLines="20" w:before="72"/>
        <w:ind w:left="2299" w:firstLine="0"/>
        <w:jc w:val="both"/>
        <w:rPr>
          <w:rFonts w:ascii="標楷體" w:eastAsia="標楷體" w:hAnsi="標楷體"/>
          <w:bCs/>
        </w:rPr>
      </w:pPr>
      <w:r>
        <w:rPr>
          <w:rFonts w:ascii="標楷體" w:eastAsia="標楷體" w:hAnsi="標楷體" w:hint="eastAsia"/>
          <w:bCs/>
        </w:rPr>
        <w:t xml:space="preserve">     </w:t>
      </w:r>
      <w:r w:rsidR="006E47C8">
        <w:rPr>
          <w:rFonts w:ascii="標楷體" w:eastAsia="標楷體" w:hAnsi="標楷體" w:hint="eastAsia"/>
          <w:bCs/>
        </w:rPr>
        <w:t xml:space="preserve">暢、所提計畫對服務項目是否周延，配分20%。 </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3.</w:t>
      </w:r>
      <w:r w:rsidR="006E47C8">
        <w:rPr>
          <w:rFonts w:ascii="標楷體" w:eastAsia="標楷體" w:hAnsi="標楷體" w:hint="eastAsia"/>
          <w:bCs/>
        </w:rPr>
        <w:t>履約能力：專業服務廠商簡介及承辦相關性質工作實績及服務經驗，配分20%</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4.</w:t>
      </w:r>
      <w:r w:rsidR="006E47C8">
        <w:rPr>
          <w:rFonts w:ascii="標楷體" w:eastAsia="標楷體" w:hAnsi="標楷體" w:hint="eastAsia"/>
          <w:bCs/>
        </w:rPr>
        <w:t>價格：總標價之正確性、完整性、合理性，配分30%。</w:t>
      </w:r>
    </w:p>
    <w:p w:rsidR="006E47C8" w:rsidRDefault="006527A6" w:rsidP="006527A6">
      <w:pPr>
        <w:pStyle w:val="7"/>
        <w:spacing w:beforeLines="20" w:before="72"/>
        <w:ind w:left="0" w:firstLine="0"/>
        <w:jc w:val="both"/>
        <w:rPr>
          <w:rFonts w:ascii="標楷體" w:eastAsia="標楷體" w:hAnsi="標楷體"/>
          <w:bCs/>
        </w:rPr>
      </w:pPr>
      <w:r>
        <w:rPr>
          <w:rFonts w:ascii="標楷體" w:eastAsia="標楷體" w:hAnsi="標楷體" w:hint="eastAsia"/>
          <w:bCs/>
        </w:rPr>
        <w:t xml:space="preserve">     5.</w:t>
      </w:r>
      <w:r w:rsidR="006E47C8">
        <w:rPr>
          <w:rFonts w:ascii="標楷體" w:eastAsia="標楷體" w:hAnsi="標楷體" w:hint="eastAsia"/>
          <w:bCs/>
        </w:rPr>
        <w:t>簡報與答</w:t>
      </w:r>
      <w:proofErr w:type="gramStart"/>
      <w:r w:rsidR="006E47C8">
        <w:rPr>
          <w:rFonts w:ascii="標楷體" w:eastAsia="標楷體" w:hAnsi="標楷體" w:hint="eastAsia"/>
          <w:bCs/>
        </w:rPr>
        <w:t>詢</w:t>
      </w:r>
      <w:proofErr w:type="gramEnd"/>
      <w:r w:rsidR="006E47C8">
        <w:rPr>
          <w:rFonts w:ascii="標楷體" w:eastAsia="標楷體" w:hAnsi="標楷體" w:hint="eastAsia"/>
          <w:bCs/>
        </w:rPr>
        <w:t>：專業服務廠商之簡介、證明文件、業績等資料應列為附件</w:t>
      </w:r>
      <w:proofErr w:type="gramStart"/>
      <w:r w:rsidR="006E47C8">
        <w:rPr>
          <w:rFonts w:ascii="標楷體" w:eastAsia="標楷體" w:hAnsi="標楷體" w:hint="eastAsia"/>
          <w:bCs/>
        </w:rPr>
        <w:t>併</w:t>
      </w:r>
      <w:proofErr w:type="gramEnd"/>
      <w:r w:rsidR="006E47C8">
        <w:rPr>
          <w:rFonts w:ascii="標楷體" w:eastAsia="標楷體" w:hAnsi="標楷體" w:hint="eastAsia"/>
          <w:bCs/>
        </w:rPr>
        <w:t>於</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bCs/>
        </w:rPr>
        <w:t xml:space="preserve">                  </w:t>
      </w:r>
      <w:r w:rsidR="006E47C8">
        <w:rPr>
          <w:rFonts w:ascii="標楷體" w:eastAsia="標楷體" w:hAnsi="標楷體" w:hint="eastAsia"/>
          <w:bCs/>
        </w:rPr>
        <w:t>主文後裝訂成冊，配分10%。</w:t>
      </w:r>
    </w:p>
    <w:p w:rsidR="006E47C8" w:rsidRDefault="006527A6" w:rsidP="006527A6">
      <w:pPr>
        <w:pStyle w:val="7"/>
        <w:spacing w:beforeLines="20" w:before="72"/>
        <w:jc w:val="both"/>
        <w:rPr>
          <w:rFonts w:ascii="標楷體" w:eastAsia="標楷體" w:hAnsi="標楷體"/>
          <w:bCs/>
        </w:rPr>
      </w:pPr>
      <w:r>
        <w:rPr>
          <w:rFonts w:ascii="標楷體" w:eastAsia="標楷體" w:hAnsi="標楷體" w:hint="eastAsia"/>
        </w:rPr>
        <w:t xml:space="preserve">    (三)</w:t>
      </w:r>
      <w:r w:rsidR="006E47C8">
        <w:rPr>
          <w:rFonts w:ascii="標楷體" w:eastAsia="標楷體" w:hAnsi="標楷體" w:hint="eastAsia"/>
        </w:rPr>
        <w:t>決標方式：由本會評選委員以記名投票，</w:t>
      </w:r>
      <w:proofErr w:type="gramStart"/>
      <w:r w:rsidR="006E47C8">
        <w:rPr>
          <w:rFonts w:ascii="標楷體" w:eastAsia="標楷體" w:hAnsi="標楷體" w:hint="eastAsia"/>
        </w:rPr>
        <w:t>採</w:t>
      </w:r>
      <w:proofErr w:type="gramEnd"/>
      <w:r w:rsidR="006E47C8">
        <w:rPr>
          <w:rFonts w:ascii="標楷體" w:eastAsia="標楷體" w:hAnsi="標楷體" w:hint="eastAsia"/>
        </w:rPr>
        <w:t>序位法最有利標方式決標。</w:t>
      </w:r>
    </w:p>
    <w:p w:rsidR="006E47C8" w:rsidRDefault="006527A6" w:rsidP="006527A6">
      <w:pPr>
        <w:pStyle w:val="7"/>
        <w:spacing w:beforeLines="20" w:before="72"/>
        <w:jc w:val="both"/>
        <w:rPr>
          <w:rFonts w:ascii="標楷體" w:eastAsia="標楷體" w:hAnsi="標楷體"/>
          <w:bCs/>
        </w:rPr>
      </w:pPr>
      <w:r>
        <w:rPr>
          <w:rFonts w:ascii="標楷體" w:eastAsia="標楷體" w:hAnsi="標楷體" w:cs="Arial" w:hint="eastAsia"/>
          <w:spacing w:val="0"/>
          <w:szCs w:val="24"/>
        </w:rPr>
        <w:t xml:space="preserve">     (四)</w:t>
      </w:r>
      <w:r w:rsidR="006E47C8">
        <w:rPr>
          <w:rFonts w:ascii="標楷體" w:eastAsia="標楷體" w:hAnsi="標楷體" w:cs="Arial" w:hint="eastAsia"/>
          <w:spacing w:val="0"/>
          <w:szCs w:val="24"/>
        </w:rPr>
        <w:t>簽訂契約：投標商之報價清單內所報內容，經依開、決標程序為本會接受後，即成為</w:t>
      </w:r>
      <w:proofErr w:type="gramStart"/>
      <w:r w:rsidR="006E47C8">
        <w:rPr>
          <w:rFonts w:ascii="標楷體" w:eastAsia="標楷體" w:hAnsi="標楷體" w:cs="Arial" w:hint="eastAsia"/>
          <w:spacing w:val="0"/>
          <w:szCs w:val="24"/>
        </w:rPr>
        <w:t>契</w:t>
      </w:r>
      <w:proofErr w:type="gramEnd"/>
    </w:p>
    <w:p w:rsidR="006E47C8" w:rsidRDefault="006527A6" w:rsidP="006527A6">
      <w:pPr>
        <w:pStyle w:val="7"/>
        <w:spacing w:beforeLines="20" w:before="72"/>
        <w:jc w:val="both"/>
        <w:rPr>
          <w:rFonts w:ascii="標楷體" w:eastAsia="標楷體" w:hAnsi="標楷體"/>
          <w:bCs/>
        </w:rPr>
      </w:pPr>
      <w:r>
        <w:rPr>
          <w:rFonts w:ascii="標楷體" w:eastAsia="標楷體" w:hAnsi="標楷體" w:cs="Arial" w:hint="eastAsia"/>
          <w:spacing w:val="0"/>
          <w:szCs w:val="24"/>
        </w:rPr>
        <w:t xml:space="preserve">                   </w:t>
      </w:r>
      <w:r w:rsidR="006E47C8">
        <w:rPr>
          <w:rFonts w:ascii="標楷體" w:eastAsia="標楷體" w:hAnsi="標楷體" w:cs="Arial" w:hint="eastAsia"/>
          <w:spacing w:val="0"/>
          <w:szCs w:val="24"/>
        </w:rPr>
        <w:t>約之內容，雙方即為契約當事人，得標廠商所提服務企劃書應為契約之附件</w:t>
      </w:r>
    </w:p>
    <w:p w:rsidR="006E47C8" w:rsidRDefault="006E47C8" w:rsidP="006E47C8">
      <w:pPr>
        <w:pStyle w:val="7"/>
        <w:snapToGrid w:val="0"/>
        <w:spacing w:beforeLines="20" w:before="72"/>
        <w:jc w:val="both"/>
        <w:rPr>
          <w:rFonts w:ascii="標楷體" w:eastAsia="標楷體" w:hAnsi="標楷體"/>
          <w:spacing w:val="0"/>
          <w:szCs w:val="24"/>
        </w:rPr>
      </w:pPr>
      <w:r>
        <w:rPr>
          <w:rFonts w:ascii="標楷體" w:eastAsia="標楷體" w:hAnsi="標楷體" w:hint="eastAsia"/>
          <w:spacing w:val="0"/>
          <w:szCs w:val="24"/>
        </w:rPr>
        <w:t>十三、廠商有下列情形之</w:t>
      </w:r>
      <w:proofErr w:type="gramStart"/>
      <w:r>
        <w:rPr>
          <w:rFonts w:ascii="標楷體" w:eastAsia="標楷體" w:hAnsi="標楷體" w:hint="eastAsia"/>
          <w:spacing w:val="0"/>
          <w:szCs w:val="24"/>
        </w:rPr>
        <w:t>一</w:t>
      </w:r>
      <w:proofErr w:type="gramEnd"/>
      <w:r>
        <w:rPr>
          <w:rFonts w:ascii="標楷體" w:eastAsia="標楷體" w:hAnsi="標楷體" w:hint="eastAsia"/>
          <w:spacing w:val="0"/>
          <w:szCs w:val="24"/>
        </w:rPr>
        <w:t>者，</w:t>
      </w:r>
      <w:proofErr w:type="gramStart"/>
      <w:r>
        <w:rPr>
          <w:rFonts w:ascii="標楷體" w:eastAsia="標楷體" w:hAnsi="標楷體" w:hint="eastAsia"/>
          <w:spacing w:val="0"/>
          <w:szCs w:val="24"/>
        </w:rPr>
        <w:t>取消其投</w:t>
      </w:r>
      <w:proofErr w:type="gramEnd"/>
      <w:r>
        <w:rPr>
          <w:rFonts w:ascii="標楷體" w:eastAsia="標楷體" w:hAnsi="標楷體" w:hint="eastAsia"/>
          <w:spacing w:val="0"/>
          <w:szCs w:val="24"/>
        </w:rPr>
        <w:t>（得）標資格：</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w:t>
      </w:r>
      <w:proofErr w:type="gramStart"/>
      <w:r w:rsidR="00613ACA">
        <w:rPr>
          <w:rFonts w:ascii="標楷體" w:eastAsia="標楷體" w:hAnsi="標楷體" w:hint="eastAsia"/>
          <w:spacing w:val="0"/>
          <w:szCs w:val="24"/>
        </w:rPr>
        <w:t>一</w:t>
      </w:r>
      <w:proofErr w:type="gramEnd"/>
      <w:r w:rsidR="00613ACA">
        <w:rPr>
          <w:rFonts w:ascii="標楷體" w:eastAsia="標楷體" w:hAnsi="標楷體" w:hint="eastAsia"/>
          <w:spacing w:val="0"/>
          <w:szCs w:val="24"/>
        </w:rPr>
        <w:t>)</w:t>
      </w:r>
      <w:r w:rsidR="006E47C8">
        <w:rPr>
          <w:rFonts w:ascii="標楷體" w:eastAsia="標楷體" w:hAnsi="標楷體" w:hint="eastAsia"/>
          <w:spacing w:val="0"/>
          <w:szCs w:val="24"/>
        </w:rPr>
        <w:t>容許他人借用本人名義或證件參加投標者</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(二)</w:t>
      </w:r>
      <w:r w:rsidR="006E47C8">
        <w:rPr>
          <w:rFonts w:ascii="標楷體" w:eastAsia="標楷體" w:hAnsi="標楷體" w:hint="eastAsia"/>
          <w:spacing w:val="0"/>
          <w:szCs w:val="24"/>
        </w:rPr>
        <w:t>冒用他人名義或證件投標，或以偽造、變造之文件參加投標者。</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(三)</w:t>
      </w:r>
      <w:r w:rsidR="006E47C8">
        <w:rPr>
          <w:rFonts w:ascii="標楷體" w:eastAsia="標楷體" w:hAnsi="標楷體" w:hint="eastAsia"/>
          <w:spacing w:val="0"/>
          <w:szCs w:val="24"/>
        </w:rPr>
        <w:t>偽造、變造投標、契約或履約相關文件，經查明屬實者。</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(四)</w:t>
      </w:r>
      <w:r w:rsidR="006E47C8">
        <w:rPr>
          <w:rFonts w:ascii="標楷體" w:eastAsia="標楷體" w:hAnsi="標楷體" w:hint="eastAsia"/>
          <w:spacing w:val="0"/>
          <w:szCs w:val="24"/>
        </w:rPr>
        <w:t>受停業處分期間仍參加投標者。</w:t>
      </w:r>
    </w:p>
    <w:p w:rsidR="006E47C8" w:rsidRDefault="006527A6" w:rsidP="006527A6">
      <w:pPr>
        <w:pStyle w:val="7"/>
        <w:spacing w:beforeLines="20" w:before="72"/>
        <w:ind w:left="0" w:firstLine="0"/>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(五)</w:t>
      </w:r>
      <w:r w:rsidR="006E47C8">
        <w:rPr>
          <w:rFonts w:ascii="標楷體" w:eastAsia="標楷體" w:hAnsi="標楷體" w:hint="eastAsia"/>
          <w:spacing w:val="0"/>
          <w:szCs w:val="24"/>
        </w:rPr>
        <w:t>得標後而不訂約或不履行契約者或</w:t>
      </w:r>
      <w:proofErr w:type="gramStart"/>
      <w:r w:rsidR="006E47C8">
        <w:rPr>
          <w:rFonts w:ascii="標楷體" w:eastAsia="標楷體" w:hAnsi="標楷體" w:hint="eastAsia"/>
          <w:spacing w:val="0"/>
          <w:szCs w:val="24"/>
        </w:rPr>
        <w:t>轉包者</w:t>
      </w:r>
      <w:proofErr w:type="gramEnd"/>
      <w:r w:rsidR="006E47C8">
        <w:rPr>
          <w:rFonts w:ascii="標楷體" w:eastAsia="標楷體" w:hAnsi="標楷體" w:hint="eastAsia"/>
          <w:spacing w:val="0"/>
          <w:szCs w:val="24"/>
        </w:rPr>
        <w:t>。</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(六)</w:t>
      </w:r>
      <w:r w:rsidR="006E47C8">
        <w:rPr>
          <w:rFonts w:ascii="標楷體" w:eastAsia="標楷體" w:hAnsi="標楷體" w:hint="eastAsia"/>
          <w:spacing w:val="0"/>
          <w:szCs w:val="24"/>
        </w:rPr>
        <w:t>因可歸責於廠商之事由，致解除或終止契約者。</w:t>
      </w:r>
    </w:p>
    <w:p w:rsidR="006E47C8" w:rsidRDefault="006527A6"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w:t>
      </w:r>
      <w:r w:rsidR="00613ACA">
        <w:rPr>
          <w:rFonts w:ascii="標楷體" w:eastAsia="標楷體" w:hAnsi="標楷體" w:hint="eastAsia"/>
          <w:spacing w:val="0"/>
          <w:szCs w:val="24"/>
        </w:rPr>
        <w:t xml:space="preserve">   (七)</w:t>
      </w:r>
      <w:r w:rsidR="006E47C8">
        <w:rPr>
          <w:rFonts w:ascii="標楷體" w:eastAsia="標楷體" w:hAnsi="標楷體" w:hint="eastAsia"/>
          <w:spacing w:val="0"/>
          <w:szCs w:val="24"/>
        </w:rPr>
        <w:t>查驗或驗收不合格，且未於通知期限內異議、申訴、起訴或依規定辦理者。</w:t>
      </w:r>
    </w:p>
    <w:p w:rsidR="006E47C8" w:rsidRDefault="00613ACA" w:rsidP="006527A6">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(八)</w:t>
      </w:r>
      <w:r w:rsidR="006E47C8">
        <w:rPr>
          <w:rFonts w:ascii="標楷體" w:eastAsia="標楷體" w:hAnsi="標楷體" w:hint="eastAsia"/>
          <w:spacing w:val="0"/>
          <w:szCs w:val="24"/>
        </w:rPr>
        <w:t>因可歸責於廠商之事由，致延誤履約期限，情節重大者。</w:t>
      </w:r>
    </w:p>
    <w:p w:rsidR="006E47C8" w:rsidRDefault="00BA2A89" w:rsidP="00BA2A89">
      <w:pPr>
        <w:pStyle w:val="7"/>
        <w:spacing w:beforeLines="20" w:before="72"/>
        <w:jc w:val="both"/>
        <w:rPr>
          <w:rFonts w:ascii="標楷體" w:eastAsia="標楷體" w:hAnsi="標楷體"/>
          <w:spacing w:val="0"/>
          <w:szCs w:val="24"/>
        </w:rPr>
      </w:pPr>
      <w:r>
        <w:rPr>
          <w:rFonts w:ascii="標楷體" w:eastAsia="標楷體" w:hAnsi="標楷體" w:hint="eastAsia"/>
          <w:spacing w:val="0"/>
          <w:szCs w:val="24"/>
        </w:rPr>
        <w:t xml:space="preserve">     (九)</w:t>
      </w:r>
      <w:r w:rsidR="006E47C8">
        <w:rPr>
          <w:rFonts w:ascii="標楷體" w:eastAsia="標楷體" w:hAnsi="標楷體" w:hint="eastAsia"/>
          <w:spacing w:val="0"/>
          <w:szCs w:val="24"/>
        </w:rPr>
        <w:t>經政府於採購公報刊登之不良廠商，不得參加投標。</w:t>
      </w:r>
    </w:p>
    <w:p w:rsidR="006E47C8" w:rsidRDefault="006E47C8" w:rsidP="006E47C8">
      <w:pPr>
        <w:pStyle w:val="7"/>
        <w:spacing w:beforeLines="20" w:before="72"/>
        <w:jc w:val="both"/>
        <w:rPr>
          <w:rFonts w:ascii="標楷體" w:eastAsia="SimSun" w:hAnsi="標楷體"/>
          <w:spacing w:val="0"/>
          <w:szCs w:val="24"/>
        </w:rPr>
      </w:pPr>
    </w:p>
    <w:p w:rsidR="006E47C8" w:rsidRDefault="006E47C8" w:rsidP="006E47C8">
      <w:pPr>
        <w:pStyle w:val="7"/>
        <w:spacing w:beforeLines="20" w:before="72"/>
        <w:jc w:val="both"/>
        <w:rPr>
          <w:rFonts w:ascii="標楷體" w:eastAsia="SimSun" w:hAnsi="標楷體"/>
          <w:spacing w:val="0"/>
          <w:szCs w:val="24"/>
        </w:rPr>
      </w:pPr>
    </w:p>
    <w:p w:rsidR="006E47C8" w:rsidRDefault="006E47C8" w:rsidP="006E47C8">
      <w:pPr>
        <w:pStyle w:val="7"/>
        <w:spacing w:beforeLines="20" w:before="72"/>
        <w:jc w:val="both"/>
        <w:rPr>
          <w:rFonts w:ascii="標楷體" w:eastAsia="SimSun" w:hAnsi="標楷體"/>
          <w:spacing w:val="0"/>
          <w:szCs w:val="24"/>
        </w:rPr>
      </w:pPr>
    </w:p>
    <w:p w:rsidR="00613ACA" w:rsidRPr="00BA2A89" w:rsidRDefault="00613ACA" w:rsidP="00BA2A89">
      <w:pPr>
        <w:pStyle w:val="7"/>
        <w:spacing w:beforeLines="20" w:before="72"/>
        <w:ind w:left="0" w:firstLine="0"/>
        <w:jc w:val="both"/>
        <w:rPr>
          <w:rFonts w:ascii="標楷體" w:eastAsiaTheme="minorEastAsia" w:hAnsi="標楷體"/>
          <w:spacing w:val="0"/>
          <w:szCs w:val="24"/>
        </w:rPr>
      </w:pPr>
    </w:p>
    <w:p w:rsidR="006E47C8" w:rsidRDefault="006E47C8" w:rsidP="006E47C8">
      <w:pPr>
        <w:pStyle w:val="Web"/>
        <w:snapToGrid w:val="0"/>
        <w:spacing w:beforeLines="20" w:before="72" w:line="360" w:lineRule="exact"/>
        <w:rPr>
          <w:rFonts w:ascii="標楷體" w:eastAsia="標楷體" w:hAnsi="標楷體"/>
          <w:b/>
          <w:sz w:val="32"/>
          <w:szCs w:val="32"/>
        </w:rPr>
      </w:pPr>
      <w:r>
        <w:rPr>
          <w:rFonts w:ascii="標楷體" w:eastAsia="標楷體" w:hAnsi="標楷體" w:hint="eastAsia"/>
          <w:b/>
          <w:sz w:val="32"/>
          <w:szCs w:val="32"/>
        </w:rPr>
        <w:lastRenderedPageBreak/>
        <w:t>水蓮山莊生活館俱樂部委託服務</w:t>
      </w:r>
      <w:proofErr w:type="gramStart"/>
      <w:r>
        <w:rPr>
          <w:rFonts w:ascii="標楷體" w:eastAsia="標楷體" w:hAnsi="標楷體" w:hint="eastAsia"/>
          <w:b/>
          <w:sz w:val="32"/>
          <w:szCs w:val="32"/>
        </w:rPr>
        <w:t>管理暨泳池</w:t>
      </w:r>
      <w:proofErr w:type="gramEnd"/>
      <w:r>
        <w:rPr>
          <w:rFonts w:ascii="標楷體" w:eastAsia="標楷體" w:hAnsi="標楷體" w:hint="eastAsia"/>
          <w:b/>
          <w:sz w:val="32"/>
          <w:szCs w:val="32"/>
        </w:rPr>
        <w:t>三溫暖保養維護投標需求說明</w:t>
      </w:r>
    </w:p>
    <w:p w:rsidR="006E47C8" w:rsidRDefault="006E47C8" w:rsidP="006E47C8">
      <w:pPr>
        <w:spacing w:line="0" w:lineRule="atLeast"/>
        <w:rPr>
          <w:rFonts w:ascii="標楷體" w:eastAsia="標楷體" w:hAnsi="標楷體"/>
          <w:b/>
          <w:sz w:val="28"/>
          <w:szCs w:val="28"/>
          <w:lang w:eastAsia="zh-TW"/>
        </w:rPr>
      </w:pPr>
      <w:r>
        <w:rPr>
          <w:rFonts w:ascii="標楷體" w:eastAsia="標楷體" w:hAnsi="標楷體" w:hint="eastAsia"/>
          <w:b/>
          <w:sz w:val="28"/>
          <w:szCs w:val="28"/>
          <w:lang w:eastAsia="zh-TW"/>
        </w:rPr>
        <w:t>壹、招標範圍：</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一、標的名稱：社區俱樂部會館服務</w:t>
      </w:r>
      <w:proofErr w:type="gramStart"/>
      <w:r>
        <w:rPr>
          <w:rFonts w:ascii="標楷體" w:eastAsia="標楷體" w:hAnsi="標楷體" w:hint="eastAsia"/>
          <w:sz w:val="28"/>
          <w:szCs w:val="28"/>
          <w:lang w:eastAsia="zh-TW"/>
        </w:rPr>
        <w:t>管理暨泳池</w:t>
      </w:r>
      <w:proofErr w:type="gramEnd"/>
      <w:r>
        <w:rPr>
          <w:rFonts w:ascii="標楷體" w:eastAsia="標楷體" w:hAnsi="標楷體" w:hint="eastAsia"/>
          <w:sz w:val="28"/>
          <w:szCs w:val="28"/>
          <w:lang w:eastAsia="zh-TW"/>
        </w:rPr>
        <w:t>三溫暖保養維護。</w:t>
      </w:r>
      <w:r>
        <w:rPr>
          <w:rFonts w:ascii="標楷體" w:eastAsia="標楷體" w:hAnsi="標楷體" w:hint="eastAsia"/>
          <w:color w:val="FFFFFF"/>
          <w:sz w:val="28"/>
          <w:szCs w:val="28"/>
          <w:lang w:eastAsia="zh-TW"/>
        </w:rPr>
        <w:t> </w:t>
      </w:r>
    </w:p>
    <w:p w:rsidR="006E47C8" w:rsidRDefault="006E47C8" w:rsidP="006E47C8">
      <w:pPr>
        <w:spacing w:line="0" w:lineRule="atLeast"/>
        <w:rPr>
          <w:rFonts w:ascii="標楷體" w:eastAsia="SimSun" w:hAnsi="標楷體"/>
          <w:sz w:val="28"/>
          <w:szCs w:val="28"/>
          <w:lang w:eastAsia="zh-TW"/>
        </w:rPr>
      </w:pPr>
      <w:r>
        <w:rPr>
          <w:rFonts w:ascii="標楷體" w:eastAsia="標楷體" w:hAnsi="標楷體" w:hint="eastAsia"/>
          <w:sz w:val="28"/>
          <w:szCs w:val="28"/>
          <w:lang w:eastAsia="zh-TW"/>
        </w:rPr>
        <w:t xml:space="preserve">  二、標的物：生活館俱樂部各項設施(新北市汐止區湖前街110巷97弄24號生活</w:t>
      </w:r>
    </w:p>
    <w:p w:rsidR="006E47C8" w:rsidRPr="00613ACA" w:rsidRDefault="006E47C8" w:rsidP="006E47C8">
      <w:pPr>
        <w:spacing w:line="0" w:lineRule="atLeast"/>
        <w:ind w:firstLineChars="700" w:firstLine="1960"/>
        <w:rPr>
          <w:rFonts w:ascii="標楷體" w:hAnsi="標楷體"/>
          <w:sz w:val="28"/>
          <w:szCs w:val="28"/>
          <w:lang w:eastAsia="zh-TW"/>
        </w:rPr>
      </w:pPr>
      <w:r>
        <w:rPr>
          <w:rFonts w:ascii="標楷體" w:eastAsia="標楷體" w:hAnsi="標楷體" w:hint="eastAsia"/>
          <w:sz w:val="28"/>
          <w:szCs w:val="28"/>
          <w:lang w:eastAsia="zh-TW"/>
        </w:rPr>
        <w:t>館全部)。</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三、服務管理範圍：</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1.生活館全部:生活館交誼大廳、健身房、韻律教室、吧</w:t>
      </w:r>
      <w:proofErr w:type="gramStart"/>
      <w:r>
        <w:rPr>
          <w:rFonts w:ascii="標楷體" w:eastAsia="標楷體" w:hAnsi="標楷體" w:hint="eastAsia"/>
          <w:sz w:val="28"/>
          <w:szCs w:val="28"/>
          <w:lang w:eastAsia="zh-TW"/>
        </w:rPr>
        <w:t>檯</w:t>
      </w:r>
      <w:proofErr w:type="gramEnd"/>
      <w:r>
        <w:rPr>
          <w:rFonts w:ascii="標楷體" w:eastAsia="標楷體" w:hAnsi="標楷體" w:hint="eastAsia"/>
          <w:sz w:val="28"/>
          <w:szCs w:val="28"/>
          <w:lang w:eastAsia="zh-TW"/>
        </w:rPr>
        <w:t>、兒童遊戲室、卡拉</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OK室、綜合球區(撞球、壁球、桌球)、綜合球場(體育館)、男女</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更衣室、男女三溫暖、美容室、室內、外游泳池、SPA池及俱樂</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部相關連動開啟或關閉設備。</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2.生活館俱樂部營運相關空間與機房設備操作。        </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b/>
          <w:sz w:val="28"/>
          <w:szCs w:val="28"/>
          <w:lang w:eastAsia="zh-TW"/>
        </w:rPr>
        <w:t>貳、評選流程：</w:t>
      </w:r>
      <w:r>
        <w:rPr>
          <w:rFonts w:ascii="標楷體" w:eastAsia="標楷體" w:hAnsi="標楷體" w:hint="eastAsia"/>
          <w:sz w:val="28"/>
          <w:szCs w:val="28"/>
          <w:lang w:eastAsia="zh-TW"/>
        </w:rPr>
        <w:t>本標案</w:t>
      </w:r>
      <w:proofErr w:type="gramStart"/>
      <w:r>
        <w:rPr>
          <w:rFonts w:ascii="標楷體" w:eastAsia="標楷體" w:hAnsi="標楷體" w:hint="eastAsia"/>
          <w:sz w:val="28"/>
          <w:szCs w:val="28"/>
          <w:lang w:eastAsia="zh-TW"/>
        </w:rPr>
        <w:t>採</w:t>
      </w:r>
      <w:proofErr w:type="gramEnd"/>
      <w:r>
        <w:rPr>
          <w:rFonts w:ascii="標楷體" w:eastAsia="標楷體" w:hAnsi="標楷體" w:hint="eastAsia"/>
          <w:sz w:val="28"/>
          <w:szCs w:val="28"/>
          <w:lang w:eastAsia="zh-TW"/>
        </w:rPr>
        <w:t>公開招標方式，評選分初選及決選兩階段辦理。</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一、初選：</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1.於103年</w:t>
      </w:r>
      <w:r w:rsidR="00B46ACE">
        <w:rPr>
          <w:rFonts w:ascii="標楷體" w:eastAsia="標楷體" w:hAnsi="標楷體" w:hint="eastAsia"/>
          <w:sz w:val="28"/>
          <w:szCs w:val="28"/>
          <w:lang w:eastAsia="zh-TW"/>
        </w:rPr>
        <w:t xml:space="preserve"> </w:t>
      </w:r>
      <w:r w:rsidR="00B46ACE">
        <w:rPr>
          <w:rFonts w:ascii="標楷體" w:eastAsia="SimSun" w:hAnsi="標楷體" w:hint="eastAsia"/>
          <w:sz w:val="28"/>
          <w:szCs w:val="28"/>
          <w:lang w:eastAsia="zh-TW"/>
        </w:rPr>
        <w:t>5</w:t>
      </w:r>
      <w:r>
        <w:rPr>
          <w:rFonts w:ascii="標楷體" w:eastAsia="標楷體" w:hAnsi="標楷體" w:hint="eastAsia"/>
          <w:sz w:val="28"/>
          <w:szCs w:val="28"/>
          <w:lang w:eastAsia="zh-TW"/>
        </w:rPr>
        <w:t>月</w:t>
      </w:r>
      <w:r w:rsidR="00714CC4">
        <w:rPr>
          <w:rFonts w:asciiTheme="minorEastAsia" w:hAnsiTheme="minorEastAsia" w:hint="eastAsia"/>
          <w:sz w:val="28"/>
          <w:szCs w:val="28"/>
          <w:lang w:eastAsia="zh-TW"/>
        </w:rPr>
        <w:t>16</w:t>
      </w:r>
      <w:r>
        <w:rPr>
          <w:rFonts w:ascii="標楷體" w:eastAsia="標楷體" w:hAnsi="標楷體" w:hint="eastAsia"/>
          <w:sz w:val="28"/>
          <w:szCs w:val="28"/>
          <w:lang w:eastAsia="zh-TW"/>
        </w:rPr>
        <w:t xml:space="preserve"> 日，由本管委會審核參與投標公司之資格，文件不齊或資料不</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w:t>
      </w:r>
      <w:proofErr w:type="gramStart"/>
      <w:r>
        <w:rPr>
          <w:rFonts w:ascii="標楷體" w:eastAsia="標楷體" w:hAnsi="標楷體" w:hint="eastAsia"/>
          <w:sz w:val="28"/>
          <w:szCs w:val="28"/>
          <w:lang w:eastAsia="zh-TW"/>
        </w:rPr>
        <w:t>符者不得</w:t>
      </w:r>
      <w:proofErr w:type="gramEnd"/>
      <w:r>
        <w:rPr>
          <w:rFonts w:ascii="標楷體" w:eastAsia="標楷體" w:hAnsi="標楷體" w:hint="eastAsia"/>
          <w:sz w:val="28"/>
          <w:szCs w:val="28"/>
          <w:lang w:eastAsia="zh-TW"/>
        </w:rPr>
        <w:t>參與下一階段之決選。</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二、決選:</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1.本委員會依各</w:t>
      </w:r>
      <w:proofErr w:type="gramStart"/>
      <w:r>
        <w:rPr>
          <w:rFonts w:ascii="標楷體" w:eastAsia="標楷體" w:hAnsi="標楷體" w:hint="eastAsia"/>
          <w:sz w:val="28"/>
          <w:szCs w:val="28"/>
          <w:lang w:eastAsia="zh-TW"/>
        </w:rPr>
        <w:t>投標者企畫</w:t>
      </w:r>
      <w:proofErr w:type="gramEnd"/>
      <w:r>
        <w:rPr>
          <w:rFonts w:ascii="標楷體" w:eastAsia="標楷體" w:hAnsi="標楷體" w:hint="eastAsia"/>
          <w:sz w:val="28"/>
          <w:szCs w:val="28"/>
          <w:lang w:eastAsia="zh-TW"/>
        </w:rPr>
        <w:t>書內容，評選出3家較優之投標者參加決選。</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2.為維持本社區管理品質，本案將</w:t>
      </w:r>
      <w:proofErr w:type="gramStart"/>
      <w:r>
        <w:rPr>
          <w:rFonts w:ascii="標楷體" w:eastAsia="標楷體" w:hAnsi="標楷體" w:hint="eastAsia"/>
          <w:sz w:val="28"/>
          <w:szCs w:val="28"/>
          <w:lang w:eastAsia="zh-TW"/>
        </w:rPr>
        <w:t>採</w:t>
      </w:r>
      <w:proofErr w:type="gramEnd"/>
      <w:r>
        <w:rPr>
          <w:rFonts w:ascii="標楷體" w:eastAsia="標楷體" w:hAnsi="標楷體" w:hint="eastAsia"/>
          <w:sz w:val="28"/>
          <w:szCs w:val="28"/>
          <w:lang w:eastAsia="zh-TW"/>
        </w:rPr>
        <w:t>最有利標(合理標)，決標原則</w:t>
      </w:r>
      <w:proofErr w:type="gramStart"/>
      <w:r>
        <w:rPr>
          <w:rFonts w:ascii="標楷體" w:eastAsia="標楷體" w:hAnsi="標楷體" w:hint="eastAsia"/>
          <w:sz w:val="28"/>
          <w:szCs w:val="28"/>
          <w:lang w:eastAsia="zh-TW"/>
        </w:rPr>
        <w:t>依比序名次</w:t>
      </w:r>
      <w:proofErr w:type="gramEnd"/>
      <w:r>
        <w:rPr>
          <w:rFonts w:ascii="標楷體" w:eastAsia="標楷體" w:hAnsi="標楷體" w:hint="eastAsia"/>
          <w:sz w:val="28"/>
          <w:szCs w:val="28"/>
          <w:lang w:eastAsia="zh-TW"/>
        </w:rPr>
        <w:t>最</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優者入選。</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3.若因價格過高不符本社區管理委員會之期待，獲選之公司亦不願議價時，則視</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為該投標者為放棄論，該投標者不得異議。</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4.本管理委員會得</w:t>
      </w:r>
      <w:proofErr w:type="gramStart"/>
      <w:r>
        <w:rPr>
          <w:rFonts w:ascii="標楷體" w:eastAsia="標楷體" w:hAnsi="標楷體" w:hint="eastAsia"/>
          <w:sz w:val="28"/>
          <w:szCs w:val="28"/>
          <w:lang w:eastAsia="zh-TW"/>
        </w:rPr>
        <w:t>依比序名次</w:t>
      </w:r>
      <w:proofErr w:type="gramEnd"/>
      <w:r>
        <w:rPr>
          <w:rFonts w:ascii="標楷體" w:eastAsia="標楷體" w:hAnsi="標楷體" w:hint="eastAsia"/>
          <w:sz w:val="28"/>
          <w:szCs w:val="28"/>
          <w:lang w:eastAsia="zh-TW"/>
        </w:rPr>
        <w:t>依次與競標公司議價，並保有不予決標之權利。</w:t>
      </w:r>
      <w:r>
        <w:rPr>
          <w:rFonts w:ascii="標楷體" w:eastAsia="標楷體" w:hAnsi="標楷體" w:hint="eastAsia"/>
          <w:color w:val="FFFFFF"/>
          <w:sz w:val="28"/>
          <w:szCs w:val="28"/>
          <w:lang w:eastAsia="zh-TW"/>
        </w:rPr>
        <w:t>,</w:t>
      </w:r>
    </w:p>
    <w:p w:rsidR="006E47C8" w:rsidRDefault="006E47C8" w:rsidP="006E47C8">
      <w:pPr>
        <w:spacing w:line="0" w:lineRule="atLeast"/>
        <w:rPr>
          <w:rFonts w:ascii="標楷體" w:eastAsia="標楷體" w:hAnsi="標楷體"/>
          <w:b/>
          <w:sz w:val="28"/>
          <w:szCs w:val="28"/>
          <w:lang w:eastAsia="zh-TW"/>
        </w:rPr>
      </w:pPr>
      <w:r>
        <w:rPr>
          <w:rFonts w:ascii="標楷體" w:eastAsia="標楷體" w:hAnsi="標楷體" w:hint="eastAsia"/>
          <w:b/>
          <w:sz w:val="28"/>
          <w:szCs w:val="28"/>
          <w:lang w:eastAsia="zh-TW"/>
        </w:rPr>
        <w:t>參、投標者簡報日期：</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b/>
          <w:sz w:val="28"/>
          <w:szCs w:val="28"/>
          <w:lang w:eastAsia="zh-TW"/>
        </w:rPr>
        <w:t xml:space="preserve">  一、</w:t>
      </w:r>
      <w:r>
        <w:rPr>
          <w:rFonts w:ascii="標楷體" w:eastAsia="標楷體" w:hAnsi="標楷體" w:hint="eastAsia"/>
          <w:sz w:val="28"/>
          <w:szCs w:val="28"/>
          <w:lang w:eastAsia="zh-TW"/>
        </w:rPr>
        <w:t>訂於103年</w:t>
      </w:r>
      <w:r w:rsidR="00B46ACE">
        <w:rPr>
          <w:rFonts w:ascii="標楷體" w:eastAsia="標楷體" w:hAnsi="標楷體" w:hint="eastAsia"/>
          <w:sz w:val="28"/>
          <w:szCs w:val="28"/>
          <w:lang w:eastAsia="zh-TW"/>
        </w:rPr>
        <w:t xml:space="preserve"> </w:t>
      </w:r>
      <w:r w:rsidR="00B46ACE">
        <w:rPr>
          <w:rFonts w:ascii="標楷體" w:eastAsia="SimSun" w:hAnsi="標楷體" w:hint="eastAsia"/>
          <w:sz w:val="28"/>
          <w:szCs w:val="28"/>
          <w:lang w:eastAsia="zh-TW"/>
        </w:rPr>
        <w:t>5</w:t>
      </w:r>
      <w:r>
        <w:rPr>
          <w:rFonts w:ascii="標楷體" w:eastAsia="標楷體" w:hAnsi="標楷體" w:hint="eastAsia"/>
          <w:sz w:val="28"/>
          <w:szCs w:val="28"/>
          <w:lang w:eastAsia="zh-TW"/>
        </w:rPr>
        <w:t>月</w:t>
      </w:r>
      <w:r w:rsidR="00714CC4">
        <w:rPr>
          <w:rFonts w:asciiTheme="minorEastAsia" w:hAnsiTheme="minorEastAsia" w:hint="eastAsia"/>
          <w:sz w:val="28"/>
          <w:szCs w:val="28"/>
          <w:lang w:eastAsia="zh-TW"/>
        </w:rPr>
        <w:t>16</w:t>
      </w:r>
      <w:r>
        <w:rPr>
          <w:rFonts w:ascii="標楷體" w:eastAsia="標楷體" w:hAnsi="標楷體" w:hint="eastAsia"/>
          <w:sz w:val="28"/>
          <w:szCs w:val="28"/>
          <w:lang w:eastAsia="zh-TW"/>
        </w:rPr>
        <w:t xml:space="preserve"> 日</w:t>
      </w:r>
      <w:r w:rsidR="00714CC4">
        <w:rPr>
          <w:rFonts w:ascii="標楷體" w:eastAsia="標楷體" w:hAnsi="標楷體" w:hint="eastAsia"/>
          <w:sz w:val="28"/>
          <w:szCs w:val="28"/>
          <w:lang w:eastAsia="zh-TW"/>
        </w:rPr>
        <w:t>19:30</w:t>
      </w:r>
      <w:r>
        <w:rPr>
          <w:rFonts w:ascii="標楷體" w:eastAsia="標楷體" w:hAnsi="標楷體" w:hint="eastAsia"/>
          <w:sz w:val="28"/>
          <w:szCs w:val="28"/>
          <w:lang w:eastAsia="zh-TW"/>
        </w:rPr>
        <w:t>時開標前，於本社區服務中心辦理。</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二、簡報方式：參加決選之公司以抽籤決定入場順序。</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三、簡報時間：投標公司簡報以10分鐘為上限，委員依需要提問。</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lastRenderedPageBreak/>
        <w:t xml:space="preserve">      (簡報結束後，隨即發還原附營利證及公司執照正本，或其他個人證件正本)</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肆、履約期間：自103年   月   日至104年   月   日止，期約1年(啟始日期</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由甲方通知為</w:t>
      </w:r>
      <w:proofErr w:type="gramStart"/>
      <w:r>
        <w:rPr>
          <w:rFonts w:ascii="標楷體" w:eastAsia="標楷體" w:hAnsi="標楷體" w:hint="eastAsia"/>
          <w:sz w:val="28"/>
          <w:szCs w:val="28"/>
          <w:lang w:eastAsia="zh-TW"/>
        </w:rPr>
        <w:t>準</w:t>
      </w:r>
      <w:proofErr w:type="gramEnd"/>
      <w:r>
        <w:rPr>
          <w:rFonts w:ascii="標楷體" w:eastAsia="標楷體" w:hAnsi="標楷體" w:hint="eastAsia"/>
          <w:sz w:val="28"/>
          <w:szCs w:val="28"/>
          <w:lang w:eastAsia="zh-TW"/>
        </w:rPr>
        <w:t>)。</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伍、營運時間：週二～週五14：30~22：30、週六～週日10：30~22：30每週</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休館</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如遇例假日則營運時間比照假日時段開放，遇天災則依行政院人事行政局公告</w:t>
      </w:r>
    </w:p>
    <w:p w:rsidR="006E47C8" w:rsidRDefault="006E47C8" w:rsidP="006E47C8">
      <w:pPr>
        <w:spacing w:line="0" w:lineRule="atLeast"/>
        <w:rPr>
          <w:rFonts w:ascii="標楷體" w:eastAsia="標楷體" w:hAnsi="標楷體"/>
          <w:b/>
          <w:sz w:val="28"/>
          <w:szCs w:val="28"/>
          <w:lang w:eastAsia="zh-TW"/>
        </w:rPr>
      </w:pPr>
      <w:r>
        <w:rPr>
          <w:rFonts w:ascii="標楷體" w:eastAsia="標楷體" w:hAnsi="標楷體" w:hint="eastAsia"/>
          <w:sz w:val="28"/>
          <w:szCs w:val="28"/>
          <w:lang w:eastAsia="zh-TW"/>
        </w:rPr>
        <w:t xml:space="preserve">     之新北市上班規定實行，</w:t>
      </w:r>
      <w:proofErr w:type="gramStart"/>
      <w:r>
        <w:rPr>
          <w:rFonts w:ascii="標楷體" w:eastAsia="標楷體" w:hAnsi="標楷體" w:hint="eastAsia"/>
          <w:sz w:val="28"/>
          <w:szCs w:val="28"/>
          <w:lang w:eastAsia="zh-TW"/>
        </w:rPr>
        <w:t>不</w:t>
      </w:r>
      <w:proofErr w:type="gramEnd"/>
      <w:r>
        <w:rPr>
          <w:rFonts w:ascii="標楷體" w:eastAsia="標楷體" w:hAnsi="標楷體" w:hint="eastAsia"/>
          <w:sz w:val="28"/>
          <w:szCs w:val="28"/>
          <w:lang w:eastAsia="zh-TW"/>
        </w:rPr>
        <w:t>另補班</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農曆年節除夕至初三休館不開放。</w:t>
      </w:r>
    </w:p>
    <w:p w:rsidR="006E47C8" w:rsidRDefault="006E47C8" w:rsidP="006E47C8">
      <w:pPr>
        <w:spacing w:line="0" w:lineRule="atLeast"/>
        <w:rPr>
          <w:rFonts w:ascii="標楷體" w:eastAsia="標楷體" w:hAnsi="標楷體"/>
          <w:b/>
          <w:color w:val="FFFFFF"/>
          <w:sz w:val="28"/>
          <w:szCs w:val="28"/>
          <w:lang w:eastAsia="zh-TW"/>
        </w:rPr>
      </w:pPr>
      <w:r>
        <w:rPr>
          <w:rFonts w:ascii="標楷體" w:eastAsia="標楷體" w:hAnsi="標楷體" w:hint="eastAsia"/>
          <w:b/>
          <w:sz w:val="28"/>
          <w:szCs w:val="28"/>
          <w:lang w:eastAsia="zh-TW"/>
        </w:rPr>
        <w:t>陸、投標公司資格及應檢附文件：</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一、政府登記合格之俱樂部管理相關、場館經營等營業項目、具有泳池三溫暖設備</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維護的專業廠商(附委託書)，營利事業登記及公司證照。</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二、近三年無退票紀錄證明。</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三、最近二期任一期完稅證明(401表)。</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四、投標廠商最少需備有社區、俱樂部管理相關營業項目與管理經驗、並附最近五</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年合約影本實績證明三家。</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五、公司投保員工(</w:t>
      </w:r>
      <w:proofErr w:type="gramStart"/>
      <w:r>
        <w:rPr>
          <w:rFonts w:ascii="標楷體" w:eastAsia="標楷體" w:hAnsi="標楷體" w:hint="eastAsia"/>
          <w:sz w:val="28"/>
          <w:szCs w:val="28"/>
          <w:lang w:eastAsia="zh-TW"/>
        </w:rPr>
        <w:t>勞</w:t>
      </w:r>
      <w:proofErr w:type="gramEnd"/>
      <w:r>
        <w:rPr>
          <w:rFonts w:ascii="標楷體" w:eastAsia="標楷體" w:hAnsi="標楷體" w:hint="eastAsia"/>
          <w:sz w:val="28"/>
          <w:szCs w:val="28"/>
          <w:lang w:eastAsia="zh-TW"/>
        </w:rPr>
        <w:t>、健保)與雇主責任保險證明書。</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六、公司登記資本額參佰萬元以上。</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七、公司需有主管備有乙級勞工安全衛生業務主管證照、防火管理人執照並檢附投</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保資料與證件影本、丙級鍋爐操作技術士執照。</w:t>
      </w:r>
    </w:p>
    <w:p w:rsidR="006E47C8" w:rsidRDefault="006E47C8" w:rsidP="006E47C8">
      <w:pPr>
        <w:spacing w:line="0" w:lineRule="atLeast"/>
        <w:rPr>
          <w:rFonts w:ascii="標楷體" w:eastAsia="標楷體" w:hAnsi="標楷體"/>
          <w:sz w:val="28"/>
          <w:szCs w:val="28"/>
          <w:lang w:eastAsia="zh-TW"/>
        </w:rPr>
      </w:pPr>
      <w:proofErr w:type="gramStart"/>
      <w:r>
        <w:rPr>
          <w:rFonts w:ascii="標楷體" w:eastAsia="標楷體" w:hAnsi="標楷體" w:hint="eastAsia"/>
          <w:b/>
          <w:sz w:val="28"/>
          <w:szCs w:val="28"/>
          <w:lang w:eastAsia="zh-TW"/>
        </w:rPr>
        <w:t>柒</w:t>
      </w:r>
      <w:proofErr w:type="gramEnd"/>
      <w:r>
        <w:rPr>
          <w:rFonts w:ascii="標楷體" w:eastAsia="標楷體" w:hAnsi="標楷體" w:hint="eastAsia"/>
          <w:b/>
          <w:sz w:val="28"/>
          <w:szCs w:val="28"/>
          <w:lang w:eastAsia="zh-TW"/>
        </w:rPr>
        <w:t>、人力配置：</w:t>
      </w:r>
      <w:r>
        <w:rPr>
          <w:rFonts w:ascii="標楷體" w:eastAsia="標楷體" w:hAnsi="標楷體" w:hint="eastAsia"/>
          <w:sz w:val="28"/>
          <w:szCs w:val="28"/>
          <w:lang w:eastAsia="zh-TW"/>
        </w:rPr>
        <w:t>(共計 9人)</w:t>
      </w:r>
      <w:r>
        <w:rPr>
          <w:rFonts w:ascii="標楷體" w:eastAsia="標楷體" w:hAnsi="標楷體" w:hint="eastAsia"/>
          <w:color w:val="FFFFFF"/>
          <w:sz w:val="28"/>
          <w:szCs w:val="28"/>
          <w:lang w:eastAsia="zh-TW"/>
        </w:rPr>
        <w:t>4</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一、現場經理×1(具俱樂部管理經驗二年以上及救生證照)</w:t>
      </w:r>
      <w:r>
        <w:rPr>
          <w:rFonts w:ascii="標楷體" w:eastAsia="標楷體" w:hAnsi="標楷體" w:hint="eastAsia"/>
          <w:color w:val="FFFFFF"/>
          <w:sz w:val="28"/>
          <w:szCs w:val="28"/>
          <w:lang w:eastAsia="zh-TW"/>
        </w:rPr>
        <w:t>0</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二、現場主任×1：(具備俱樂部工作一年以上經驗及救生證照與企劃美工經驗)</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三、健身教練X1、救生員×1暑期6~9月戶外泳池開放時段增加兩名(需具救生證照</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、體適能教練證照等相關專業證照)。</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四、現場櫃台×2人</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五、現場</w:t>
      </w:r>
      <w:proofErr w:type="gramStart"/>
      <w:r>
        <w:rPr>
          <w:rFonts w:ascii="標楷體" w:eastAsia="標楷體" w:hAnsi="標楷體" w:hint="eastAsia"/>
          <w:sz w:val="28"/>
          <w:szCs w:val="28"/>
          <w:lang w:eastAsia="zh-TW"/>
        </w:rPr>
        <w:t>清潔×</w:t>
      </w:r>
      <w:proofErr w:type="gramEnd"/>
      <w:r>
        <w:rPr>
          <w:rFonts w:ascii="標楷體" w:eastAsia="標楷體" w:hAnsi="標楷體" w:hint="eastAsia"/>
          <w:sz w:val="28"/>
          <w:szCs w:val="28"/>
          <w:lang w:eastAsia="zh-TW"/>
        </w:rPr>
        <w:t>3人</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六、以上人員須為固定人員必須全員取得CPR急救證照，且檢附證照影本，並不得</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以工讀生輪值方式執勤。(清潔人員、暑期救生員除外)</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七、現場人力需具備有丙級鍋爐操作技術士執照。</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lastRenderedPageBreak/>
        <w:t xml:space="preserve">  八、進駐人員需檢附年度公家醫院健康檢查合格體檢表。</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b/>
          <w:sz w:val="28"/>
          <w:szCs w:val="28"/>
          <w:lang w:eastAsia="zh-TW"/>
        </w:rPr>
        <w:t>捌、勞務管理附屬報價:</w:t>
      </w:r>
      <w:r>
        <w:rPr>
          <w:rFonts w:ascii="標楷體" w:eastAsia="標楷體" w:hAnsi="標楷體" w:hint="eastAsia"/>
          <w:sz w:val="28"/>
          <w:szCs w:val="28"/>
          <w:lang w:eastAsia="zh-TW"/>
        </w:rPr>
        <w:t>(泳池三溫暖每月保養維護)</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一、泳池三溫暖每月保養維護費(如附件一)，請將報價寫於乙方報價費用明細表內</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w:t>
      </w:r>
    </w:p>
    <w:p w:rsidR="006E47C8" w:rsidRDefault="006E47C8" w:rsidP="006E47C8">
      <w:pPr>
        <w:spacing w:line="0" w:lineRule="atLeast"/>
        <w:rPr>
          <w:rFonts w:ascii="標楷體" w:eastAsia="標楷體" w:hAnsi="標楷體"/>
          <w:b/>
          <w:sz w:val="28"/>
          <w:szCs w:val="28"/>
          <w:lang w:eastAsia="zh-TW"/>
        </w:rPr>
      </w:pPr>
      <w:r>
        <w:rPr>
          <w:rFonts w:ascii="標楷體" w:eastAsia="標楷體" w:hAnsi="標楷體" w:hint="eastAsia"/>
          <w:b/>
          <w:sz w:val="28"/>
          <w:szCs w:val="28"/>
          <w:lang w:eastAsia="zh-TW"/>
        </w:rPr>
        <w:t>玖、委託服務管理服務費：</w:t>
      </w:r>
      <w:r>
        <w:rPr>
          <w:rFonts w:ascii="標楷體" w:eastAsia="標楷體" w:hAnsi="標楷體" w:hint="eastAsia"/>
          <w:b/>
          <w:vanish/>
          <w:sz w:val="28"/>
          <w:szCs w:val="28"/>
          <w:lang w:eastAsia="zh-TW"/>
        </w:rPr>
        <w:t xml:space="preserve"> </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一、得標者，次月十日前應將各該月服務管理報告以書面送交本管委會備查，內容</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涵蓋：</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1.各項設施使用人次統計</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2.水質檢測紀錄(每日每次均應紀錄)</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3.泳池與健身房日誌</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4.設施清潔與消毒紀錄</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5.異常狀況處理單</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6.泳池檢驗報告單。</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二、得標者，次月十日前，得向本管委會申請該月委託服務管理服務費，本會將於</w:t>
      </w:r>
    </w:p>
    <w:p w:rsidR="006E47C8" w:rsidRDefault="006E47C8" w:rsidP="006E47C8">
      <w:pPr>
        <w:spacing w:line="0" w:lineRule="atLeast"/>
        <w:rPr>
          <w:rFonts w:ascii="標楷體" w:eastAsia="標楷體" w:hAnsi="標楷體"/>
          <w:b/>
          <w:color w:val="FF0000"/>
          <w:sz w:val="28"/>
          <w:szCs w:val="28"/>
          <w:lang w:eastAsia="zh-TW"/>
        </w:rPr>
      </w:pPr>
      <w:r>
        <w:rPr>
          <w:rFonts w:ascii="標楷體" w:eastAsia="標楷體" w:hAnsi="標楷體" w:hint="eastAsia"/>
          <w:sz w:val="28"/>
          <w:szCs w:val="28"/>
          <w:lang w:eastAsia="zh-TW"/>
        </w:rPr>
        <w:t xml:space="preserve">      </w:t>
      </w:r>
      <w:proofErr w:type="gramStart"/>
      <w:r>
        <w:rPr>
          <w:rFonts w:ascii="標楷體" w:eastAsia="標楷體" w:hAnsi="標楷體" w:hint="eastAsia"/>
          <w:sz w:val="28"/>
          <w:szCs w:val="28"/>
          <w:lang w:eastAsia="zh-TW"/>
        </w:rPr>
        <w:t>隔次月</w:t>
      </w:r>
      <w:proofErr w:type="gramEnd"/>
      <w:r>
        <w:rPr>
          <w:rFonts w:ascii="標楷體" w:eastAsia="標楷體" w:hAnsi="標楷體" w:hint="eastAsia"/>
          <w:sz w:val="28"/>
          <w:szCs w:val="28"/>
          <w:lang w:eastAsia="zh-TW"/>
        </w:rPr>
        <w:t>十日處理付款</w:t>
      </w:r>
      <w:r>
        <w:rPr>
          <w:rFonts w:ascii="標楷體" w:eastAsia="標楷體" w:hAnsi="標楷體" w:hint="eastAsia"/>
          <w:b/>
          <w:sz w:val="28"/>
          <w:szCs w:val="28"/>
          <w:lang w:eastAsia="zh-TW"/>
        </w:rPr>
        <w:t>。</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三、除水、電、瓦斯費及現場消耗備品及設備修理保養費外，其餘服務管理上所產</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生費用，</w:t>
      </w:r>
      <w:proofErr w:type="gramStart"/>
      <w:r>
        <w:rPr>
          <w:rFonts w:ascii="標楷體" w:eastAsia="標楷體" w:hAnsi="標楷體" w:hint="eastAsia"/>
          <w:sz w:val="28"/>
          <w:szCs w:val="28"/>
          <w:lang w:eastAsia="zh-TW"/>
        </w:rPr>
        <w:t>均由得標者</w:t>
      </w:r>
      <w:proofErr w:type="gramEnd"/>
      <w:r>
        <w:rPr>
          <w:rFonts w:ascii="標楷體" w:eastAsia="標楷體" w:hAnsi="標楷體" w:hint="eastAsia"/>
          <w:sz w:val="28"/>
          <w:szCs w:val="28"/>
          <w:lang w:eastAsia="zh-TW"/>
        </w:rPr>
        <w:t>支付。</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四、泳池大腸桿菌檢驗、小中微生物含量檢驗，每3個月實施</w:t>
      </w:r>
      <w:proofErr w:type="gramStart"/>
      <w:r>
        <w:rPr>
          <w:rFonts w:ascii="標楷體" w:eastAsia="標楷體" w:hAnsi="標楷體" w:hint="eastAsia"/>
          <w:sz w:val="28"/>
          <w:szCs w:val="28"/>
          <w:lang w:eastAsia="zh-TW"/>
        </w:rPr>
        <w:t>ㄧ</w:t>
      </w:r>
      <w:proofErr w:type="gramEnd"/>
      <w:r>
        <w:rPr>
          <w:rFonts w:ascii="標楷體" w:eastAsia="標楷體" w:hAnsi="標楷體" w:hint="eastAsia"/>
          <w:sz w:val="28"/>
          <w:szCs w:val="28"/>
          <w:lang w:eastAsia="zh-TW"/>
        </w:rPr>
        <w:t>次，費用由得標簽</w:t>
      </w:r>
    </w:p>
    <w:p w:rsidR="006E47C8" w:rsidRDefault="006E47C8" w:rsidP="006E47C8">
      <w:pPr>
        <w:spacing w:line="0" w:lineRule="atLeast"/>
        <w:rPr>
          <w:rFonts w:ascii="標楷體" w:eastAsia="標楷體" w:hAnsi="標楷體"/>
          <w:color w:val="FFFFFF"/>
          <w:sz w:val="28"/>
          <w:szCs w:val="28"/>
          <w:lang w:eastAsia="zh-TW"/>
        </w:rPr>
      </w:pPr>
      <w:r>
        <w:rPr>
          <w:rFonts w:ascii="標楷體" w:eastAsia="標楷體" w:hAnsi="標楷體" w:hint="eastAsia"/>
          <w:sz w:val="28"/>
          <w:szCs w:val="28"/>
          <w:lang w:eastAsia="zh-TW"/>
        </w:rPr>
        <w:t xml:space="preserve">      </w:t>
      </w:r>
      <w:proofErr w:type="gramStart"/>
      <w:r>
        <w:rPr>
          <w:rFonts w:ascii="標楷體" w:eastAsia="標楷體" w:hAnsi="標楷體" w:hint="eastAsia"/>
          <w:sz w:val="28"/>
          <w:szCs w:val="28"/>
          <w:lang w:eastAsia="zh-TW"/>
        </w:rPr>
        <w:t>約者支付</w:t>
      </w:r>
      <w:proofErr w:type="gramEnd"/>
      <w:r>
        <w:rPr>
          <w:rFonts w:ascii="標楷體" w:eastAsia="標楷體" w:hAnsi="標楷體" w:hint="eastAsia"/>
          <w:sz w:val="28"/>
          <w:szCs w:val="28"/>
          <w:lang w:eastAsia="zh-TW"/>
        </w:rPr>
        <w:t>。</w:t>
      </w:r>
      <w:r>
        <w:rPr>
          <w:rFonts w:ascii="標楷體" w:eastAsia="標楷體" w:hAnsi="標楷體" w:hint="eastAsia"/>
          <w:color w:val="FFFFFF"/>
          <w:sz w:val="28"/>
          <w:szCs w:val="28"/>
          <w:lang w:eastAsia="zh-TW"/>
        </w:rPr>
        <w:t>  </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b/>
          <w:sz w:val="28"/>
          <w:szCs w:val="28"/>
          <w:lang w:eastAsia="zh-TW"/>
        </w:rPr>
        <w:t>壹拾、說明事項：</w:t>
      </w:r>
    </w:p>
    <w:p w:rsidR="00CD5106"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一、投標時須支付投標價 5% 以上之押標金(新台幣)</w:t>
      </w:r>
      <w:r w:rsidR="00613ACA">
        <w:rPr>
          <w:rFonts w:ascii="標楷體" w:eastAsia="標楷體" w:hAnsi="標楷體" w:hint="eastAsia"/>
          <w:sz w:val="28"/>
          <w:szCs w:val="28"/>
          <w:lang w:eastAsia="zh-TW"/>
        </w:rPr>
        <w:t>現場繳納</w:t>
      </w:r>
      <w:r>
        <w:rPr>
          <w:rFonts w:ascii="標楷體" w:eastAsia="標楷體" w:hAnsi="標楷體" w:hint="eastAsia"/>
          <w:sz w:val="28"/>
          <w:szCs w:val="28"/>
          <w:lang w:eastAsia="zh-TW"/>
        </w:rPr>
        <w:t>，由投標公司以</w:t>
      </w:r>
      <w:r w:rsidR="00613ACA">
        <w:rPr>
          <w:rFonts w:ascii="標楷體" w:eastAsia="標楷體" w:hAnsi="標楷體" w:hint="eastAsia"/>
          <w:sz w:val="28"/>
          <w:szCs w:val="28"/>
          <w:lang w:eastAsia="zh-TW"/>
        </w:rPr>
        <w:t>現金</w:t>
      </w:r>
    </w:p>
    <w:p w:rsidR="006E47C8" w:rsidRDefault="00CD5106"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或</w:t>
      </w:r>
      <w:proofErr w:type="gramStart"/>
      <w:r w:rsidR="006E47C8">
        <w:rPr>
          <w:rFonts w:ascii="標楷體" w:eastAsia="標楷體" w:hAnsi="標楷體" w:hint="eastAsia"/>
          <w:sz w:val="28"/>
          <w:szCs w:val="28"/>
          <w:lang w:eastAsia="zh-TW"/>
        </w:rPr>
        <w:t>銀行本票或即期</w:t>
      </w:r>
      <w:proofErr w:type="gramEnd"/>
      <w:r w:rsidR="006E47C8">
        <w:rPr>
          <w:rFonts w:ascii="標楷體" w:eastAsia="標楷體" w:hAnsi="標楷體" w:hint="eastAsia"/>
          <w:sz w:val="28"/>
          <w:szCs w:val="28"/>
          <w:lang w:eastAsia="zh-TW"/>
        </w:rPr>
        <w:t>支票繳納，未得標者</w:t>
      </w:r>
      <w:proofErr w:type="gramStart"/>
      <w:r w:rsidR="006E47C8">
        <w:rPr>
          <w:rFonts w:ascii="標楷體" w:eastAsia="標楷體" w:hAnsi="標楷體" w:hint="eastAsia"/>
          <w:sz w:val="28"/>
          <w:szCs w:val="28"/>
          <w:lang w:eastAsia="zh-TW"/>
        </w:rPr>
        <w:t>原票無</w:t>
      </w:r>
      <w:proofErr w:type="gramEnd"/>
      <w:r w:rsidR="006E47C8">
        <w:rPr>
          <w:rFonts w:ascii="標楷體" w:eastAsia="標楷體" w:hAnsi="標楷體" w:hint="eastAsia"/>
          <w:sz w:val="28"/>
          <w:szCs w:val="28"/>
          <w:lang w:eastAsia="zh-TW"/>
        </w:rPr>
        <w:t>息退還。</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b/>
          <w:color w:val="FF0000"/>
          <w:sz w:val="28"/>
          <w:szCs w:val="28"/>
          <w:lang w:eastAsia="zh-TW"/>
        </w:rPr>
        <w:t xml:space="preserve">  </w:t>
      </w:r>
      <w:r>
        <w:rPr>
          <w:rFonts w:ascii="標楷體" w:eastAsia="標楷體" w:hAnsi="標楷體" w:hint="eastAsia"/>
          <w:sz w:val="28"/>
          <w:szCs w:val="28"/>
          <w:lang w:eastAsia="zh-TW"/>
        </w:rPr>
        <w:t>二、得標公司應支付年度合約總價金額之 10%，作為履約保證金</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押標金可轉為</w:t>
      </w:r>
      <w:proofErr w:type="gramStart"/>
      <w:r>
        <w:rPr>
          <w:rFonts w:ascii="標楷體" w:eastAsia="標楷體" w:hAnsi="標楷體" w:hint="eastAsia"/>
          <w:sz w:val="28"/>
          <w:szCs w:val="28"/>
          <w:lang w:eastAsia="zh-TW"/>
        </w:rPr>
        <w:t>履</w:t>
      </w:r>
      <w:proofErr w:type="gramEnd"/>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約保證金，不足部分於簽定合約後乙</w:t>
      </w:r>
      <w:proofErr w:type="gramStart"/>
      <w:r>
        <w:rPr>
          <w:rFonts w:ascii="標楷體" w:eastAsia="標楷體" w:hAnsi="標楷體" w:hint="eastAsia"/>
          <w:sz w:val="28"/>
          <w:szCs w:val="28"/>
          <w:lang w:eastAsia="zh-TW"/>
        </w:rPr>
        <w:t>週</w:t>
      </w:r>
      <w:proofErr w:type="gramEnd"/>
      <w:r>
        <w:rPr>
          <w:rFonts w:ascii="標楷體" w:eastAsia="標楷體" w:hAnsi="標楷體" w:hint="eastAsia"/>
          <w:sz w:val="28"/>
          <w:szCs w:val="28"/>
          <w:lang w:eastAsia="zh-TW"/>
        </w:rPr>
        <w:t xml:space="preserve">內補足差額 </w:t>
      </w:r>
      <w:proofErr w:type="gramStart"/>
      <w:r>
        <w:rPr>
          <w:rFonts w:ascii="標楷體" w:eastAsia="標楷體" w:hAnsi="標楷體" w:hint="eastAsia"/>
          <w:sz w:val="28"/>
          <w:szCs w:val="28"/>
          <w:lang w:eastAsia="zh-TW"/>
        </w:rPr>
        <w:t>）</w:t>
      </w:r>
      <w:proofErr w:type="gramEnd"/>
      <w:r>
        <w:rPr>
          <w:rFonts w:ascii="標楷體" w:eastAsia="標楷體" w:hAnsi="標楷體" w:hint="eastAsia"/>
          <w:sz w:val="28"/>
          <w:szCs w:val="28"/>
          <w:lang w:eastAsia="zh-TW"/>
        </w:rPr>
        <w:t>。</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三、押標金票據抬頭請書寫水蓮山莊公寓大廈管理委員會並劃線，發票人得加</w:t>
      </w:r>
      <w:proofErr w:type="gramStart"/>
      <w:r>
        <w:rPr>
          <w:rFonts w:ascii="標楷體" w:eastAsia="標楷體" w:hAnsi="標楷體" w:hint="eastAsia"/>
          <w:sz w:val="28"/>
          <w:szCs w:val="28"/>
          <w:lang w:eastAsia="zh-TW"/>
        </w:rPr>
        <w:t>註</w:t>
      </w:r>
      <w:proofErr w:type="gramEnd"/>
      <w:r>
        <w:rPr>
          <w:rFonts w:ascii="標楷體" w:eastAsia="標楷體" w:hAnsi="標楷體" w:hint="eastAsia"/>
          <w:sz w:val="28"/>
          <w:szCs w:val="28"/>
          <w:lang w:eastAsia="zh-TW"/>
        </w:rPr>
        <w:t>禁</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w:t>
      </w:r>
      <w:proofErr w:type="gramStart"/>
      <w:r>
        <w:rPr>
          <w:rFonts w:ascii="標楷體" w:eastAsia="標楷體" w:hAnsi="標楷體" w:hint="eastAsia"/>
          <w:sz w:val="28"/>
          <w:szCs w:val="28"/>
          <w:lang w:eastAsia="zh-TW"/>
        </w:rPr>
        <w:t>止</w:t>
      </w:r>
      <w:proofErr w:type="gramEnd"/>
      <w:r>
        <w:rPr>
          <w:rFonts w:ascii="標楷體" w:eastAsia="標楷體" w:hAnsi="標楷體" w:hint="eastAsia"/>
          <w:sz w:val="28"/>
          <w:szCs w:val="28"/>
          <w:lang w:eastAsia="zh-TW"/>
        </w:rPr>
        <w:t>背書轉讓，單獨裝入</w:t>
      </w:r>
      <w:proofErr w:type="gramStart"/>
      <w:r>
        <w:rPr>
          <w:rFonts w:ascii="標楷體" w:eastAsia="標楷體" w:hAnsi="標楷體" w:hint="eastAsia"/>
          <w:sz w:val="28"/>
          <w:szCs w:val="28"/>
          <w:lang w:eastAsia="zh-TW"/>
        </w:rPr>
        <w:t>押</w:t>
      </w:r>
      <w:proofErr w:type="gramEnd"/>
      <w:r>
        <w:rPr>
          <w:rFonts w:ascii="標楷體" w:eastAsia="標楷體" w:hAnsi="標楷體" w:hint="eastAsia"/>
          <w:sz w:val="28"/>
          <w:szCs w:val="28"/>
          <w:lang w:eastAsia="zh-TW"/>
        </w:rPr>
        <w:t>標金信封。</w:t>
      </w:r>
    </w:p>
    <w:p w:rsidR="006E47C8" w:rsidRDefault="006E47C8" w:rsidP="006E47C8">
      <w:pPr>
        <w:spacing w:line="0" w:lineRule="atLeast"/>
        <w:ind w:leftChars="126" w:left="265"/>
        <w:rPr>
          <w:rFonts w:ascii="標楷體" w:eastAsia="標楷體" w:hAnsi="標楷體"/>
          <w:sz w:val="28"/>
          <w:szCs w:val="28"/>
          <w:lang w:eastAsia="zh-TW"/>
        </w:rPr>
      </w:pPr>
      <w:r>
        <w:rPr>
          <w:rFonts w:ascii="標楷體" w:eastAsia="標楷體" w:hAnsi="標楷體" w:hint="eastAsia"/>
          <w:sz w:val="28"/>
          <w:szCs w:val="28"/>
          <w:lang w:eastAsia="zh-TW"/>
        </w:rPr>
        <w:t>四、企劃書（34份），內容以各公司專案評估提出本社區俱樂部服務方案及預算明</w:t>
      </w:r>
    </w:p>
    <w:p w:rsidR="006E47C8" w:rsidRDefault="006E47C8" w:rsidP="006E47C8">
      <w:pPr>
        <w:spacing w:line="0" w:lineRule="atLeast"/>
        <w:ind w:leftChars="126" w:left="265"/>
        <w:rPr>
          <w:rFonts w:ascii="標楷體" w:eastAsia="標楷體" w:hAnsi="標楷體"/>
          <w:color w:val="FFFFFF"/>
          <w:sz w:val="28"/>
          <w:szCs w:val="28"/>
          <w:lang w:eastAsia="zh-TW"/>
        </w:rPr>
      </w:pPr>
      <w:r>
        <w:rPr>
          <w:rFonts w:ascii="標楷體" w:eastAsia="標楷體" w:hAnsi="標楷體" w:hint="eastAsia"/>
          <w:sz w:val="28"/>
          <w:szCs w:val="28"/>
          <w:lang w:eastAsia="zh-TW"/>
        </w:rPr>
        <w:lastRenderedPageBreak/>
        <w:t xml:space="preserve">    細，企劃書與報價單（需密封）需分別裝入信封。</w:t>
      </w:r>
    </w:p>
    <w:p w:rsidR="006E47C8" w:rsidRDefault="006E47C8" w:rsidP="006E47C8">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 xml:space="preserve">  五、勞務人力報價單請以獨立信封密封連同企劃書一併送達。</w:t>
      </w:r>
    </w:p>
    <w:p w:rsidR="006E47C8" w:rsidRDefault="006E47C8" w:rsidP="006E47C8">
      <w:pPr>
        <w:spacing w:line="0" w:lineRule="atLeast"/>
        <w:ind w:left="2102" w:hangingChars="750" w:hanging="2102"/>
        <w:rPr>
          <w:rFonts w:ascii="標楷體" w:eastAsia="標楷體" w:hAnsi="標楷體"/>
          <w:b/>
          <w:sz w:val="28"/>
          <w:szCs w:val="28"/>
          <w:lang w:eastAsia="zh-TW"/>
        </w:rPr>
      </w:pPr>
      <w:r>
        <w:rPr>
          <w:rFonts w:ascii="標楷體" w:eastAsia="標楷體" w:hAnsi="標楷體" w:hint="eastAsia"/>
          <w:b/>
          <w:sz w:val="28"/>
          <w:szCs w:val="28"/>
          <w:lang w:eastAsia="zh-TW"/>
        </w:rPr>
        <w:t>壹拾壹、其他：</w:t>
      </w:r>
    </w:p>
    <w:p w:rsidR="006E47C8" w:rsidRDefault="006E47C8" w:rsidP="006E47C8">
      <w:pPr>
        <w:spacing w:line="0" w:lineRule="atLeast"/>
        <w:ind w:left="2102" w:hangingChars="750" w:hanging="2102"/>
        <w:rPr>
          <w:rFonts w:ascii="標楷體" w:eastAsia="標楷體" w:hAnsi="標楷體"/>
          <w:sz w:val="28"/>
          <w:szCs w:val="28"/>
          <w:lang w:eastAsia="zh-TW"/>
        </w:rPr>
      </w:pPr>
      <w:r>
        <w:rPr>
          <w:rFonts w:ascii="標楷體" w:eastAsia="標楷體" w:hAnsi="標楷體" w:hint="eastAsia"/>
          <w:b/>
          <w:sz w:val="28"/>
          <w:szCs w:val="28"/>
          <w:lang w:eastAsia="zh-TW"/>
        </w:rPr>
        <w:t xml:space="preserve">      </w:t>
      </w:r>
      <w:r>
        <w:rPr>
          <w:rFonts w:ascii="標楷體" w:eastAsia="標楷體" w:hAnsi="標楷體" w:hint="eastAsia"/>
          <w:sz w:val="28"/>
          <w:szCs w:val="28"/>
          <w:lang w:eastAsia="zh-TW"/>
        </w:rPr>
        <w:t>廠商如對採購文件內容有疑義者，應於103年</w:t>
      </w:r>
      <w:r w:rsidR="00B46ACE">
        <w:rPr>
          <w:rFonts w:ascii="標楷體" w:eastAsia="標楷體" w:hAnsi="標楷體" w:hint="eastAsia"/>
          <w:sz w:val="28"/>
          <w:szCs w:val="28"/>
          <w:lang w:eastAsia="zh-TW"/>
        </w:rPr>
        <w:t xml:space="preserve"> </w:t>
      </w:r>
      <w:r w:rsidR="00714CC4">
        <w:rPr>
          <w:rFonts w:asciiTheme="minorEastAsia" w:hAnsiTheme="minorEastAsia" w:hint="eastAsia"/>
          <w:sz w:val="28"/>
          <w:szCs w:val="28"/>
          <w:lang w:eastAsia="zh-TW"/>
        </w:rPr>
        <w:t>5</w:t>
      </w:r>
      <w:r>
        <w:rPr>
          <w:rFonts w:ascii="標楷體" w:eastAsia="標楷體" w:hAnsi="標楷體" w:hint="eastAsia"/>
          <w:sz w:val="28"/>
          <w:szCs w:val="28"/>
          <w:lang w:eastAsia="zh-TW"/>
        </w:rPr>
        <w:t>月</w:t>
      </w:r>
      <w:r w:rsidR="00B46ACE">
        <w:rPr>
          <w:rFonts w:ascii="標楷體" w:eastAsia="標楷體" w:hAnsi="標楷體" w:hint="eastAsia"/>
          <w:sz w:val="28"/>
          <w:szCs w:val="28"/>
          <w:lang w:eastAsia="zh-TW"/>
        </w:rPr>
        <w:t xml:space="preserve"> </w:t>
      </w:r>
      <w:r w:rsidR="00714CC4">
        <w:rPr>
          <w:rFonts w:asciiTheme="minorEastAsia" w:hAnsiTheme="minorEastAsia" w:hint="eastAsia"/>
          <w:sz w:val="28"/>
          <w:szCs w:val="28"/>
          <w:lang w:eastAsia="zh-TW"/>
        </w:rPr>
        <w:t>12</w:t>
      </w:r>
      <w:bookmarkStart w:id="8" w:name="_GoBack"/>
      <w:bookmarkEnd w:id="8"/>
      <w:r>
        <w:rPr>
          <w:rFonts w:ascii="標楷體" w:eastAsia="標楷體" w:hAnsi="標楷體" w:hint="eastAsia"/>
          <w:sz w:val="28"/>
          <w:szCs w:val="28"/>
          <w:lang w:eastAsia="zh-TW"/>
        </w:rPr>
        <w:t>日19：00時前，以書面</w:t>
      </w:r>
    </w:p>
    <w:p w:rsidR="006E47C8" w:rsidRDefault="006E47C8" w:rsidP="006E47C8">
      <w:pPr>
        <w:spacing w:line="0" w:lineRule="atLeast"/>
        <w:ind w:left="2100" w:hangingChars="750" w:hanging="2100"/>
        <w:rPr>
          <w:rFonts w:ascii="標楷體" w:eastAsia="標楷體" w:hAnsi="標楷體"/>
          <w:sz w:val="28"/>
          <w:szCs w:val="28"/>
          <w:lang w:eastAsia="zh-TW"/>
        </w:rPr>
      </w:pPr>
      <w:r>
        <w:rPr>
          <w:rFonts w:ascii="標楷體" w:eastAsia="標楷體" w:hAnsi="標楷體" w:hint="eastAsia"/>
          <w:sz w:val="28"/>
          <w:szCs w:val="28"/>
          <w:lang w:eastAsia="zh-TW"/>
        </w:rPr>
        <w:t xml:space="preserve">      送達新北市汐止區湖前街110巷97弄24號B3或電</w:t>
      </w:r>
      <w:proofErr w:type="gramStart"/>
      <w:r>
        <w:rPr>
          <w:rFonts w:ascii="標楷體" w:eastAsia="標楷體" w:hAnsi="標楷體" w:hint="eastAsia"/>
          <w:sz w:val="28"/>
          <w:szCs w:val="28"/>
          <w:lang w:eastAsia="zh-TW"/>
        </w:rPr>
        <w:t>詢</w:t>
      </w:r>
      <w:proofErr w:type="gramEnd"/>
      <w:r>
        <w:rPr>
          <w:rFonts w:ascii="標楷體" w:eastAsia="標楷體" w:hAnsi="標楷體" w:hint="eastAsia"/>
          <w:sz w:val="28"/>
          <w:szCs w:val="28"/>
          <w:lang w:eastAsia="zh-TW"/>
        </w:rPr>
        <w:t>(02)26908700請求釋疑</w:t>
      </w:r>
    </w:p>
    <w:p w:rsidR="006E47C8" w:rsidRDefault="006E47C8" w:rsidP="006E47C8">
      <w:pPr>
        <w:spacing w:line="0" w:lineRule="atLeast"/>
        <w:ind w:left="2100" w:hangingChars="750" w:hanging="2100"/>
        <w:rPr>
          <w:rFonts w:ascii="標楷體" w:eastAsia="標楷體" w:hAnsi="標楷體"/>
          <w:sz w:val="28"/>
          <w:szCs w:val="28"/>
          <w:lang w:eastAsia="zh-TW"/>
        </w:rPr>
      </w:pPr>
      <w:r>
        <w:rPr>
          <w:rFonts w:ascii="標楷體" w:eastAsia="標楷體" w:hAnsi="標楷體" w:hint="eastAsia"/>
          <w:sz w:val="28"/>
          <w:szCs w:val="28"/>
          <w:lang w:eastAsia="zh-TW"/>
        </w:rPr>
        <w:t xml:space="preserve">      。本管理委員會處理結果以</w:t>
      </w:r>
      <w:proofErr w:type="gramStart"/>
      <w:r>
        <w:rPr>
          <w:rFonts w:ascii="標楷體" w:eastAsia="標楷體" w:hAnsi="標楷體" w:hint="eastAsia"/>
          <w:sz w:val="28"/>
          <w:szCs w:val="28"/>
          <w:lang w:eastAsia="zh-TW"/>
        </w:rPr>
        <w:t>不逾本</w:t>
      </w:r>
      <w:proofErr w:type="gramEnd"/>
      <w:r>
        <w:rPr>
          <w:rFonts w:ascii="標楷體" w:eastAsia="標楷體" w:hAnsi="標楷體" w:hint="eastAsia"/>
          <w:sz w:val="28"/>
          <w:szCs w:val="28"/>
          <w:lang w:eastAsia="zh-TW"/>
        </w:rPr>
        <w:t>案截止投標日前一日回覆廠商，超過請求</w:t>
      </w:r>
    </w:p>
    <w:p w:rsidR="006E47C8" w:rsidRDefault="006E47C8" w:rsidP="006E47C8">
      <w:pPr>
        <w:spacing w:line="0" w:lineRule="atLeast"/>
        <w:ind w:left="2100" w:hangingChars="750" w:hanging="2100"/>
        <w:rPr>
          <w:rFonts w:ascii="標楷體" w:eastAsia="SimSun" w:hAnsi="標楷體"/>
          <w:sz w:val="24"/>
          <w:szCs w:val="24"/>
          <w:lang w:eastAsia="zh-TW"/>
        </w:rPr>
      </w:pPr>
      <w:r>
        <w:rPr>
          <w:rFonts w:ascii="標楷體" w:eastAsia="標楷體" w:hAnsi="標楷體" w:hint="eastAsia"/>
          <w:sz w:val="28"/>
          <w:szCs w:val="28"/>
          <w:lang w:eastAsia="zh-TW"/>
        </w:rPr>
        <w:t xml:space="preserve">      釋疑期限所提出之疑義，本管理委員會不予受理。</w:t>
      </w:r>
    </w:p>
    <w:p w:rsidR="006E47C8" w:rsidRDefault="006E47C8" w:rsidP="006E47C8">
      <w:pPr>
        <w:pStyle w:val="Web"/>
        <w:snapToGrid w:val="0"/>
        <w:spacing w:line="120" w:lineRule="exact"/>
        <w:rPr>
          <w:rFonts w:ascii="標楷體" w:eastAsia="標楷體" w:hAnsi="標楷體"/>
        </w:rPr>
      </w:pPr>
    </w:p>
    <w:p w:rsidR="006E47C8" w:rsidRDefault="006E47C8" w:rsidP="006E47C8">
      <w:pPr>
        <w:spacing w:line="480" w:lineRule="exact"/>
        <w:jc w:val="center"/>
        <w:rPr>
          <w:rFonts w:ascii="標楷體" w:eastAsia="標楷體" w:hAnsi="標楷體"/>
          <w:lang w:eastAsia="zh-TW"/>
        </w:rPr>
      </w:pPr>
    </w:p>
    <w:p w:rsidR="006E47C8" w:rsidRDefault="006E47C8" w:rsidP="006E47C8">
      <w:pPr>
        <w:spacing w:line="480" w:lineRule="exact"/>
        <w:jc w:val="center"/>
        <w:rPr>
          <w:rFonts w:ascii="標楷體" w:eastAsia="標楷體" w:hAnsi="標楷體"/>
          <w:lang w:eastAsia="zh-TW"/>
        </w:rPr>
      </w:pPr>
    </w:p>
    <w:p w:rsidR="006E47C8" w:rsidRDefault="006E47C8" w:rsidP="006E47C8">
      <w:pPr>
        <w:spacing w:line="480" w:lineRule="exact"/>
        <w:jc w:val="center"/>
        <w:rPr>
          <w:rFonts w:ascii="標楷體" w:eastAsia="新細明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6E47C8">
      <w:pPr>
        <w:spacing w:line="480" w:lineRule="exact"/>
        <w:jc w:val="center"/>
        <w:rPr>
          <w:rFonts w:ascii="標楷體" w:hAnsi="標楷體"/>
          <w:lang w:eastAsia="zh-TW"/>
        </w:rPr>
      </w:pPr>
    </w:p>
    <w:p w:rsidR="006E47C8" w:rsidRDefault="006E47C8"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4F5B76" w:rsidRDefault="004F5B76" w:rsidP="00CD5106">
      <w:pPr>
        <w:spacing w:line="480" w:lineRule="exact"/>
        <w:rPr>
          <w:rFonts w:ascii="標楷體" w:hAnsi="標楷體"/>
          <w:lang w:eastAsia="zh-TW"/>
        </w:rPr>
      </w:pPr>
    </w:p>
    <w:p w:rsidR="006E47C8" w:rsidRDefault="006E47C8" w:rsidP="006E47C8">
      <w:pPr>
        <w:jc w:val="center"/>
        <w:rPr>
          <w:rFonts w:ascii="標楷體" w:eastAsia="標楷體" w:hAnsi="標楷體"/>
          <w:sz w:val="36"/>
          <w:szCs w:val="36"/>
          <w:lang w:eastAsia="zh-TW"/>
        </w:rPr>
      </w:pPr>
      <w:r>
        <w:rPr>
          <w:rFonts w:ascii="標楷體" w:eastAsia="標楷體" w:hAnsi="標楷體" w:hint="eastAsia"/>
          <w:sz w:val="36"/>
          <w:szCs w:val="36"/>
          <w:lang w:eastAsia="zh-TW"/>
        </w:rPr>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0"/>
        <w:gridCol w:w="1834"/>
        <w:gridCol w:w="6095"/>
      </w:tblGrid>
      <w:tr w:rsidR="006E47C8" w:rsidTr="00CD5106">
        <w:trPr>
          <w:trHeight w:val="1045"/>
        </w:trPr>
        <w:tc>
          <w:tcPr>
            <w:tcW w:w="4253" w:type="dxa"/>
            <w:gridSpan w:val="3"/>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jc w:val="center"/>
              <w:rPr>
                <w:rFonts w:ascii="標楷體" w:eastAsia="標楷體" w:hAnsi="標楷體" w:cs="新細明體"/>
                <w:sz w:val="28"/>
                <w:szCs w:val="28"/>
              </w:rPr>
            </w:pPr>
            <w:r>
              <w:rPr>
                <w:rFonts w:ascii="標楷體" w:eastAsia="標楷體" w:hAnsi="標楷體" w:hint="eastAsia"/>
                <w:sz w:val="28"/>
                <w:szCs w:val="28"/>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rsidR="006E47C8" w:rsidRDefault="006E47C8" w:rsidP="004F5B76">
            <w:pPr>
              <w:spacing w:line="480" w:lineRule="exact"/>
              <w:jc w:val="center"/>
              <w:rPr>
                <w:rFonts w:ascii="標楷體" w:eastAsia="標楷體" w:hAnsi="標楷體" w:cs="新細明體"/>
                <w:sz w:val="28"/>
                <w:szCs w:val="28"/>
                <w:lang w:eastAsia="zh-TW"/>
              </w:rPr>
            </w:pPr>
            <w:r>
              <w:rPr>
                <w:rFonts w:ascii="標楷體" w:eastAsia="標楷體" w:hAnsi="標楷體" w:cs="新細明體" w:hint="eastAsia"/>
                <w:sz w:val="28"/>
                <w:szCs w:val="28"/>
                <w:lang w:eastAsia="zh-TW"/>
              </w:rPr>
              <w:t>水蓮山莊生活館俱樂部委託服務管理暨</w:t>
            </w:r>
          </w:p>
          <w:p w:rsidR="006E47C8" w:rsidRDefault="006E47C8" w:rsidP="004F5B76">
            <w:pPr>
              <w:spacing w:line="480" w:lineRule="exact"/>
              <w:jc w:val="center"/>
              <w:rPr>
                <w:rFonts w:ascii="標楷體" w:eastAsia="標楷體" w:hAnsi="標楷體" w:cs="新細明體"/>
                <w:sz w:val="28"/>
                <w:szCs w:val="28"/>
                <w:lang w:eastAsia="zh-TW"/>
              </w:rPr>
            </w:pPr>
            <w:r>
              <w:rPr>
                <w:rFonts w:ascii="標楷體" w:eastAsia="標楷體" w:hAnsi="標楷體" w:cs="新細明體" w:hint="eastAsia"/>
                <w:sz w:val="28"/>
                <w:szCs w:val="28"/>
                <w:lang w:eastAsia="zh-TW"/>
              </w:rPr>
              <w:t>泳池三溫暖保養維護招標</w:t>
            </w:r>
          </w:p>
        </w:tc>
      </w:tr>
      <w:tr w:rsidR="006E47C8" w:rsidTr="00CD5106">
        <w:trPr>
          <w:trHeight w:val="622"/>
        </w:trPr>
        <w:tc>
          <w:tcPr>
            <w:tcW w:w="4253" w:type="dxa"/>
            <w:gridSpan w:val="3"/>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jc w:val="center"/>
              <w:rPr>
                <w:rFonts w:ascii="標楷體" w:eastAsia="標楷體" w:hAnsi="標楷體" w:cs="新細明體"/>
                <w:sz w:val="28"/>
                <w:szCs w:val="28"/>
              </w:rPr>
            </w:pPr>
            <w:r>
              <w:rPr>
                <w:rFonts w:ascii="標楷體" w:eastAsia="標楷體" w:hAnsi="標楷體" w:hint="eastAsia"/>
                <w:sz w:val="28"/>
                <w:szCs w:val="28"/>
              </w:rPr>
              <w:t>投標廠商</w:t>
            </w:r>
          </w:p>
        </w:tc>
        <w:tc>
          <w:tcPr>
            <w:tcW w:w="6095" w:type="dxa"/>
            <w:tcBorders>
              <w:top w:val="single" w:sz="4" w:space="0" w:color="auto"/>
              <w:left w:val="single" w:sz="4" w:space="0" w:color="auto"/>
              <w:bottom w:val="single" w:sz="4" w:space="0" w:color="auto"/>
              <w:right w:val="single" w:sz="4" w:space="0" w:color="auto"/>
            </w:tcBorders>
          </w:tcPr>
          <w:p w:rsidR="006E47C8" w:rsidRDefault="006E47C8" w:rsidP="004F5B76">
            <w:pPr>
              <w:spacing w:line="480" w:lineRule="exact"/>
              <w:rPr>
                <w:rFonts w:ascii="標楷體" w:eastAsia="標楷體" w:hAnsi="標楷體"/>
                <w:sz w:val="28"/>
                <w:szCs w:val="28"/>
                <w:lang w:eastAsia="zh-TW"/>
              </w:rPr>
            </w:pPr>
          </w:p>
        </w:tc>
      </w:tr>
      <w:tr w:rsidR="006E47C8" w:rsidTr="00CD5106">
        <w:trPr>
          <w:trHeight w:val="692"/>
        </w:trPr>
        <w:tc>
          <w:tcPr>
            <w:tcW w:w="4253" w:type="dxa"/>
            <w:gridSpan w:val="3"/>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jc w:val="center"/>
              <w:rPr>
                <w:rFonts w:ascii="標楷體" w:eastAsia="標楷體" w:hAnsi="標楷體" w:cs="新細明體"/>
                <w:sz w:val="28"/>
                <w:szCs w:val="28"/>
              </w:rPr>
            </w:pPr>
            <w:r>
              <w:rPr>
                <w:rFonts w:ascii="標楷體" w:eastAsia="標楷體" w:hAnsi="標楷體" w:hint="eastAsia"/>
                <w:sz w:val="28"/>
                <w:szCs w:val="28"/>
              </w:rPr>
              <w:t>投標日期</w:t>
            </w:r>
          </w:p>
        </w:tc>
        <w:tc>
          <w:tcPr>
            <w:tcW w:w="6095" w:type="dxa"/>
            <w:tcBorders>
              <w:top w:val="single" w:sz="4" w:space="0" w:color="auto"/>
              <w:left w:val="single" w:sz="4" w:space="0" w:color="auto"/>
              <w:bottom w:val="single" w:sz="4" w:space="0" w:color="auto"/>
              <w:right w:val="single" w:sz="4" w:space="0" w:color="auto"/>
            </w:tcBorders>
          </w:tcPr>
          <w:p w:rsidR="006E47C8" w:rsidRDefault="006E47C8" w:rsidP="004F5B76">
            <w:pPr>
              <w:spacing w:line="480" w:lineRule="exact"/>
              <w:rPr>
                <w:rFonts w:ascii="標楷體" w:eastAsia="標楷體" w:hAnsi="標楷體"/>
                <w:sz w:val="28"/>
                <w:szCs w:val="28"/>
                <w:lang w:eastAsia="zh-TW"/>
              </w:rPr>
            </w:pPr>
          </w:p>
        </w:tc>
      </w:tr>
      <w:tr w:rsidR="006E47C8" w:rsidTr="006E47C8">
        <w:tc>
          <w:tcPr>
            <w:tcW w:w="4253" w:type="dxa"/>
            <w:gridSpan w:val="3"/>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jc w:val="center"/>
              <w:rPr>
                <w:rFonts w:ascii="標楷體" w:eastAsia="標楷體" w:hAnsi="標楷體" w:cs="新細明體"/>
                <w:sz w:val="28"/>
                <w:szCs w:val="28"/>
              </w:rPr>
            </w:pPr>
            <w:r>
              <w:rPr>
                <w:rFonts w:ascii="標楷體" w:eastAsia="標楷體" w:hAnsi="標楷體" w:hint="eastAsia"/>
                <w:sz w:val="28"/>
                <w:szCs w:val="28"/>
              </w:rPr>
              <w:t>營利事業登記證字號</w:t>
            </w:r>
          </w:p>
        </w:tc>
        <w:tc>
          <w:tcPr>
            <w:tcW w:w="6095" w:type="dxa"/>
            <w:tcBorders>
              <w:top w:val="single" w:sz="4" w:space="0" w:color="auto"/>
              <w:left w:val="single" w:sz="4" w:space="0" w:color="auto"/>
              <w:bottom w:val="single" w:sz="4" w:space="0" w:color="auto"/>
              <w:right w:val="single" w:sz="4" w:space="0" w:color="auto"/>
            </w:tcBorders>
          </w:tcPr>
          <w:p w:rsidR="006E47C8" w:rsidRDefault="006E47C8" w:rsidP="004F5B76">
            <w:pPr>
              <w:spacing w:line="480" w:lineRule="exact"/>
              <w:rPr>
                <w:rFonts w:ascii="標楷體" w:eastAsia="標楷體" w:hAnsi="標楷體"/>
                <w:sz w:val="28"/>
                <w:szCs w:val="28"/>
              </w:rPr>
            </w:pPr>
          </w:p>
        </w:tc>
      </w:tr>
      <w:tr w:rsidR="006E47C8" w:rsidTr="006E47C8">
        <w:tc>
          <w:tcPr>
            <w:tcW w:w="4253" w:type="dxa"/>
            <w:gridSpan w:val="3"/>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jc w:val="center"/>
              <w:rPr>
                <w:rFonts w:ascii="標楷體" w:eastAsia="標楷體" w:hAnsi="標楷體" w:cs="新細明體"/>
                <w:sz w:val="28"/>
                <w:szCs w:val="28"/>
              </w:rPr>
            </w:pPr>
            <w:r>
              <w:rPr>
                <w:rFonts w:ascii="標楷體" w:eastAsia="標楷體" w:hAnsi="標楷體" w:hint="eastAsia"/>
                <w:sz w:val="28"/>
                <w:szCs w:val="28"/>
              </w:rPr>
              <w:t>投標金額(含稅)</w:t>
            </w:r>
          </w:p>
        </w:tc>
        <w:tc>
          <w:tcPr>
            <w:tcW w:w="6095" w:type="dxa"/>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709" w:type="dxa"/>
            <w:vMerge w:val="restart"/>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rPr>
            </w:pPr>
            <w:r>
              <w:rPr>
                <w:rFonts w:ascii="標楷體" w:eastAsia="標楷體" w:hAnsi="標楷體" w:hint="eastAsia"/>
                <w:sz w:val="28"/>
                <w:szCs w:val="28"/>
              </w:rPr>
              <w:t>減價記錄</w:t>
            </w:r>
          </w:p>
        </w:tc>
        <w:tc>
          <w:tcPr>
            <w:tcW w:w="3544"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cs="新細明體"/>
                <w:sz w:val="28"/>
                <w:szCs w:val="28"/>
              </w:rPr>
            </w:pPr>
            <w:r>
              <w:rPr>
                <w:rFonts w:ascii="標楷體" w:eastAsia="標楷體" w:hAnsi="標楷體" w:hint="eastAsia"/>
                <w:sz w:val="28"/>
                <w:szCs w:val="28"/>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0" w:type="auto"/>
            <w:vMerge/>
            <w:tcBorders>
              <w:top w:val="single" w:sz="4" w:space="0" w:color="auto"/>
              <w:left w:val="single" w:sz="4" w:space="0" w:color="auto"/>
              <w:bottom w:val="single" w:sz="4" w:space="0" w:color="auto"/>
              <w:right w:val="single" w:sz="4" w:space="0" w:color="auto"/>
            </w:tcBorders>
            <w:vAlign w:val="center"/>
            <w:hideMark/>
          </w:tcPr>
          <w:p w:rsidR="006E47C8" w:rsidRDefault="006E47C8" w:rsidP="004F5B76">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cs="新細明體"/>
                <w:sz w:val="28"/>
                <w:szCs w:val="28"/>
                <w:lang w:eastAsia="zh-TW"/>
              </w:rPr>
            </w:pPr>
            <w:r>
              <w:rPr>
                <w:rFonts w:ascii="標楷體" w:eastAsia="標楷體" w:hAnsi="標楷體" w:hint="eastAsia"/>
                <w:sz w:val="28"/>
                <w:szCs w:val="28"/>
                <w:lang w:eastAsia="zh-TW"/>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0" w:type="auto"/>
            <w:vMerge/>
            <w:tcBorders>
              <w:top w:val="single" w:sz="4" w:space="0" w:color="auto"/>
              <w:left w:val="single" w:sz="4" w:space="0" w:color="auto"/>
              <w:bottom w:val="single" w:sz="4" w:space="0" w:color="auto"/>
              <w:right w:val="single" w:sz="4" w:space="0" w:color="auto"/>
            </w:tcBorders>
            <w:vAlign w:val="center"/>
            <w:hideMark/>
          </w:tcPr>
          <w:p w:rsidR="006E47C8" w:rsidRDefault="006E47C8" w:rsidP="004F5B76">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cs="新細明體"/>
                <w:sz w:val="28"/>
                <w:szCs w:val="28"/>
                <w:lang w:eastAsia="zh-TW"/>
              </w:rPr>
            </w:pPr>
            <w:r>
              <w:rPr>
                <w:rFonts w:ascii="標楷體" w:eastAsia="標楷體" w:hAnsi="標楷體" w:hint="eastAsia"/>
                <w:sz w:val="28"/>
                <w:szCs w:val="28"/>
                <w:lang w:eastAsia="zh-TW"/>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0" w:type="auto"/>
            <w:vMerge/>
            <w:tcBorders>
              <w:top w:val="single" w:sz="4" w:space="0" w:color="auto"/>
              <w:left w:val="single" w:sz="4" w:space="0" w:color="auto"/>
              <w:bottom w:val="single" w:sz="4" w:space="0" w:color="auto"/>
              <w:right w:val="single" w:sz="4" w:space="0" w:color="auto"/>
            </w:tcBorders>
            <w:vAlign w:val="center"/>
            <w:hideMark/>
          </w:tcPr>
          <w:p w:rsidR="006E47C8" w:rsidRDefault="006E47C8" w:rsidP="004F5B76">
            <w:pPr>
              <w:widowControl/>
              <w:spacing w:line="480" w:lineRule="exact"/>
              <w:rPr>
                <w:rFonts w:ascii="標楷體" w:eastAsia="標楷體" w:hAnsi="標楷體"/>
                <w:sz w:val="28"/>
                <w:szCs w:val="28"/>
                <w:lang w:eastAsia="zh-TW"/>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cs="新細明體"/>
                <w:sz w:val="28"/>
                <w:szCs w:val="28"/>
                <w:lang w:eastAsia="zh-TW"/>
              </w:rPr>
            </w:pPr>
            <w:r>
              <w:rPr>
                <w:rFonts w:ascii="標楷體" w:eastAsia="標楷體" w:hAnsi="標楷體" w:hint="eastAsia"/>
                <w:sz w:val="28"/>
                <w:szCs w:val="28"/>
                <w:lang w:eastAsia="zh-TW"/>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2419"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rPr>
            </w:pPr>
            <w:r>
              <w:rPr>
                <w:rFonts w:ascii="標楷體" w:eastAsia="標楷體" w:hAnsi="標楷體" w:hint="eastAsia"/>
                <w:sz w:val="28"/>
                <w:szCs w:val="28"/>
              </w:rPr>
              <w:t>決標金額(含稅)</w:t>
            </w:r>
          </w:p>
        </w:tc>
        <w:tc>
          <w:tcPr>
            <w:tcW w:w="7929" w:type="dxa"/>
            <w:gridSpan w:val="2"/>
            <w:tcBorders>
              <w:top w:val="single" w:sz="4" w:space="0" w:color="auto"/>
              <w:left w:val="single" w:sz="4" w:space="0" w:color="auto"/>
              <w:bottom w:val="single" w:sz="4" w:space="0" w:color="auto"/>
              <w:right w:val="single" w:sz="4" w:space="0" w:color="auto"/>
            </w:tcBorders>
            <w:hideMark/>
          </w:tcPr>
          <w:p w:rsidR="006E47C8" w:rsidRDefault="006E47C8" w:rsidP="004F5B76">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新臺幣   佰   拾   萬   仟   佰   拾   元</w:t>
            </w:r>
          </w:p>
        </w:tc>
      </w:tr>
      <w:tr w:rsidR="006E47C8" w:rsidTr="006E47C8">
        <w:tc>
          <w:tcPr>
            <w:tcW w:w="10348" w:type="dxa"/>
            <w:gridSpan w:val="4"/>
            <w:tcBorders>
              <w:top w:val="single" w:sz="4" w:space="0" w:color="auto"/>
              <w:left w:val="single" w:sz="4" w:space="0" w:color="auto"/>
              <w:bottom w:val="single" w:sz="4" w:space="0" w:color="auto"/>
              <w:right w:val="single" w:sz="4" w:space="0" w:color="auto"/>
            </w:tcBorders>
            <w:hideMark/>
          </w:tcPr>
          <w:p w:rsidR="006E47C8" w:rsidRDefault="006E47C8" w:rsidP="004F5B76">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注意事項 :</w:t>
            </w:r>
          </w:p>
          <w:p w:rsidR="006E47C8" w:rsidRDefault="006E47C8" w:rsidP="004F5B76">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請將價格標單及資格文件以大封套分開</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廠商名稱:                                 (公司大小章)</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負責人:</w:t>
            </w:r>
          </w:p>
          <w:p w:rsidR="00CD5106"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代理人:                                </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(簽章)</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身分證號碼: </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地址:</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電話:</w:t>
            </w:r>
          </w:p>
          <w:p w:rsidR="006E47C8" w:rsidRDefault="006E47C8" w:rsidP="004F5B76">
            <w:pPr>
              <w:spacing w:before="240" w:line="360" w:lineRule="exact"/>
              <w:rPr>
                <w:rFonts w:ascii="標楷體" w:eastAsia="標楷體" w:hAnsi="標楷體"/>
                <w:sz w:val="28"/>
                <w:szCs w:val="28"/>
                <w:lang w:eastAsia="zh-TW"/>
              </w:rPr>
            </w:pPr>
            <w:r>
              <w:rPr>
                <w:rFonts w:ascii="標楷體" w:eastAsia="標楷體" w:hAnsi="標楷體" w:hint="eastAsia"/>
                <w:sz w:val="28"/>
                <w:szCs w:val="28"/>
                <w:lang w:eastAsia="zh-TW"/>
              </w:rPr>
              <w:t>傳真:</w:t>
            </w:r>
          </w:p>
          <w:p w:rsidR="006E47C8" w:rsidRDefault="006E47C8" w:rsidP="004F5B76">
            <w:pPr>
              <w:spacing w:line="40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中  華  民  國       年      月      日</w:t>
            </w:r>
          </w:p>
        </w:tc>
      </w:tr>
    </w:tbl>
    <w:p w:rsidR="006E47C8" w:rsidRDefault="006E47C8" w:rsidP="006E47C8">
      <w:pPr>
        <w:spacing w:line="480" w:lineRule="exact"/>
        <w:jc w:val="center"/>
        <w:rPr>
          <w:rFonts w:ascii="標楷體" w:eastAsia="標楷體" w:hAnsi="標楷體" w:cs="Times New Roman"/>
          <w:b/>
          <w:sz w:val="36"/>
          <w:szCs w:val="36"/>
          <w:lang w:eastAsia="zh-TW"/>
        </w:rPr>
      </w:pPr>
      <w:r>
        <w:rPr>
          <w:rFonts w:ascii="標楷體" w:eastAsia="標楷體" w:hAnsi="標楷體" w:hint="eastAsia"/>
          <w:lang w:eastAsia="zh-TW"/>
        </w:rPr>
        <w:lastRenderedPageBreak/>
        <w:br w:type="page"/>
      </w:r>
      <w:r>
        <w:rPr>
          <w:rFonts w:ascii="標楷體" w:eastAsia="標楷體" w:hAnsi="標楷體" w:hint="eastAsia"/>
          <w:b/>
          <w:sz w:val="36"/>
          <w:szCs w:val="36"/>
          <w:lang w:eastAsia="zh-TW"/>
        </w:rPr>
        <w:lastRenderedPageBreak/>
        <w:t>授權書</w:t>
      </w:r>
    </w:p>
    <w:p w:rsidR="006E47C8" w:rsidRDefault="006E47C8" w:rsidP="006E47C8">
      <w:pPr>
        <w:spacing w:line="480" w:lineRule="exact"/>
        <w:ind w:firstLineChars="150" w:firstLine="931"/>
        <w:jc w:val="center"/>
        <w:rPr>
          <w:rFonts w:ascii="標楷體" w:eastAsia="標楷體" w:hAnsi="標楷體"/>
          <w:b/>
          <w:color w:val="000000"/>
          <w:spacing w:val="70"/>
          <w:sz w:val="48"/>
          <w:szCs w:val="48"/>
          <w:lang w:eastAsia="zh-TW"/>
        </w:rPr>
      </w:pPr>
    </w:p>
    <w:p w:rsidR="006E47C8" w:rsidRDefault="006E47C8" w:rsidP="006E47C8">
      <w:pPr>
        <w:spacing w:line="640" w:lineRule="exact"/>
        <w:rPr>
          <w:rFonts w:ascii="標楷體" w:eastAsia="標楷體" w:hAnsi="標楷體"/>
          <w:spacing w:val="20"/>
          <w:sz w:val="32"/>
          <w:szCs w:val="32"/>
          <w:lang w:eastAsia="zh-TW"/>
        </w:rPr>
      </w:pPr>
      <w:r>
        <w:rPr>
          <w:rFonts w:ascii="標楷體" w:eastAsia="標楷體" w:hAnsi="標楷體" w:hint="eastAsia"/>
          <w:spacing w:val="20"/>
          <w:kern w:val="16"/>
          <w:sz w:val="32"/>
          <w:szCs w:val="32"/>
          <w:lang w:eastAsia="zh-TW"/>
        </w:rPr>
        <w:t>本公司投標</w:t>
      </w:r>
      <w:r>
        <w:rPr>
          <w:rFonts w:ascii="標楷體" w:eastAsia="標楷體" w:hAnsi="標楷體" w:hint="eastAsia"/>
          <w:b/>
          <w:sz w:val="32"/>
          <w:szCs w:val="32"/>
          <w:lang w:eastAsia="zh-TW"/>
        </w:rPr>
        <w:t>水蓮山莊生活館俱樂部委託服務</w:t>
      </w:r>
      <w:proofErr w:type="gramStart"/>
      <w:r>
        <w:rPr>
          <w:rFonts w:ascii="標楷體" w:eastAsia="標楷體" w:hAnsi="標楷體" w:hint="eastAsia"/>
          <w:b/>
          <w:sz w:val="32"/>
          <w:szCs w:val="32"/>
          <w:lang w:eastAsia="zh-TW"/>
        </w:rPr>
        <w:t>管理暨泳池</w:t>
      </w:r>
      <w:proofErr w:type="gramEnd"/>
      <w:r>
        <w:rPr>
          <w:rFonts w:ascii="標楷體" w:eastAsia="標楷體" w:hAnsi="標楷體" w:hint="eastAsia"/>
          <w:b/>
          <w:sz w:val="32"/>
          <w:szCs w:val="32"/>
          <w:lang w:eastAsia="zh-TW"/>
        </w:rPr>
        <w:t>三溫暖保養維護招標</w:t>
      </w:r>
      <w:r>
        <w:rPr>
          <w:rFonts w:ascii="標楷體" w:eastAsia="標楷體" w:hAnsi="標楷體" w:hint="eastAsia"/>
          <w:b/>
          <w:spacing w:val="20"/>
          <w:sz w:val="32"/>
          <w:szCs w:val="32"/>
          <w:lang w:eastAsia="zh-TW"/>
        </w:rPr>
        <w:t>案</w:t>
      </w:r>
      <w:r>
        <w:rPr>
          <w:rFonts w:ascii="標楷體" w:eastAsia="標楷體" w:hAnsi="標楷體" w:hint="eastAsia"/>
          <w:spacing w:val="20"/>
          <w:kern w:val="16"/>
          <w:sz w:val="32"/>
          <w:szCs w:val="32"/>
          <w:lang w:eastAsia="zh-TW"/>
        </w:rPr>
        <w:t>，茲授權下列代理人全權代理本公司</w:t>
      </w:r>
      <w:r>
        <w:rPr>
          <w:rFonts w:ascii="標楷體" w:eastAsia="標楷體" w:hAnsi="標楷體" w:hint="eastAsia"/>
          <w:spacing w:val="20"/>
          <w:sz w:val="32"/>
          <w:szCs w:val="32"/>
          <w:lang w:eastAsia="zh-TW"/>
        </w:rPr>
        <w:t>參與開標或提出說明、減價、</w:t>
      </w:r>
      <w:proofErr w:type="gramStart"/>
      <w:r>
        <w:rPr>
          <w:rFonts w:ascii="標楷體" w:eastAsia="標楷體" w:hAnsi="標楷體" w:hint="eastAsia"/>
          <w:spacing w:val="20"/>
          <w:sz w:val="32"/>
          <w:szCs w:val="32"/>
          <w:lang w:eastAsia="zh-TW"/>
        </w:rPr>
        <w:t>比減價格</w:t>
      </w:r>
      <w:proofErr w:type="gramEnd"/>
      <w:r>
        <w:rPr>
          <w:rFonts w:ascii="標楷體" w:eastAsia="標楷體" w:hAnsi="標楷體" w:hint="eastAsia"/>
          <w:spacing w:val="20"/>
          <w:sz w:val="32"/>
          <w:szCs w:val="32"/>
          <w:lang w:eastAsia="zh-TW"/>
        </w:rPr>
        <w:t>、協商</w:t>
      </w:r>
      <w:proofErr w:type="gramStart"/>
      <w:r>
        <w:rPr>
          <w:rFonts w:ascii="標楷體" w:eastAsia="標楷體" w:hAnsi="標楷體" w:hint="eastAsia"/>
          <w:spacing w:val="20"/>
          <w:sz w:val="32"/>
          <w:szCs w:val="32"/>
          <w:lang w:eastAsia="zh-TW"/>
        </w:rPr>
        <w:t>更改原報內容</w:t>
      </w:r>
      <w:proofErr w:type="gramEnd"/>
      <w:r>
        <w:rPr>
          <w:rFonts w:ascii="標楷體" w:eastAsia="標楷體" w:hAnsi="標楷體" w:hint="eastAsia"/>
          <w:spacing w:val="20"/>
          <w:sz w:val="32"/>
          <w:szCs w:val="32"/>
          <w:lang w:eastAsia="zh-TW"/>
        </w:rPr>
        <w:t>或重新報價」</w:t>
      </w:r>
      <w:r>
        <w:rPr>
          <w:rFonts w:ascii="標楷體" w:eastAsia="標楷體" w:hAnsi="標楷體" w:hint="eastAsia"/>
          <w:spacing w:val="20"/>
          <w:kern w:val="16"/>
          <w:sz w:val="32"/>
          <w:szCs w:val="32"/>
          <w:lang w:eastAsia="zh-TW"/>
        </w:rPr>
        <w:t>及相關事宜，該代理人資料如下</w:t>
      </w:r>
      <w:r>
        <w:rPr>
          <w:rFonts w:ascii="標楷體" w:eastAsia="標楷體" w:hAnsi="標楷體" w:hint="eastAsia"/>
          <w:spacing w:val="20"/>
          <w:kern w:val="16"/>
          <w:sz w:val="28"/>
          <w:szCs w:val="28"/>
          <w:lang w:eastAsia="zh-TW"/>
        </w:rPr>
        <w:t>：</w:t>
      </w:r>
    </w:p>
    <w:p w:rsidR="006E47C8" w:rsidRDefault="006E47C8" w:rsidP="006E47C8">
      <w:pPr>
        <w:spacing w:line="480" w:lineRule="exact"/>
        <w:rPr>
          <w:rFonts w:ascii="標楷體" w:eastAsia="標楷體" w:hAnsi="標楷體"/>
          <w:kern w:val="16"/>
          <w:sz w:val="28"/>
          <w:szCs w:val="28"/>
          <w:lang w:eastAsia="zh-TW"/>
        </w:rPr>
      </w:pPr>
    </w:p>
    <w:p w:rsidR="006E47C8" w:rsidRDefault="006E47C8" w:rsidP="006E47C8">
      <w:pPr>
        <w:spacing w:line="480" w:lineRule="exact"/>
        <w:rPr>
          <w:rFonts w:ascii="標楷體" w:eastAsia="標楷體" w:hAnsi="標楷體"/>
          <w:kern w:val="16"/>
          <w:sz w:val="28"/>
          <w:szCs w:val="28"/>
          <w:lang w:eastAsia="zh-TW"/>
        </w:rPr>
      </w:pPr>
    </w:p>
    <w:p w:rsidR="006E47C8" w:rsidRDefault="006E47C8" w:rsidP="006E47C8">
      <w:pPr>
        <w:spacing w:line="480" w:lineRule="exact"/>
        <w:rPr>
          <w:rFonts w:ascii="標楷體" w:eastAsia="標楷體" w:hAnsi="標楷體"/>
          <w:kern w:val="16"/>
          <w:sz w:val="28"/>
          <w:szCs w:val="28"/>
          <w:lang w:eastAsia="zh-TW"/>
        </w:rPr>
      </w:pPr>
    </w:p>
    <w:p w:rsidR="006E47C8" w:rsidRDefault="006E47C8" w:rsidP="006E47C8">
      <w:pPr>
        <w:spacing w:line="480" w:lineRule="exact"/>
        <w:rPr>
          <w:rFonts w:ascii="標楷體" w:eastAsia="標楷體" w:hAnsi="標楷體"/>
          <w:kern w:val="16"/>
          <w:sz w:val="28"/>
          <w:szCs w:val="28"/>
          <w:lang w:eastAsia="zh-TW"/>
        </w:rPr>
      </w:pPr>
    </w:p>
    <w:p w:rsidR="006E47C8" w:rsidRDefault="006E47C8" w:rsidP="006E47C8">
      <w:pPr>
        <w:spacing w:line="560" w:lineRule="exact"/>
        <w:rPr>
          <w:rFonts w:ascii="標楷體" w:eastAsia="標楷體" w:hAnsi="標楷體"/>
          <w:kern w:val="16"/>
          <w:sz w:val="32"/>
          <w:szCs w:val="32"/>
          <w:lang w:eastAsia="zh-TW"/>
        </w:rPr>
      </w:pPr>
      <w:r>
        <w:rPr>
          <w:rFonts w:ascii="標楷體" w:eastAsia="標楷體" w:hAnsi="標楷體" w:hint="eastAsia"/>
          <w:kern w:val="16"/>
          <w:sz w:val="32"/>
          <w:szCs w:val="32"/>
          <w:lang w:eastAsia="zh-TW"/>
        </w:rPr>
        <w:t>代理人姓名：</w:t>
      </w:r>
    </w:p>
    <w:p w:rsidR="006E47C8" w:rsidRDefault="006E47C8" w:rsidP="006E47C8">
      <w:pPr>
        <w:spacing w:line="560" w:lineRule="exact"/>
        <w:rPr>
          <w:rFonts w:ascii="標楷體" w:eastAsia="標楷體" w:hAnsi="標楷體"/>
          <w:kern w:val="16"/>
          <w:sz w:val="32"/>
          <w:szCs w:val="32"/>
          <w:lang w:eastAsia="zh-TW"/>
        </w:rPr>
      </w:pPr>
      <w:r>
        <w:rPr>
          <w:rFonts w:ascii="標楷體" w:eastAsia="標楷體" w:hAnsi="標楷體" w:hint="eastAsia"/>
          <w:kern w:val="16"/>
          <w:sz w:val="32"/>
          <w:szCs w:val="32"/>
          <w:lang w:eastAsia="zh-TW"/>
        </w:rPr>
        <w:t>身分證字號：</w:t>
      </w:r>
    </w:p>
    <w:p w:rsidR="006E47C8" w:rsidRDefault="006E47C8" w:rsidP="006E47C8">
      <w:pPr>
        <w:spacing w:line="480" w:lineRule="exact"/>
        <w:rPr>
          <w:rFonts w:ascii="標楷體" w:eastAsia="標楷體" w:hAnsi="標楷體"/>
          <w:kern w:val="16"/>
          <w:sz w:val="32"/>
          <w:szCs w:val="32"/>
          <w:lang w:eastAsia="zh-TW"/>
        </w:rPr>
      </w:pPr>
      <w:r>
        <w:rPr>
          <w:rFonts w:ascii="標楷體" w:eastAsia="標楷體" w:hAnsi="標楷體" w:hint="eastAsia"/>
          <w:kern w:val="16"/>
          <w:sz w:val="32"/>
          <w:szCs w:val="32"/>
          <w:lang w:eastAsia="zh-TW"/>
        </w:rPr>
        <w:t>（請攜帶身分證件以便查驗）</w:t>
      </w:r>
    </w:p>
    <w:p w:rsidR="006E47C8" w:rsidRDefault="006E47C8" w:rsidP="006E47C8">
      <w:pPr>
        <w:spacing w:line="480" w:lineRule="exact"/>
        <w:rPr>
          <w:rFonts w:ascii="標楷體" w:eastAsia="標楷體" w:hAnsi="標楷體"/>
          <w:spacing w:val="30"/>
          <w:sz w:val="28"/>
          <w:szCs w:val="28"/>
          <w:lang w:eastAsia="zh-TW"/>
        </w:rPr>
      </w:pPr>
    </w:p>
    <w:p w:rsidR="006E47C8" w:rsidRDefault="006E47C8" w:rsidP="006E47C8">
      <w:pPr>
        <w:spacing w:line="480" w:lineRule="exact"/>
        <w:ind w:leftChars="-1" w:left="-2"/>
        <w:rPr>
          <w:rFonts w:ascii="標楷體" w:eastAsia="標楷體" w:hAnsi="標楷體"/>
          <w:spacing w:val="30"/>
          <w:sz w:val="32"/>
          <w:szCs w:val="32"/>
          <w:lang w:eastAsia="zh-TW"/>
        </w:rPr>
      </w:pPr>
      <w:r>
        <w:rPr>
          <w:rFonts w:ascii="Times New Roman" w:eastAsia="新細明體" w:hAnsi="Times New Roman" w:hint="eastAsia"/>
          <w:noProof/>
          <w:sz w:val="24"/>
          <w:szCs w:val="24"/>
          <w:lang w:eastAsia="zh-TW"/>
        </w:rPr>
        <mc:AlternateContent>
          <mc:Choice Requires="wps">
            <w:drawing>
              <wp:anchor distT="0" distB="0" distL="114300" distR="114300" simplePos="0" relativeHeight="251673600" behindDoc="0" locked="0" layoutInCell="1" allowOverlap="1">
                <wp:simplePos x="0" y="0"/>
                <wp:positionH relativeFrom="column">
                  <wp:posOffset>4293870</wp:posOffset>
                </wp:positionH>
                <wp:positionV relativeFrom="paragraph">
                  <wp:posOffset>177165</wp:posOffset>
                </wp:positionV>
                <wp:extent cx="924560" cy="756285"/>
                <wp:effectExtent l="7620" t="15240" r="10795" b="952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Pr>
          <w:rFonts w:ascii="標楷體" w:eastAsia="標楷體" w:hAnsi="標楷體" w:hint="eastAsia"/>
          <w:spacing w:val="30"/>
          <w:sz w:val="32"/>
          <w:szCs w:val="32"/>
          <w:lang w:eastAsia="zh-TW"/>
        </w:rPr>
        <w:t>委託人</w:t>
      </w:r>
    </w:p>
    <w:p w:rsidR="006E47C8" w:rsidRDefault="006E47C8" w:rsidP="006E47C8">
      <w:pPr>
        <w:spacing w:line="560" w:lineRule="exact"/>
        <w:rPr>
          <w:rFonts w:ascii="標楷體" w:eastAsia="標楷體" w:hAnsi="標楷體"/>
          <w:spacing w:val="30"/>
          <w:sz w:val="32"/>
          <w:szCs w:val="32"/>
          <w:lang w:eastAsia="zh-TW"/>
        </w:rPr>
      </w:pPr>
      <w:r>
        <w:rPr>
          <w:rFonts w:ascii="標楷體" w:eastAsia="標楷體" w:hAnsi="標楷體" w:hint="eastAsia"/>
          <w:spacing w:val="30"/>
          <w:sz w:val="32"/>
          <w:szCs w:val="32"/>
          <w:lang w:eastAsia="zh-TW"/>
        </w:rPr>
        <w:t>廠商名稱：                印章：</w:t>
      </w:r>
    </w:p>
    <w:p w:rsidR="006E47C8" w:rsidRDefault="006E47C8" w:rsidP="006E47C8">
      <w:pPr>
        <w:spacing w:line="480" w:lineRule="exact"/>
        <w:rPr>
          <w:rFonts w:ascii="標楷體" w:eastAsia="標楷體" w:hAnsi="標楷體"/>
          <w:spacing w:val="30"/>
          <w:sz w:val="32"/>
          <w:szCs w:val="32"/>
          <w:lang w:eastAsia="zh-TW"/>
        </w:rPr>
      </w:pPr>
    </w:p>
    <w:p w:rsidR="006E47C8" w:rsidRDefault="006E47C8" w:rsidP="006E47C8">
      <w:pPr>
        <w:spacing w:line="560" w:lineRule="exact"/>
        <w:rPr>
          <w:rFonts w:ascii="標楷體" w:eastAsia="標楷體" w:hAnsi="標楷體"/>
          <w:spacing w:val="30"/>
          <w:sz w:val="32"/>
          <w:szCs w:val="32"/>
          <w:lang w:eastAsia="zh-TW"/>
        </w:rPr>
      </w:pPr>
      <w:r>
        <w:rPr>
          <w:rFonts w:ascii="Times New Roman" w:eastAsia="新細明體" w:hAnsi="Times New Roman" w:hint="eastAsia"/>
          <w:noProof/>
          <w:sz w:val="24"/>
          <w:szCs w:val="24"/>
          <w:lang w:eastAsia="zh-TW"/>
        </w:rPr>
        <mc:AlternateContent>
          <mc:Choice Requires="wps">
            <w:drawing>
              <wp:anchor distT="0" distB="0" distL="114300" distR="114300" simplePos="0" relativeHeight="251672576" behindDoc="0" locked="0" layoutInCell="1" allowOverlap="1">
                <wp:simplePos x="0" y="0"/>
                <wp:positionH relativeFrom="column">
                  <wp:posOffset>4293870</wp:posOffset>
                </wp:positionH>
                <wp:positionV relativeFrom="paragraph">
                  <wp:posOffset>5080</wp:posOffset>
                </wp:positionV>
                <wp:extent cx="685800" cy="571500"/>
                <wp:effectExtent l="7620" t="14605" r="11430" b="1397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Pr>
          <w:rFonts w:ascii="標楷體" w:eastAsia="標楷體" w:hAnsi="標楷體" w:hint="eastAsia"/>
          <w:spacing w:val="30"/>
          <w:sz w:val="32"/>
          <w:szCs w:val="32"/>
          <w:lang w:eastAsia="zh-TW"/>
        </w:rPr>
        <w:t>負責人姓名：              印章：</w:t>
      </w:r>
    </w:p>
    <w:p w:rsidR="006E47C8" w:rsidRDefault="006E47C8" w:rsidP="006E47C8">
      <w:pPr>
        <w:spacing w:line="480" w:lineRule="exact"/>
        <w:ind w:firstLineChars="250" w:firstLine="800"/>
        <w:rPr>
          <w:rFonts w:ascii="標楷體" w:eastAsia="標楷體" w:hAnsi="標楷體"/>
          <w:sz w:val="32"/>
          <w:szCs w:val="32"/>
          <w:lang w:eastAsia="zh-TW"/>
        </w:rPr>
      </w:pPr>
    </w:p>
    <w:p w:rsidR="006E47C8" w:rsidRDefault="006E47C8" w:rsidP="006E47C8">
      <w:pPr>
        <w:spacing w:beforeLines="50" w:before="180"/>
        <w:jc w:val="both"/>
        <w:rPr>
          <w:rFonts w:ascii="標楷體" w:eastAsia="標楷體" w:hAnsi="標楷體"/>
          <w:sz w:val="24"/>
          <w:szCs w:val="24"/>
          <w:lang w:eastAsia="zh-TW"/>
        </w:rPr>
      </w:pPr>
    </w:p>
    <w:p w:rsidR="006E47C8" w:rsidRDefault="006E47C8" w:rsidP="006E47C8">
      <w:pPr>
        <w:spacing w:beforeLines="50" w:before="180"/>
        <w:jc w:val="both"/>
        <w:rPr>
          <w:rFonts w:ascii="標楷體" w:eastAsia="標楷體" w:hAnsi="標楷體"/>
          <w:lang w:eastAsia="zh-TW"/>
        </w:rPr>
      </w:pPr>
    </w:p>
    <w:p w:rsidR="00231403" w:rsidRPr="00BA2A89" w:rsidRDefault="006E47C8" w:rsidP="00BA2A89">
      <w:pPr>
        <w:kinsoku w:val="0"/>
        <w:overflowPunct w:val="0"/>
        <w:autoSpaceDE w:val="0"/>
        <w:autoSpaceDN w:val="0"/>
        <w:adjustRightInd w:val="0"/>
        <w:snapToGrid w:val="0"/>
        <w:spacing w:line="360" w:lineRule="auto"/>
        <w:jc w:val="distribute"/>
        <w:rPr>
          <w:rFonts w:ascii="標楷體" w:eastAsia="標楷體" w:hAnsi="標楷體"/>
          <w:spacing w:val="30"/>
          <w:sz w:val="28"/>
          <w:lang w:eastAsia="zh-TW"/>
        </w:rPr>
      </w:pPr>
      <w:r>
        <w:rPr>
          <w:rFonts w:ascii="標楷體" w:eastAsia="標楷體" w:hAnsi="標楷體" w:hint="eastAsia"/>
          <w:spacing w:val="30"/>
          <w:sz w:val="28"/>
          <w:lang w:eastAsia="zh-TW"/>
        </w:rPr>
        <w:t>中華民國103年  月  日</w:t>
      </w:r>
    </w:p>
    <w:p w:rsidR="00E6045D" w:rsidRPr="00E6045D" w:rsidRDefault="00E6045D" w:rsidP="00E6045D">
      <w:pPr>
        <w:spacing w:after="0" w:line="0" w:lineRule="atLeast"/>
        <w:jc w:val="center"/>
        <w:rPr>
          <w:rFonts w:ascii="標楷體" w:eastAsia="標楷體" w:hAnsi="標楷體" w:cs="Times New Roman"/>
          <w:sz w:val="32"/>
          <w:szCs w:val="32"/>
          <w:lang w:eastAsia="zh-TW"/>
        </w:rPr>
      </w:pPr>
      <w:r w:rsidRPr="00E6045D">
        <w:rPr>
          <w:rFonts w:ascii="標楷體" w:eastAsia="標楷體" w:hAnsi="標楷體" w:cs="Times New Roman" w:hint="eastAsia"/>
          <w:sz w:val="32"/>
          <w:szCs w:val="32"/>
          <w:lang w:eastAsia="zh-TW"/>
        </w:rPr>
        <w:lastRenderedPageBreak/>
        <w:t>水蓮山莊生活館俱樂部委託服務管理暨</w:t>
      </w:r>
    </w:p>
    <w:p w:rsidR="00E6045D" w:rsidRPr="00E6045D" w:rsidRDefault="00E6045D" w:rsidP="00E6045D">
      <w:pPr>
        <w:spacing w:after="0" w:line="0" w:lineRule="atLeast"/>
        <w:jc w:val="center"/>
        <w:rPr>
          <w:rFonts w:ascii="標楷體" w:eastAsia="標楷體" w:hAnsi="標楷體" w:cs="Arial"/>
          <w:sz w:val="32"/>
          <w:szCs w:val="32"/>
          <w:lang w:eastAsia="zh-TW"/>
        </w:rPr>
      </w:pPr>
      <w:r w:rsidRPr="00E6045D">
        <w:rPr>
          <w:rFonts w:ascii="標楷體" w:eastAsia="標楷體" w:hAnsi="標楷體" w:cs="Arial" w:hint="eastAsia"/>
          <w:sz w:val="32"/>
          <w:szCs w:val="32"/>
          <w:lang w:eastAsia="zh-TW"/>
        </w:rPr>
        <w:t>泳池三溫暖保養維護</w:t>
      </w:r>
      <w:r w:rsidRPr="00E6045D">
        <w:rPr>
          <w:rFonts w:ascii="標楷體" w:eastAsia="標楷體" w:hAnsi="標楷體" w:cs="Arial"/>
          <w:sz w:val="32"/>
          <w:szCs w:val="32"/>
          <w:lang w:eastAsia="zh-TW"/>
        </w:rPr>
        <w:t>資格審查登記表</w:t>
      </w:r>
    </w:p>
    <w:p w:rsidR="00E6045D" w:rsidRPr="00E6045D" w:rsidRDefault="00E6045D" w:rsidP="00E6045D">
      <w:pPr>
        <w:spacing w:after="0" w:line="0" w:lineRule="atLeast"/>
        <w:rPr>
          <w:rFonts w:ascii="標楷體" w:eastAsia="標楷體" w:hAnsi="標楷體" w:cs="Arial"/>
          <w:sz w:val="28"/>
          <w:szCs w:val="28"/>
          <w:lang w:eastAsia="zh-TW"/>
        </w:rPr>
      </w:pPr>
    </w:p>
    <w:p w:rsidR="00E6045D" w:rsidRPr="00E6045D" w:rsidRDefault="00E6045D" w:rsidP="00E6045D">
      <w:pPr>
        <w:spacing w:after="0" w:line="0" w:lineRule="atLeast"/>
        <w:rPr>
          <w:rFonts w:ascii="標楷體" w:eastAsia="標楷體" w:hAnsi="標楷體" w:cs="Arial"/>
          <w:sz w:val="28"/>
          <w:szCs w:val="28"/>
        </w:rPr>
      </w:pPr>
      <w:r w:rsidRPr="00E6045D">
        <w:rPr>
          <w:rFonts w:ascii="標楷體" w:eastAsia="標楷體" w:hAnsi="標楷體" w:cs="Arial"/>
          <w:sz w:val="28"/>
          <w:szCs w:val="28"/>
          <w:lang w:eastAsia="zh-TW"/>
        </w:rPr>
        <w:t>公司名稱</w:t>
      </w:r>
      <w:r w:rsidRPr="00E6045D">
        <w:rPr>
          <w:rFonts w:ascii="標楷體" w:eastAsia="標楷體" w:hAnsi="標楷體" w:cs="Arial" w:hint="eastAsia"/>
          <w:sz w:val="28"/>
          <w:szCs w:val="28"/>
          <w:lang w:eastAsia="zh-TW"/>
        </w:rPr>
        <w:t>：</w:t>
      </w:r>
    </w:p>
    <w:p w:rsidR="00E6045D" w:rsidRPr="00E6045D" w:rsidRDefault="00E6045D" w:rsidP="00E6045D">
      <w:pPr>
        <w:spacing w:after="0"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E6045D" w:rsidRPr="00E6045D" w:rsidTr="005F4155">
        <w:trPr>
          <w:trHeight w:val="1457"/>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項次</w:t>
            </w:r>
          </w:p>
        </w:tc>
        <w:tc>
          <w:tcPr>
            <w:tcW w:w="4394"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資格審查項目</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廠商</w:t>
            </w:r>
          </w:p>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自我</w:t>
            </w:r>
          </w:p>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檢查(V)</w:t>
            </w: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委員會審查</w:t>
            </w:r>
          </w:p>
          <w:p w:rsidR="00E6045D" w:rsidRPr="00E6045D" w:rsidRDefault="00E6045D" w:rsidP="00E6045D">
            <w:pPr>
              <w:spacing w:after="0" w:line="0" w:lineRule="atLeast"/>
              <w:ind w:right="36"/>
              <w:jc w:val="center"/>
              <w:rPr>
                <w:rFonts w:ascii="標楷體" w:eastAsia="標楷體" w:hAnsi="標楷體" w:cs="Arial"/>
                <w:sz w:val="24"/>
                <w:szCs w:val="24"/>
                <w:lang w:eastAsia="zh-TW"/>
              </w:rPr>
            </w:pPr>
          </w:p>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(V)</w:t>
            </w: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不</w:t>
            </w:r>
          </w:p>
          <w:p w:rsidR="00E6045D" w:rsidRPr="00E6045D" w:rsidRDefault="00E6045D" w:rsidP="00E6045D">
            <w:pPr>
              <w:spacing w:after="0" w:line="0" w:lineRule="atLeast"/>
              <w:ind w:right="14"/>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合</w:t>
            </w:r>
          </w:p>
          <w:p w:rsidR="00E6045D" w:rsidRPr="00E6045D" w:rsidRDefault="00E6045D" w:rsidP="00E6045D">
            <w:pPr>
              <w:spacing w:after="0" w:line="0" w:lineRule="atLeast"/>
              <w:ind w:right="14"/>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格</w:t>
            </w:r>
          </w:p>
          <w:p w:rsidR="00E6045D" w:rsidRPr="00E6045D" w:rsidRDefault="00E6045D" w:rsidP="00E6045D">
            <w:pPr>
              <w:spacing w:after="0" w:line="0" w:lineRule="atLeast"/>
              <w:ind w:right="-38"/>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(V)</w:t>
            </w: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缺失原因</w:t>
            </w:r>
          </w:p>
        </w:tc>
      </w:tr>
      <w:tr w:rsidR="00E6045D" w:rsidRPr="00E6045D" w:rsidTr="005F4155">
        <w:trPr>
          <w:trHeight w:val="421"/>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1</w:t>
            </w:r>
          </w:p>
        </w:tc>
        <w:tc>
          <w:tcPr>
            <w:tcW w:w="4394" w:type="dxa"/>
            <w:vAlign w:val="center"/>
          </w:tcPr>
          <w:p w:rsidR="00E6045D" w:rsidRPr="00E6045D" w:rsidRDefault="00E6045D" w:rsidP="00E6045D">
            <w:pPr>
              <w:spacing w:after="0" w:line="0" w:lineRule="atLeast"/>
              <w:ind w:right="62"/>
              <w:jc w:val="both"/>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政府登記合格之俱樂部管理相關、場館經營等營業項目、具有泳池三溫暖設備維護的專業廠商(附委託書)，營利事業登記及公司證照。</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88"/>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rPr>
            </w:pPr>
            <w:r w:rsidRPr="00E6045D">
              <w:rPr>
                <w:rFonts w:ascii="標楷體" w:eastAsia="標楷體" w:hAnsi="標楷體" w:cs="Arial" w:hint="eastAsia"/>
                <w:sz w:val="24"/>
                <w:szCs w:val="24"/>
              </w:rPr>
              <w:t>2</w:t>
            </w:r>
          </w:p>
        </w:tc>
        <w:tc>
          <w:tcPr>
            <w:tcW w:w="4394" w:type="dxa"/>
            <w:vAlign w:val="center"/>
          </w:tcPr>
          <w:p w:rsidR="00E6045D" w:rsidRPr="00E6045D" w:rsidRDefault="00E6045D" w:rsidP="00E6045D">
            <w:pPr>
              <w:spacing w:after="0" w:line="0" w:lineRule="atLeast"/>
              <w:ind w:right="62"/>
              <w:jc w:val="both"/>
              <w:rPr>
                <w:rFonts w:ascii="標楷體" w:eastAsia="新細明體" w:hAnsi="標楷體" w:cs="Arial"/>
                <w:kern w:val="0"/>
                <w:sz w:val="24"/>
                <w:szCs w:val="24"/>
                <w:lang w:eastAsia="zh-TW"/>
              </w:rPr>
            </w:pPr>
            <w:r w:rsidRPr="00E6045D">
              <w:rPr>
                <w:rFonts w:ascii="標楷體" w:eastAsia="標楷體" w:hAnsi="標楷體" w:cs="Times New Roman" w:hint="eastAsia"/>
                <w:sz w:val="24"/>
                <w:szCs w:val="24"/>
                <w:lang w:eastAsia="zh-TW"/>
              </w:rPr>
              <w:t>近三年</w:t>
            </w:r>
            <w:r w:rsidRPr="00E6045D">
              <w:rPr>
                <w:rFonts w:ascii="標楷體" w:eastAsia="標楷體" w:hAnsi="標楷體" w:cs="Times New Roman"/>
                <w:sz w:val="24"/>
                <w:szCs w:val="24"/>
                <w:lang w:eastAsia="zh-TW"/>
              </w:rPr>
              <w:t>無退票紀錄證明。</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88"/>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rPr>
              <w:t>3</w:t>
            </w:r>
          </w:p>
        </w:tc>
        <w:tc>
          <w:tcPr>
            <w:tcW w:w="4394" w:type="dxa"/>
            <w:vAlign w:val="center"/>
          </w:tcPr>
          <w:p w:rsidR="00E6045D" w:rsidRPr="00E6045D" w:rsidRDefault="00E6045D" w:rsidP="00E6045D">
            <w:pPr>
              <w:spacing w:after="0" w:line="0" w:lineRule="atLeast"/>
              <w:rPr>
                <w:rFonts w:ascii="標楷體" w:eastAsia="標楷體" w:hAnsi="標楷體" w:cs="Times New Roman"/>
                <w:sz w:val="24"/>
                <w:szCs w:val="24"/>
                <w:lang w:eastAsia="zh-TW"/>
              </w:rPr>
            </w:pPr>
            <w:r w:rsidRPr="00E6045D">
              <w:rPr>
                <w:rFonts w:ascii="標楷體" w:eastAsia="標楷體" w:hAnsi="標楷體" w:cs="Times New Roman"/>
                <w:sz w:val="24"/>
                <w:szCs w:val="24"/>
                <w:lang w:eastAsia="zh-TW"/>
              </w:rPr>
              <w:t>最近</w:t>
            </w:r>
            <w:r w:rsidRPr="00E6045D">
              <w:rPr>
                <w:rFonts w:ascii="標楷體" w:eastAsia="標楷體" w:hAnsi="標楷體" w:cs="Times New Roman" w:hint="eastAsia"/>
                <w:sz w:val="24"/>
                <w:szCs w:val="24"/>
                <w:lang w:eastAsia="zh-TW"/>
              </w:rPr>
              <w:t>二期任一期</w:t>
            </w:r>
            <w:r w:rsidRPr="00E6045D">
              <w:rPr>
                <w:rFonts w:ascii="標楷體" w:eastAsia="標楷體" w:hAnsi="標楷體" w:cs="Times New Roman"/>
                <w:sz w:val="24"/>
                <w:szCs w:val="24"/>
                <w:lang w:eastAsia="zh-TW"/>
              </w:rPr>
              <w:t>完稅證明(401表)</w:t>
            </w:r>
            <w:r w:rsidRPr="00E6045D">
              <w:rPr>
                <w:rFonts w:ascii="標楷體" w:eastAsia="標楷體" w:hAnsi="標楷體" w:cs="Times New Roman" w:hint="eastAsia"/>
                <w:sz w:val="24"/>
                <w:szCs w:val="24"/>
                <w:lang w:eastAsia="zh-TW"/>
              </w:rPr>
              <w:t>。</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604"/>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rPr>
              <w:t>4</w:t>
            </w:r>
          </w:p>
        </w:tc>
        <w:tc>
          <w:tcPr>
            <w:tcW w:w="4394" w:type="dxa"/>
            <w:vAlign w:val="center"/>
          </w:tcPr>
          <w:p w:rsidR="00E6045D" w:rsidRPr="00E6045D" w:rsidRDefault="00E6045D" w:rsidP="00E6045D">
            <w:pPr>
              <w:spacing w:after="0" w:line="0" w:lineRule="atLeast"/>
              <w:rPr>
                <w:rFonts w:ascii="標楷體" w:eastAsia="標楷體" w:hAnsi="標楷體" w:cs="Times New Roman"/>
                <w:sz w:val="24"/>
                <w:szCs w:val="24"/>
                <w:lang w:eastAsia="zh-TW"/>
              </w:rPr>
            </w:pPr>
            <w:r w:rsidRPr="00E6045D">
              <w:rPr>
                <w:rFonts w:ascii="標楷體" w:eastAsia="標楷體" w:hAnsi="標楷體" w:cs="Times New Roman" w:hint="eastAsia"/>
                <w:sz w:val="24"/>
                <w:szCs w:val="24"/>
                <w:lang w:eastAsia="zh-TW"/>
              </w:rPr>
              <w:t>投票廠商最少需備有社區、俱樂部管理相關營業項目與管理經驗、並附最近五年合約影本實績證明三家。</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 xml:space="preserve"> </w:t>
            </w: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88"/>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5</w:t>
            </w:r>
          </w:p>
        </w:tc>
        <w:tc>
          <w:tcPr>
            <w:tcW w:w="4394" w:type="dxa"/>
            <w:vAlign w:val="center"/>
          </w:tcPr>
          <w:p w:rsidR="00E6045D" w:rsidRPr="00E6045D" w:rsidRDefault="00E6045D" w:rsidP="00E6045D">
            <w:pPr>
              <w:spacing w:after="0" w:line="0" w:lineRule="atLeast"/>
              <w:rPr>
                <w:rFonts w:ascii="標楷體" w:eastAsia="標楷體" w:hAnsi="標楷體" w:cs="Arial"/>
                <w:kern w:val="0"/>
                <w:sz w:val="24"/>
                <w:szCs w:val="24"/>
                <w:lang w:eastAsia="zh-TW"/>
              </w:rPr>
            </w:pPr>
            <w:r w:rsidRPr="00E6045D">
              <w:rPr>
                <w:rFonts w:ascii="標楷體" w:eastAsia="標楷體" w:hAnsi="標楷體" w:cs="Arial" w:hint="eastAsia"/>
                <w:kern w:val="0"/>
                <w:sz w:val="24"/>
                <w:szCs w:val="24"/>
                <w:lang w:eastAsia="zh-TW"/>
              </w:rPr>
              <w:t>公司投保員工(</w:t>
            </w:r>
            <w:proofErr w:type="gramStart"/>
            <w:r w:rsidRPr="00E6045D">
              <w:rPr>
                <w:rFonts w:ascii="標楷體" w:eastAsia="標楷體" w:hAnsi="標楷體" w:cs="Arial" w:hint="eastAsia"/>
                <w:kern w:val="0"/>
                <w:sz w:val="24"/>
                <w:szCs w:val="24"/>
                <w:lang w:eastAsia="zh-TW"/>
              </w:rPr>
              <w:t>勞</w:t>
            </w:r>
            <w:proofErr w:type="gramEnd"/>
            <w:r w:rsidRPr="00E6045D">
              <w:rPr>
                <w:rFonts w:ascii="標楷體" w:eastAsia="標楷體" w:hAnsi="標楷體" w:cs="Arial" w:hint="eastAsia"/>
                <w:kern w:val="0"/>
                <w:sz w:val="24"/>
                <w:szCs w:val="24"/>
                <w:lang w:eastAsia="zh-TW"/>
              </w:rPr>
              <w:t>、健保)與雇主責任保險證明書。</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88"/>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rPr>
            </w:pPr>
            <w:r w:rsidRPr="00E6045D">
              <w:rPr>
                <w:rFonts w:ascii="標楷體" w:eastAsia="標楷體" w:hAnsi="標楷體" w:cs="Arial" w:hint="eastAsia"/>
                <w:sz w:val="24"/>
                <w:szCs w:val="24"/>
                <w:lang w:eastAsia="zh-TW"/>
              </w:rPr>
              <w:t>6</w:t>
            </w:r>
          </w:p>
        </w:tc>
        <w:tc>
          <w:tcPr>
            <w:tcW w:w="4394" w:type="dxa"/>
            <w:vAlign w:val="center"/>
          </w:tcPr>
          <w:p w:rsidR="00E6045D" w:rsidRPr="00E6045D" w:rsidRDefault="00E6045D" w:rsidP="00E6045D">
            <w:pPr>
              <w:spacing w:after="0" w:line="0" w:lineRule="atLeast"/>
              <w:rPr>
                <w:rFonts w:ascii="標楷體" w:eastAsia="標楷體" w:hAnsi="標楷體" w:cs="Arial"/>
                <w:kern w:val="0"/>
                <w:sz w:val="24"/>
                <w:szCs w:val="24"/>
                <w:lang w:eastAsia="zh-TW"/>
              </w:rPr>
            </w:pPr>
            <w:r w:rsidRPr="00E6045D">
              <w:rPr>
                <w:rFonts w:ascii="標楷體" w:eastAsia="標楷體" w:hAnsi="標楷體" w:cs="Arial" w:hint="eastAsia"/>
                <w:kern w:val="0"/>
                <w:sz w:val="24"/>
                <w:szCs w:val="24"/>
                <w:lang w:eastAsia="zh-TW"/>
              </w:rPr>
              <w:t>公司登記資本額新台幣參佰萬元以上。</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566"/>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7</w:t>
            </w:r>
          </w:p>
        </w:tc>
        <w:tc>
          <w:tcPr>
            <w:tcW w:w="4394" w:type="dxa"/>
            <w:vAlign w:val="center"/>
          </w:tcPr>
          <w:p w:rsidR="00E6045D" w:rsidRPr="00E6045D" w:rsidRDefault="00E6045D" w:rsidP="00E6045D">
            <w:pPr>
              <w:spacing w:after="0" w:line="0" w:lineRule="atLeast"/>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公司需有主管備有乙級勞工安全衛生業務主管證照、防火管理人執照並檢附投保資料與證件影本、丙級鍋爐操作技術士證照</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90"/>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8</w:t>
            </w:r>
          </w:p>
        </w:tc>
        <w:tc>
          <w:tcPr>
            <w:tcW w:w="4394" w:type="dxa"/>
            <w:vAlign w:val="center"/>
          </w:tcPr>
          <w:p w:rsidR="00E6045D" w:rsidRPr="00E6045D" w:rsidRDefault="00E6045D" w:rsidP="00E6045D">
            <w:pPr>
              <w:spacing w:after="0" w:line="0" w:lineRule="atLeast"/>
              <w:ind w:right="62"/>
              <w:jc w:val="both"/>
              <w:rPr>
                <w:rFonts w:ascii="標楷體" w:eastAsia="標楷體" w:hAnsi="標楷體" w:cs="Arial"/>
                <w:sz w:val="24"/>
                <w:szCs w:val="24"/>
                <w:lang w:eastAsia="zh-TW"/>
              </w:rPr>
            </w:pPr>
            <w:proofErr w:type="gramStart"/>
            <w:r w:rsidRPr="00E6045D">
              <w:rPr>
                <w:rFonts w:ascii="標楷體" w:eastAsia="標楷體" w:hAnsi="標楷體" w:cs="Arial" w:hint="eastAsia"/>
                <w:sz w:val="24"/>
                <w:szCs w:val="24"/>
                <w:lang w:eastAsia="zh-TW"/>
              </w:rPr>
              <w:t>押</w:t>
            </w:r>
            <w:proofErr w:type="gramEnd"/>
            <w:r w:rsidRPr="00E6045D">
              <w:rPr>
                <w:rFonts w:ascii="標楷體" w:eastAsia="標楷體" w:hAnsi="標楷體" w:cs="Arial" w:hint="eastAsia"/>
                <w:sz w:val="24"/>
                <w:szCs w:val="24"/>
                <w:lang w:eastAsia="zh-TW"/>
              </w:rPr>
              <w:t>標金為投標金額5%以上</w:t>
            </w:r>
            <w:r w:rsidRPr="00E6045D">
              <w:rPr>
                <w:rFonts w:ascii="標楷體" w:eastAsia="標楷體" w:hAnsi="標楷體" w:cs="Arial"/>
                <w:sz w:val="24"/>
                <w:szCs w:val="24"/>
                <w:lang w:eastAsia="zh-TW"/>
              </w:rPr>
              <w:t xml:space="preserve"> (現金或金融機構簽發之即期支票並以管委會為受款人</w:t>
            </w:r>
            <w:r w:rsidRPr="00E6045D">
              <w:rPr>
                <w:rFonts w:ascii="標楷體" w:eastAsia="標楷體" w:hAnsi="標楷體" w:cs="Arial" w:hint="eastAsia"/>
                <w:sz w:val="24"/>
                <w:szCs w:val="24"/>
                <w:lang w:eastAsia="zh-TW"/>
              </w:rPr>
              <w:t>)請於開標時</w:t>
            </w:r>
            <w:r w:rsidRPr="00E6045D">
              <w:rPr>
                <w:rFonts w:ascii="標楷體" w:eastAsia="標楷體" w:hAnsi="標楷體" w:cs="Arial"/>
                <w:sz w:val="24"/>
                <w:szCs w:val="24"/>
                <w:lang w:eastAsia="zh-TW"/>
              </w:rPr>
              <w:t>繳納</w:t>
            </w:r>
            <w:r w:rsidRPr="00E6045D">
              <w:rPr>
                <w:rFonts w:ascii="標楷體" w:eastAsia="標楷體" w:hAnsi="標楷體" w:cs="Arial" w:hint="eastAsia"/>
                <w:sz w:val="24"/>
                <w:szCs w:val="24"/>
                <w:lang w:eastAsia="zh-TW"/>
              </w:rPr>
              <w:t>。</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488"/>
        </w:trPr>
        <w:tc>
          <w:tcPr>
            <w:tcW w:w="709" w:type="dxa"/>
            <w:vAlign w:val="center"/>
          </w:tcPr>
          <w:p w:rsidR="00E6045D" w:rsidRPr="00E6045D" w:rsidRDefault="00E6045D" w:rsidP="00E6045D">
            <w:pPr>
              <w:spacing w:after="0" w:line="0" w:lineRule="atLeast"/>
              <w:ind w:leftChars="-12" w:left="-25" w:right="-29"/>
              <w:jc w:val="center"/>
              <w:rPr>
                <w:rFonts w:ascii="標楷體" w:eastAsia="標楷體" w:hAnsi="標楷體" w:cs="Arial"/>
                <w:sz w:val="24"/>
                <w:szCs w:val="24"/>
                <w:lang w:eastAsia="zh-TW"/>
              </w:rPr>
            </w:pPr>
            <w:r w:rsidRPr="00E6045D">
              <w:rPr>
                <w:rFonts w:ascii="標楷體" w:eastAsia="標楷體" w:hAnsi="標楷體" w:cs="Arial" w:hint="eastAsia"/>
                <w:sz w:val="24"/>
                <w:szCs w:val="24"/>
                <w:lang w:eastAsia="zh-TW"/>
              </w:rPr>
              <w:t>9</w:t>
            </w:r>
          </w:p>
        </w:tc>
        <w:tc>
          <w:tcPr>
            <w:tcW w:w="4394" w:type="dxa"/>
            <w:vAlign w:val="center"/>
          </w:tcPr>
          <w:p w:rsidR="00E6045D" w:rsidRPr="00E6045D" w:rsidRDefault="00E6045D" w:rsidP="00E6045D">
            <w:pPr>
              <w:spacing w:after="0" w:line="0" w:lineRule="atLeast"/>
              <w:ind w:right="62"/>
              <w:jc w:val="both"/>
              <w:rPr>
                <w:rFonts w:ascii="標楷體" w:eastAsia="標楷體" w:hAnsi="標楷體" w:cs="Arial"/>
                <w:sz w:val="24"/>
                <w:szCs w:val="24"/>
                <w:lang w:eastAsia="zh-TW"/>
              </w:rPr>
            </w:pPr>
            <w:r w:rsidRPr="00E6045D">
              <w:rPr>
                <w:rFonts w:ascii="標楷體" w:eastAsia="標楷體" w:hAnsi="標楷體" w:cs="Arial"/>
                <w:sz w:val="24"/>
                <w:szCs w:val="24"/>
                <w:lang w:eastAsia="zh-TW"/>
              </w:rPr>
              <w:t>證明文件影本應加蓋公司大小章並加</w:t>
            </w:r>
            <w:proofErr w:type="gramStart"/>
            <w:r w:rsidRPr="00E6045D">
              <w:rPr>
                <w:rFonts w:ascii="標楷體" w:eastAsia="標楷體" w:hAnsi="標楷體" w:cs="Arial"/>
                <w:sz w:val="24"/>
                <w:szCs w:val="24"/>
                <w:lang w:eastAsia="zh-TW"/>
              </w:rPr>
              <w:t>註</w:t>
            </w:r>
            <w:proofErr w:type="gramEnd"/>
            <w:r w:rsidRPr="00E6045D">
              <w:rPr>
                <w:rFonts w:ascii="標楷體" w:eastAsia="標楷體" w:hAnsi="標楷體" w:cs="Arial"/>
                <w:sz w:val="24"/>
                <w:szCs w:val="24"/>
                <w:lang w:eastAsia="zh-TW"/>
              </w:rPr>
              <w:t>『與正本相符』字樣</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1701"/>
        </w:trPr>
        <w:tc>
          <w:tcPr>
            <w:tcW w:w="5103" w:type="dxa"/>
            <w:gridSpan w:val="2"/>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審  查  總  結</w:t>
            </w:r>
          </w:p>
        </w:tc>
        <w:tc>
          <w:tcPr>
            <w:tcW w:w="851"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0" w:type="dxa"/>
            <w:vAlign w:val="center"/>
          </w:tcPr>
          <w:p w:rsidR="00E6045D" w:rsidRPr="00E6045D" w:rsidRDefault="00E6045D" w:rsidP="00E6045D">
            <w:pPr>
              <w:spacing w:after="0" w:line="0" w:lineRule="atLeast"/>
              <w:ind w:right="36"/>
              <w:jc w:val="center"/>
              <w:rPr>
                <w:rFonts w:ascii="標楷體" w:eastAsia="標楷體" w:hAnsi="標楷體" w:cs="Arial"/>
                <w:sz w:val="24"/>
                <w:szCs w:val="24"/>
                <w:lang w:eastAsia="zh-TW"/>
              </w:rPr>
            </w:pPr>
          </w:p>
        </w:tc>
        <w:tc>
          <w:tcPr>
            <w:tcW w:w="851" w:type="dxa"/>
            <w:vAlign w:val="center"/>
          </w:tcPr>
          <w:p w:rsidR="00E6045D" w:rsidRPr="00E6045D" w:rsidRDefault="00E6045D" w:rsidP="00E6045D">
            <w:pPr>
              <w:spacing w:after="0" w:line="0" w:lineRule="atLeast"/>
              <w:ind w:right="14"/>
              <w:jc w:val="center"/>
              <w:rPr>
                <w:rFonts w:ascii="標楷體" w:eastAsia="標楷體" w:hAnsi="標楷體" w:cs="Arial"/>
                <w:sz w:val="24"/>
                <w:szCs w:val="24"/>
                <w:lang w:eastAsia="zh-TW"/>
              </w:rPr>
            </w:pPr>
          </w:p>
        </w:tc>
        <w:tc>
          <w:tcPr>
            <w:tcW w:w="2268" w:type="dxa"/>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r w:rsidR="00E6045D" w:rsidRPr="00E6045D" w:rsidTr="005F4155">
        <w:trPr>
          <w:trHeight w:val="1984"/>
        </w:trPr>
        <w:tc>
          <w:tcPr>
            <w:tcW w:w="5103" w:type="dxa"/>
            <w:gridSpan w:val="2"/>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r w:rsidRPr="00E6045D">
              <w:rPr>
                <w:rFonts w:ascii="標楷體" w:eastAsia="標楷體" w:hAnsi="標楷體" w:cs="Arial"/>
                <w:sz w:val="24"/>
                <w:szCs w:val="24"/>
                <w:lang w:eastAsia="zh-TW"/>
              </w:rPr>
              <w:t>審查人員簽名：</w:t>
            </w:r>
          </w:p>
        </w:tc>
        <w:tc>
          <w:tcPr>
            <w:tcW w:w="4820" w:type="dxa"/>
            <w:gridSpan w:val="4"/>
            <w:vAlign w:val="center"/>
          </w:tcPr>
          <w:p w:rsidR="00E6045D" w:rsidRPr="00E6045D" w:rsidRDefault="00E6045D" w:rsidP="00E6045D">
            <w:pPr>
              <w:spacing w:after="0" w:line="0" w:lineRule="atLeast"/>
              <w:ind w:right="-38"/>
              <w:jc w:val="center"/>
              <w:rPr>
                <w:rFonts w:ascii="標楷體" w:eastAsia="標楷體" w:hAnsi="標楷體" w:cs="Arial"/>
                <w:sz w:val="24"/>
                <w:szCs w:val="24"/>
                <w:lang w:eastAsia="zh-TW"/>
              </w:rPr>
            </w:pPr>
          </w:p>
        </w:tc>
      </w:tr>
    </w:tbl>
    <w:p w:rsidR="00E6045D" w:rsidRDefault="00E6045D" w:rsidP="00E6045D">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BA2A89" w:rsidRPr="00E6045D" w:rsidRDefault="00BA2A89" w:rsidP="00E6045D">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E6045D" w:rsidRPr="00E6045D" w:rsidRDefault="00E6045D" w:rsidP="00E6045D">
      <w:pPr>
        <w:widowControl/>
        <w:adjustRightInd w:val="0"/>
        <w:spacing w:after="0" w:line="240" w:lineRule="auto"/>
        <w:jc w:val="center"/>
        <w:textAlignment w:val="baseline"/>
        <w:rPr>
          <w:rFonts w:ascii="標楷體" w:eastAsia="標楷體" w:hAnsi="標楷體" w:cs="Times New Roman"/>
          <w:b/>
          <w:snapToGrid w:val="0"/>
          <w:color w:val="000000"/>
          <w:spacing w:val="10"/>
          <w:sz w:val="48"/>
          <w:szCs w:val="48"/>
          <w:lang w:eastAsia="zh-TW"/>
        </w:rPr>
      </w:pPr>
      <w:r w:rsidRPr="00E6045D">
        <w:rPr>
          <w:rFonts w:ascii="標楷體" w:eastAsia="標楷體" w:hAnsi="標楷體" w:cs="Times New Roman" w:hint="eastAsia"/>
          <w:b/>
          <w:snapToGrid w:val="0"/>
          <w:color w:val="000000"/>
          <w:spacing w:val="10"/>
          <w:sz w:val="48"/>
          <w:szCs w:val="48"/>
          <w:lang w:eastAsia="zh-TW"/>
        </w:rPr>
        <w:lastRenderedPageBreak/>
        <w:t>水蓮山莊生活館委託服務管理暨</w:t>
      </w:r>
    </w:p>
    <w:p w:rsidR="00E6045D" w:rsidRPr="00E6045D" w:rsidRDefault="00E6045D" w:rsidP="00E6045D">
      <w:pPr>
        <w:widowControl/>
        <w:adjustRightInd w:val="0"/>
        <w:spacing w:after="0" w:line="240" w:lineRule="auto"/>
        <w:jc w:val="center"/>
        <w:textAlignment w:val="baseline"/>
        <w:rPr>
          <w:rFonts w:ascii="標楷體" w:eastAsia="標楷體" w:hAnsi="標楷體" w:cs="Times New Roman"/>
          <w:b/>
          <w:snapToGrid w:val="0"/>
          <w:color w:val="000000"/>
          <w:spacing w:val="10"/>
          <w:sz w:val="48"/>
          <w:szCs w:val="48"/>
          <w:lang w:eastAsia="zh-TW"/>
        </w:rPr>
      </w:pPr>
      <w:r w:rsidRPr="00E6045D">
        <w:rPr>
          <w:rFonts w:ascii="標楷體" w:eastAsia="標楷體" w:hAnsi="標楷體" w:cs="Times New Roman" w:hint="eastAsia"/>
          <w:b/>
          <w:snapToGrid w:val="0"/>
          <w:color w:val="000000"/>
          <w:spacing w:val="10"/>
          <w:sz w:val="48"/>
          <w:szCs w:val="48"/>
          <w:lang w:eastAsia="zh-TW"/>
        </w:rPr>
        <w:t>泳池三溫暖保養維護招標</w:t>
      </w:r>
    </w:p>
    <w:p w:rsidR="00E6045D" w:rsidRPr="00E6045D" w:rsidRDefault="00E6045D" w:rsidP="00E6045D">
      <w:pPr>
        <w:kinsoku w:val="0"/>
        <w:adjustRightInd w:val="0"/>
        <w:spacing w:after="0" w:line="360" w:lineRule="exact"/>
        <w:jc w:val="center"/>
        <w:textDirection w:val="lrTbV"/>
        <w:textAlignment w:val="baseline"/>
        <w:rPr>
          <w:rFonts w:ascii="標楷體" w:eastAsia="標楷體" w:hAnsi="標楷體" w:cs="Times New Roman"/>
          <w:b/>
          <w:bCs/>
          <w:color w:val="000000"/>
          <w:spacing w:val="14"/>
          <w:kern w:val="0"/>
          <w:sz w:val="32"/>
          <w:szCs w:val="20"/>
          <w:lang w:eastAsia="zh-TW"/>
        </w:rPr>
      </w:pPr>
      <w:r w:rsidRPr="00E6045D">
        <w:rPr>
          <w:rFonts w:ascii="標楷體" w:eastAsia="標楷體" w:hAnsi="標楷體" w:cs="Times New Roman" w:hint="eastAsia"/>
          <w:b/>
          <w:bCs/>
          <w:color w:val="000000"/>
          <w:spacing w:val="14"/>
          <w:kern w:val="0"/>
          <w:sz w:val="32"/>
          <w:szCs w:val="20"/>
          <w:lang w:eastAsia="zh-TW"/>
        </w:rPr>
        <w:t>服務建議書要求及廠商評定方式</w:t>
      </w:r>
    </w:p>
    <w:p w:rsidR="00E6045D" w:rsidRPr="00E6045D" w:rsidRDefault="00E6045D" w:rsidP="00E6045D">
      <w:pPr>
        <w:kinsoku w:val="0"/>
        <w:adjustRightInd w:val="0"/>
        <w:spacing w:after="0" w:line="360" w:lineRule="exact"/>
        <w:jc w:val="right"/>
        <w:textDirection w:val="lrTbV"/>
        <w:textAlignment w:val="baseline"/>
        <w:rPr>
          <w:rFonts w:ascii="標楷體" w:eastAsia="標楷體" w:hAnsi="標楷體" w:cs="Times New Roman"/>
          <w:bCs/>
          <w:color w:val="000000"/>
          <w:kern w:val="0"/>
          <w:sz w:val="28"/>
          <w:szCs w:val="20"/>
          <w:lang w:eastAsia="zh-TW"/>
        </w:rPr>
      </w:pPr>
    </w:p>
    <w:p w:rsidR="00E6045D" w:rsidRPr="00E6045D" w:rsidRDefault="00E6045D" w:rsidP="00E6045D">
      <w:pPr>
        <w:kinsoku w:val="0"/>
        <w:adjustRightInd w:val="0"/>
        <w:spacing w:after="0" w:line="360" w:lineRule="exact"/>
        <w:jc w:val="both"/>
        <w:textAlignment w:val="baseline"/>
        <w:rPr>
          <w:rFonts w:ascii="標楷體" w:eastAsia="標楷體" w:hAnsi="標楷體" w:cs="Times New Roman"/>
          <w:b/>
          <w:bCs/>
          <w:color w:val="000000"/>
          <w:spacing w:val="14"/>
          <w:kern w:val="0"/>
          <w:sz w:val="32"/>
          <w:szCs w:val="32"/>
          <w:lang w:eastAsia="zh-TW"/>
        </w:rPr>
      </w:pPr>
      <w:r w:rsidRPr="00E6045D">
        <w:rPr>
          <w:rFonts w:ascii="標楷體" w:eastAsia="標楷體" w:hAnsi="標楷體" w:cs="Times New Roman" w:hint="eastAsia"/>
          <w:b/>
          <w:bCs/>
          <w:color w:val="000000"/>
          <w:spacing w:val="14"/>
          <w:kern w:val="0"/>
          <w:sz w:val="32"/>
          <w:szCs w:val="32"/>
          <w:lang w:eastAsia="zh-TW"/>
        </w:rPr>
        <w:t>壹、工作服務建議書內容</w:t>
      </w:r>
    </w:p>
    <w:p w:rsidR="00E6045D" w:rsidRPr="00E6045D" w:rsidRDefault="00E6045D" w:rsidP="00E6045D">
      <w:pPr>
        <w:kinsoku w:val="0"/>
        <w:adjustRightInd w:val="0"/>
        <w:spacing w:after="0" w:line="360" w:lineRule="exact"/>
        <w:jc w:val="both"/>
        <w:textAlignment w:val="baseline"/>
        <w:rPr>
          <w:rFonts w:ascii="標楷體" w:eastAsia="標楷體" w:hAnsi="標楷體" w:cs="Times New Roman"/>
          <w:b/>
          <w:bCs/>
          <w:color w:val="000000"/>
          <w:kern w:val="0"/>
          <w:sz w:val="32"/>
          <w:szCs w:val="32"/>
          <w:lang w:eastAsia="zh-TW"/>
        </w:rPr>
      </w:pP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廠商提送之服務建議書，請自行編排章節架構，應針對評分項目進行編</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撰，工作服務建議書內文</w:t>
      </w:r>
      <w:proofErr w:type="gramStart"/>
      <w:r w:rsidRPr="00E6045D">
        <w:rPr>
          <w:rFonts w:ascii="標楷體" w:eastAsia="標楷體" w:hAnsi="標楷體" w:cs="Times New Roman" w:hint="eastAsia"/>
          <w:bCs/>
          <w:color w:val="000000"/>
          <w:kern w:val="0"/>
          <w:sz w:val="32"/>
          <w:szCs w:val="32"/>
          <w:lang w:eastAsia="zh-TW"/>
        </w:rPr>
        <w:t>採</w:t>
      </w:r>
      <w:proofErr w:type="gramEnd"/>
      <w:r w:rsidRPr="00E6045D">
        <w:rPr>
          <w:rFonts w:ascii="標楷體" w:eastAsia="新細明體" w:hAnsi="標楷體" w:cs="Times New Roman" w:hint="eastAsia"/>
          <w:bCs/>
          <w:color w:val="000000"/>
          <w:kern w:val="0"/>
          <w:sz w:val="32"/>
          <w:szCs w:val="32"/>
          <w:lang w:eastAsia="zh-TW"/>
        </w:rPr>
        <w:t>A</w:t>
      </w:r>
      <w:r w:rsidRPr="00E6045D">
        <w:rPr>
          <w:rFonts w:ascii="標楷體" w:eastAsia="標楷體" w:hAnsi="標楷體" w:cs="Times New Roman" w:hint="eastAsia"/>
          <w:bCs/>
          <w:color w:val="000000"/>
          <w:kern w:val="0"/>
          <w:sz w:val="32"/>
          <w:szCs w:val="32"/>
          <w:lang w:eastAsia="zh-TW"/>
        </w:rPr>
        <w:t>4規格紙張製作</w:t>
      </w:r>
      <w:proofErr w:type="gramStart"/>
      <w:r w:rsidRPr="00E6045D">
        <w:rPr>
          <w:rFonts w:ascii="標楷體" w:eastAsia="標楷體" w:hAnsi="標楷體" w:cs="Times New Roman" w:hint="eastAsia"/>
          <w:bCs/>
          <w:color w:val="000000"/>
          <w:kern w:val="0"/>
          <w:sz w:val="32"/>
          <w:szCs w:val="32"/>
          <w:lang w:eastAsia="zh-TW"/>
        </w:rPr>
        <w:t>（</w:t>
      </w:r>
      <w:proofErr w:type="gramEnd"/>
      <w:r w:rsidRPr="00E6045D">
        <w:rPr>
          <w:rFonts w:ascii="標楷體" w:eastAsia="標楷體" w:hAnsi="標楷體" w:cs="Times New Roman" w:hint="eastAsia"/>
          <w:bCs/>
          <w:color w:val="000000"/>
          <w:kern w:val="0"/>
          <w:sz w:val="32"/>
          <w:szCs w:val="32"/>
          <w:lang w:eastAsia="zh-TW"/>
        </w:rPr>
        <w:t>如有A3規格需求請先折</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頁裝訂， </w:t>
      </w:r>
      <w:proofErr w:type="gramStart"/>
      <w:r w:rsidRPr="00E6045D">
        <w:rPr>
          <w:rFonts w:ascii="標楷體" w:eastAsia="標楷體" w:hAnsi="標楷體" w:cs="Times New Roman" w:hint="eastAsia"/>
          <w:bCs/>
          <w:color w:val="000000"/>
          <w:kern w:val="0"/>
          <w:sz w:val="32"/>
          <w:szCs w:val="32"/>
          <w:lang w:eastAsia="zh-TW"/>
        </w:rPr>
        <w:t>全冊最多</w:t>
      </w:r>
      <w:proofErr w:type="gramEnd"/>
      <w:r w:rsidRPr="00E6045D">
        <w:rPr>
          <w:rFonts w:ascii="標楷體" w:eastAsia="標楷體" w:hAnsi="標楷體" w:cs="Times New Roman" w:hint="eastAsia"/>
          <w:bCs/>
          <w:color w:val="000000"/>
          <w:kern w:val="0"/>
          <w:sz w:val="32"/>
          <w:szCs w:val="32"/>
          <w:lang w:eastAsia="zh-TW"/>
        </w:rPr>
        <w:t>以不超過50頁為原則</w:t>
      </w:r>
      <w:proofErr w:type="gramStart"/>
      <w:r w:rsidRPr="00E6045D">
        <w:rPr>
          <w:rFonts w:ascii="標楷體" w:eastAsia="標楷體" w:hAnsi="標楷體" w:cs="Times New Roman" w:hint="eastAsia"/>
          <w:bCs/>
          <w:color w:val="000000"/>
          <w:kern w:val="0"/>
          <w:sz w:val="32"/>
          <w:szCs w:val="32"/>
          <w:lang w:eastAsia="zh-TW"/>
        </w:rPr>
        <w:t>）</w:t>
      </w:r>
      <w:proofErr w:type="gramEnd"/>
      <w:r w:rsidRPr="00E6045D">
        <w:rPr>
          <w:rFonts w:ascii="標楷體" w:eastAsia="標楷體" w:hAnsi="標楷體" w:cs="Times New Roman" w:hint="eastAsia"/>
          <w:bCs/>
          <w:color w:val="000000"/>
          <w:kern w:val="0"/>
          <w:sz w:val="32"/>
          <w:szCs w:val="32"/>
          <w:lang w:eastAsia="zh-TW"/>
        </w:rPr>
        <w:t>，並於投標時於左側裝訂成</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冊送 34 冊，本案評審為對投標商所提服務建議書、評審符合需要廠商</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，並取得本會優先議價權。</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FF"/>
          <w:kern w:val="0"/>
          <w:sz w:val="32"/>
          <w:szCs w:val="32"/>
          <w:lang w:eastAsia="zh-TW"/>
        </w:rPr>
      </w:pP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
          <w:bCs/>
          <w:color w:val="000000"/>
          <w:spacing w:val="14"/>
          <w:kern w:val="0"/>
          <w:sz w:val="32"/>
          <w:szCs w:val="32"/>
          <w:lang w:eastAsia="zh-TW"/>
        </w:rPr>
      </w:pPr>
      <w:r w:rsidRPr="00E6045D">
        <w:rPr>
          <w:rFonts w:ascii="標楷體" w:eastAsia="標楷體" w:hAnsi="標楷體" w:cs="Times New Roman" w:hint="eastAsia"/>
          <w:b/>
          <w:bCs/>
          <w:color w:val="000000"/>
          <w:spacing w:val="14"/>
          <w:kern w:val="0"/>
          <w:sz w:val="32"/>
          <w:szCs w:val="32"/>
          <w:lang w:eastAsia="zh-TW"/>
        </w:rPr>
        <w:t>貳、評定方式</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
          <w:bCs/>
          <w:color w:val="000000"/>
          <w:spacing w:val="14"/>
          <w:kern w:val="0"/>
          <w:sz w:val="32"/>
          <w:szCs w:val="32"/>
          <w:lang w:eastAsia="zh-TW"/>
        </w:rPr>
      </w:pP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一、簡報：廠商當日簡報順序由現場抽籤決定，進場後始進行廠商簡報</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及答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。如有投標廠商逾時未到場經三次唱名後，該簡報與</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項目不予計分。</w:t>
      </w:r>
      <w:r w:rsidRPr="00E6045D">
        <w:rPr>
          <w:rFonts w:ascii="標楷體" w:eastAsia="SimSun" w:hAnsi="標楷體" w:cs="Times New Roman" w:hint="eastAsia"/>
          <w:bCs/>
          <w:color w:val="000000"/>
          <w:kern w:val="0"/>
          <w:sz w:val="32"/>
          <w:szCs w:val="32"/>
          <w:lang w:eastAsia="zh-TW"/>
        </w:rPr>
        <w:t xml:space="preserve"> </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二、投標廠商簡報及答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應備妥各項輔助資料及設備，廠商簡報</w:t>
      </w:r>
      <w:r w:rsidRPr="00E6045D">
        <w:rPr>
          <w:rFonts w:ascii="標楷體" w:eastAsia="標楷體" w:hAnsi="標楷體" w:cs="Times New Roman" w:hint="eastAsia"/>
          <w:bCs/>
          <w:color w:val="008080"/>
          <w:kern w:val="0"/>
          <w:sz w:val="32"/>
          <w:szCs w:val="32"/>
          <w:lang w:eastAsia="zh-TW"/>
        </w:rPr>
        <w:t>建議</w:t>
      </w:r>
      <w:r w:rsidRPr="00E6045D">
        <w:rPr>
          <w:rFonts w:ascii="標楷體" w:eastAsia="標楷體" w:hAnsi="標楷體" w:cs="Times New Roman" w:hint="eastAsia"/>
          <w:bCs/>
          <w:color w:val="000000"/>
          <w:kern w:val="0"/>
          <w:sz w:val="32"/>
          <w:szCs w:val="32"/>
          <w:lang w:eastAsia="zh-TW"/>
        </w:rPr>
        <w:t>由</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負責人親自簡報，簡報設備裝設時間為3分鐘，正式簡報時間為</w:t>
      </w:r>
      <w:r w:rsidRPr="00E6045D">
        <w:rPr>
          <w:rFonts w:ascii="標楷體" w:eastAsia="標楷體" w:hAnsi="標楷體" w:cs="Times New Roman" w:hint="eastAsia"/>
          <w:bCs/>
          <w:color w:val="000000"/>
          <w:spacing w:val="-40"/>
          <w:kern w:val="0"/>
          <w:sz w:val="32"/>
          <w:szCs w:val="32"/>
          <w:lang w:eastAsia="zh-TW"/>
        </w:rPr>
        <w:t>15</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分鐘，結束前 3分鐘按鈴一聲，3分鐘後按鈴結束，廠商答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時間</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以 10 分鐘為原則，評審小組得視答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情況調整時間且評審委員提</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問時間得不計入。</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三、廠商參與答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人數建議以不超過3人為限（含設備操作人員），且</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需為服務建議書組織表所列人員。</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四、評審委員將依據「評分項目表」各項次評分，若廠商提供服務建議</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書部分有明顯缺漏主要項目或內容，評審委員得針對</w:t>
      </w:r>
      <w:proofErr w:type="gramStart"/>
      <w:r w:rsidRPr="00E6045D">
        <w:rPr>
          <w:rFonts w:ascii="標楷體" w:eastAsia="標楷體" w:hAnsi="標楷體" w:cs="Times New Roman" w:hint="eastAsia"/>
          <w:bCs/>
          <w:color w:val="000000"/>
          <w:kern w:val="0"/>
          <w:sz w:val="32"/>
          <w:szCs w:val="32"/>
          <w:lang w:eastAsia="zh-TW"/>
        </w:rPr>
        <w:t>該子項不</w:t>
      </w:r>
      <w:proofErr w:type="gramEnd"/>
      <w:r w:rsidRPr="00E6045D">
        <w:rPr>
          <w:rFonts w:ascii="標楷體" w:eastAsia="標楷體" w:hAnsi="標楷體" w:cs="Times New Roman" w:hint="eastAsia"/>
          <w:bCs/>
          <w:color w:val="000000"/>
          <w:kern w:val="0"/>
          <w:sz w:val="32"/>
          <w:szCs w:val="32"/>
          <w:lang w:eastAsia="zh-TW"/>
        </w:rPr>
        <w:t>給予</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分數或較低分數。</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五、經評委審閱服務建議書、聽取簡報及答</w:t>
      </w:r>
      <w:proofErr w:type="gramStart"/>
      <w:r w:rsidRPr="00E6045D">
        <w:rPr>
          <w:rFonts w:ascii="標楷體" w:eastAsia="標楷體" w:hAnsi="標楷體" w:cs="Times New Roman" w:hint="eastAsia"/>
          <w:bCs/>
          <w:color w:val="000000"/>
          <w:kern w:val="0"/>
          <w:sz w:val="32"/>
          <w:szCs w:val="32"/>
          <w:lang w:eastAsia="zh-TW"/>
        </w:rPr>
        <w:t>詢</w:t>
      </w:r>
      <w:proofErr w:type="gramEnd"/>
      <w:r w:rsidRPr="00E6045D">
        <w:rPr>
          <w:rFonts w:ascii="標楷體" w:eastAsia="標楷體" w:hAnsi="標楷體" w:cs="Times New Roman" w:hint="eastAsia"/>
          <w:bCs/>
          <w:color w:val="000000"/>
          <w:kern w:val="0"/>
          <w:sz w:val="32"/>
          <w:szCs w:val="32"/>
          <w:lang w:eastAsia="zh-TW"/>
        </w:rPr>
        <w:t>完成，由各評審委員辦理</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序位評比後，交由工作小組就個別廠商各評審項目</w:t>
      </w:r>
      <w:proofErr w:type="gramStart"/>
      <w:r w:rsidRPr="00E6045D">
        <w:rPr>
          <w:rFonts w:ascii="標楷體" w:eastAsia="標楷體" w:hAnsi="標楷體" w:cs="Times New Roman" w:hint="eastAsia"/>
          <w:bCs/>
          <w:color w:val="000000"/>
          <w:kern w:val="0"/>
          <w:sz w:val="32"/>
          <w:szCs w:val="32"/>
          <w:lang w:eastAsia="zh-TW"/>
        </w:rPr>
        <w:t>及子項分別</w:t>
      </w:r>
      <w:proofErr w:type="gramEnd"/>
      <w:r w:rsidRPr="00E6045D">
        <w:rPr>
          <w:rFonts w:ascii="標楷體" w:eastAsia="標楷體" w:hAnsi="標楷體" w:cs="Times New Roman" w:hint="eastAsia"/>
          <w:bCs/>
          <w:color w:val="000000"/>
          <w:kern w:val="0"/>
          <w:sz w:val="32"/>
          <w:szCs w:val="32"/>
          <w:lang w:eastAsia="zh-TW"/>
        </w:rPr>
        <w:t>評分</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後予以加總，並依加總分數高低</w:t>
      </w:r>
      <w:proofErr w:type="gramStart"/>
      <w:r w:rsidRPr="00E6045D">
        <w:rPr>
          <w:rFonts w:ascii="標楷體" w:eastAsia="標楷體" w:hAnsi="標楷體" w:cs="Times New Roman" w:hint="eastAsia"/>
          <w:bCs/>
          <w:color w:val="000000"/>
          <w:kern w:val="0"/>
          <w:sz w:val="32"/>
          <w:szCs w:val="32"/>
          <w:lang w:eastAsia="zh-TW"/>
        </w:rPr>
        <w:t>轉換為序位</w:t>
      </w:r>
      <w:proofErr w:type="gramEnd"/>
      <w:r w:rsidRPr="00E6045D">
        <w:rPr>
          <w:rFonts w:ascii="標楷體" w:eastAsia="標楷體" w:hAnsi="標楷體" w:cs="Times New Roman" w:hint="eastAsia"/>
          <w:bCs/>
          <w:color w:val="000000"/>
          <w:kern w:val="0"/>
          <w:sz w:val="32"/>
          <w:szCs w:val="32"/>
          <w:lang w:eastAsia="zh-TW"/>
        </w:rPr>
        <w:t>。個別廠商之平均總評</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分（計算至小數點以下</w:t>
      </w:r>
      <w:proofErr w:type="gramStart"/>
      <w:r w:rsidRPr="00E6045D">
        <w:rPr>
          <w:rFonts w:ascii="標楷體" w:eastAsia="標楷體" w:hAnsi="標楷體" w:cs="Times New Roman" w:hint="eastAsia"/>
          <w:bCs/>
          <w:color w:val="000000"/>
          <w:kern w:val="0"/>
          <w:sz w:val="32"/>
          <w:szCs w:val="32"/>
          <w:lang w:eastAsia="zh-TW"/>
        </w:rPr>
        <w:t>一</w:t>
      </w:r>
      <w:proofErr w:type="gramEnd"/>
      <w:r w:rsidRPr="00E6045D">
        <w:rPr>
          <w:rFonts w:ascii="標楷體" w:eastAsia="標楷體" w:hAnsi="標楷體" w:cs="Times New Roman" w:hint="eastAsia"/>
          <w:bCs/>
          <w:color w:val="000000"/>
          <w:kern w:val="0"/>
          <w:sz w:val="32"/>
          <w:szCs w:val="32"/>
          <w:lang w:eastAsia="zh-TW"/>
        </w:rPr>
        <w:t>位數，小數點以下第二位四捨五入），評</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分第1名1分，第2名2分，第3名為3分，</w:t>
      </w:r>
      <w:proofErr w:type="gramStart"/>
      <w:r w:rsidRPr="00E6045D">
        <w:rPr>
          <w:rFonts w:ascii="標楷體" w:eastAsia="標楷體" w:hAnsi="標楷體" w:cs="Times New Roman" w:hint="eastAsia"/>
          <w:bCs/>
          <w:color w:val="000000"/>
          <w:kern w:val="0"/>
          <w:sz w:val="32"/>
          <w:szCs w:val="32"/>
          <w:lang w:eastAsia="zh-TW"/>
        </w:rPr>
        <w:t>餘均為4分）</w:t>
      </w:r>
      <w:proofErr w:type="gramEnd"/>
      <w:r w:rsidRPr="00E6045D">
        <w:rPr>
          <w:rFonts w:ascii="標楷體" w:eastAsia="標楷體" w:hAnsi="標楷體" w:cs="Times New Roman" w:hint="eastAsia"/>
          <w:bCs/>
          <w:color w:val="000000"/>
          <w:kern w:val="0"/>
          <w:sz w:val="32"/>
          <w:szCs w:val="32"/>
          <w:lang w:eastAsia="zh-TW"/>
        </w:rPr>
        <w:t>，以序</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位總數最低者為第1名，次低者為第2名，依此類推。</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六、評審委員於各評審項目</w:t>
      </w:r>
      <w:proofErr w:type="gramStart"/>
      <w:r w:rsidRPr="00E6045D">
        <w:rPr>
          <w:rFonts w:ascii="標楷體" w:eastAsia="標楷體" w:hAnsi="標楷體" w:cs="Times New Roman" w:hint="eastAsia"/>
          <w:bCs/>
          <w:color w:val="000000"/>
          <w:kern w:val="0"/>
          <w:sz w:val="32"/>
          <w:szCs w:val="32"/>
          <w:lang w:eastAsia="zh-TW"/>
        </w:rPr>
        <w:t>及子項之</w:t>
      </w:r>
      <w:proofErr w:type="gramEnd"/>
      <w:r w:rsidRPr="00E6045D">
        <w:rPr>
          <w:rFonts w:ascii="標楷體" w:eastAsia="標楷體" w:hAnsi="標楷體" w:cs="Times New Roman" w:hint="eastAsia"/>
          <w:bCs/>
          <w:color w:val="000000"/>
          <w:kern w:val="0"/>
          <w:sz w:val="32"/>
          <w:szCs w:val="32"/>
          <w:lang w:eastAsia="zh-TW"/>
        </w:rPr>
        <w:t>評分加總</w:t>
      </w:r>
      <w:proofErr w:type="gramStart"/>
      <w:r w:rsidRPr="00E6045D">
        <w:rPr>
          <w:rFonts w:ascii="標楷體" w:eastAsia="標楷體" w:hAnsi="標楷體" w:cs="Times New Roman" w:hint="eastAsia"/>
          <w:bCs/>
          <w:color w:val="000000"/>
          <w:kern w:val="0"/>
          <w:sz w:val="32"/>
          <w:szCs w:val="32"/>
          <w:lang w:eastAsia="zh-TW"/>
        </w:rPr>
        <w:t>轉換為序位</w:t>
      </w:r>
      <w:proofErr w:type="gramEnd"/>
      <w:r w:rsidRPr="00E6045D">
        <w:rPr>
          <w:rFonts w:ascii="標楷體" w:eastAsia="標楷體" w:hAnsi="標楷體" w:cs="Times New Roman" w:hint="eastAsia"/>
          <w:bCs/>
          <w:color w:val="000000"/>
          <w:kern w:val="0"/>
          <w:sz w:val="32"/>
          <w:szCs w:val="32"/>
          <w:lang w:eastAsia="zh-TW"/>
        </w:rPr>
        <w:t>後，彙整合計</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各</w:t>
      </w:r>
      <w:proofErr w:type="gramStart"/>
      <w:r w:rsidRPr="00E6045D">
        <w:rPr>
          <w:rFonts w:ascii="標楷體" w:eastAsia="標楷體" w:hAnsi="標楷體" w:cs="Times New Roman" w:hint="eastAsia"/>
          <w:bCs/>
          <w:color w:val="000000"/>
          <w:kern w:val="0"/>
          <w:sz w:val="32"/>
          <w:szCs w:val="32"/>
          <w:lang w:eastAsia="zh-TW"/>
        </w:rPr>
        <w:t>廠商之序位</w:t>
      </w:r>
      <w:proofErr w:type="gramEnd"/>
      <w:r w:rsidRPr="00E6045D">
        <w:rPr>
          <w:rFonts w:ascii="標楷體" w:eastAsia="標楷體" w:hAnsi="標楷體" w:cs="Times New Roman" w:hint="eastAsia"/>
          <w:bCs/>
          <w:color w:val="000000"/>
          <w:kern w:val="0"/>
          <w:sz w:val="32"/>
          <w:szCs w:val="32"/>
          <w:lang w:eastAsia="zh-TW"/>
        </w:rPr>
        <w:t>，前三序位廠商進入比價。序位第1名廠商優先進行</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減價，低於底價為決標廠商，如仍未能低於底價，進入比價廠商同</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時進行比價，以低於底價最低價者為決標廠商，皆未低於底價則本</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次開標廢標。</w:t>
      </w:r>
    </w:p>
    <w:p w:rsidR="00E6045D" w:rsidRPr="00E6045D" w:rsidRDefault="00E6045D" w:rsidP="00E6045D">
      <w:pPr>
        <w:kinsoku w:val="0"/>
        <w:adjustRightInd w:val="0"/>
        <w:spacing w:after="0" w:line="360" w:lineRule="exact"/>
        <w:jc w:val="both"/>
        <w:textDirection w:val="lrTbV"/>
        <w:textAlignment w:val="baseline"/>
        <w:rPr>
          <w:rFonts w:ascii="標楷體" w:eastAsia="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七、廠商投標無論得標與否，均不得要求任何費用。</w:t>
      </w:r>
    </w:p>
    <w:p w:rsidR="00E44F57" w:rsidRPr="00DE6766" w:rsidRDefault="00E6045D" w:rsidP="00E6045D">
      <w:pPr>
        <w:kinsoku w:val="0"/>
        <w:adjustRightInd w:val="0"/>
        <w:spacing w:after="0" w:line="360" w:lineRule="exact"/>
        <w:jc w:val="both"/>
        <w:textDirection w:val="lrTbV"/>
        <w:textAlignment w:val="baseline"/>
        <w:rPr>
          <w:rFonts w:ascii="標楷體" w:hAnsi="標楷體" w:cs="Times New Roman"/>
          <w:bCs/>
          <w:color w:val="000000"/>
          <w:kern w:val="0"/>
          <w:sz w:val="32"/>
          <w:szCs w:val="32"/>
          <w:lang w:eastAsia="zh-TW"/>
        </w:rPr>
      </w:pPr>
      <w:r w:rsidRPr="00E6045D">
        <w:rPr>
          <w:rFonts w:ascii="標楷體" w:eastAsia="標楷體" w:hAnsi="標楷體" w:cs="Times New Roman" w:hint="eastAsia"/>
          <w:bCs/>
          <w:color w:val="000000"/>
          <w:kern w:val="0"/>
          <w:sz w:val="32"/>
          <w:szCs w:val="32"/>
          <w:lang w:eastAsia="zh-TW"/>
        </w:rPr>
        <w:t xml:space="preserve">  八、其他未盡事宜，得由評審小組議決定之。</w:t>
      </w:r>
    </w:p>
    <w:p w:rsidR="00E44F57" w:rsidRPr="00E021C6" w:rsidRDefault="00E44F57" w:rsidP="00DE6766">
      <w:pPr>
        <w:spacing w:after="0" w:line="240" w:lineRule="auto"/>
        <w:rPr>
          <w:lang w:eastAsia="zh-TW"/>
        </w:rPr>
      </w:pPr>
    </w:p>
    <w:p w:rsidR="00E44F57" w:rsidRPr="00E44F57" w:rsidRDefault="00E44F57" w:rsidP="00E44F57">
      <w:pPr>
        <w:widowControl/>
        <w:spacing w:after="0" w:line="240" w:lineRule="auto"/>
        <w:jc w:val="center"/>
        <w:rPr>
          <w:rFonts w:ascii="標楷體" w:eastAsia="SimSun" w:hAnsi="標楷體" w:cs="Times New Roman"/>
          <w:b/>
          <w:snapToGrid w:val="0"/>
          <w:color w:val="FF0000"/>
          <w:spacing w:val="10"/>
          <w:sz w:val="24"/>
          <w:szCs w:val="24"/>
          <w:lang w:eastAsia="zh-TW"/>
        </w:rPr>
      </w:pPr>
      <w:r w:rsidRPr="00E44F57">
        <w:rPr>
          <w:rFonts w:ascii="標楷體" w:eastAsia="標楷體" w:hAnsi="標楷體" w:cs="Times New Roman" w:hint="eastAsia"/>
          <w:b/>
          <w:snapToGrid w:val="0"/>
          <w:color w:val="FF0000"/>
          <w:spacing w:val="10"/>
          <w:sz w:val="24"/>
          <w:szCs w:val="24"/>
          <w:lang w:eastAsia="zh-TW"/>
        </w:rPr>
        <w:t>水蓮山莊生活館俱樂部委託服務管理暨</w:t>
      </w:r>
    </w:p>
    <w:p w:rsidR="00E44F57" w:rsidRPr="00E44F57" w:rsidRDefault="00E44F57" w:rsidP="00E44F57">
      <w:pPr>
        <w:widowControl/>
        <w:spacing w:after="0" w:line="240" w:lineRule="auto"/>
        <w:jc w:val="center"/>
        <w:rPr>
          <w:rFonts w:ascii="標楷體" w:eastAsia="標楷體" w:hAnsi="標楷體" w:cs="Times New Roman"/>
          <w:b/>
          <w:snapToGrid w:val="0"/>
          <w:color w:val="FF0000"/>
          <w:spacing w:val="10"/>
          <w:sz w:val="24"/>
          <w:szCs w:val="24"/>
          <w:lang w:eastAsia="zh-TW"/>
        </w:rPr>
      </w:pPr>
      <w:r w:rsidRPr="00E44F57">
        <w:rPr>
          <w:rFonts w:ascii="標楷體" w:eastAsia="標楷體" w:hAnsi="標楷體" w:cs="Times New Roman" w:hint="eastAsia"/>
          <w:b/>
          <w:snapToGrid w:val="0"/>
          <w:color w:val="FF0000"/>
          <w:spacing w:val="10"/>
          <w:sz w:val="24"/>
          <w:szCs w:val="24"/>
          <w:lang w:eastAsia="zh-TW"/>
        </w:rPr>
        <w:t>泳池三溫暖保養維護</w:t>
      </w:r>
    </w:p>
    <w:p w:rsidR="00E44F57" w:rsidRPr="00E44F57" w:rsidRDefault="00E44F57" w:rsidP="00E44F57">
      <w:pPr>
        <w:spacing w:after="0" w:line="400" w:lineRule="exact"/>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廠商評審評分項目表</w:t>
      </w:r>
    </w:p>
    <w:p w:rsidR="00E44F57" w:rsidRPr="00E44F57" w:rsidRDefault="00E44F57" w:rsidP="00E44F57">
      <w:pPr>
        <w:wordWrap w:val="0"/>
        <w:spacing w:after="0" w:line="400" w:lineRule="exact"/>
        <w:ind w:right="120"/>
        <w:jc w:val="right"/>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 xml:space="preserve">評審委員：               </w:t>
      </w:r>
    </w:p>
    <w:tbl>
      <w:tblPr>
        <w:tblW w:w="9677" w:type="dxa"/>
        <w:jc w:val="center"/>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E44F57" w:rsidRPr="00E44F57" w:rsidTr="005F4155">
        <w:trPr>
          <w:cantSplit/>
          <w:jc w:val="center"/>
        </w:trPr>
        <w:tc>
          <w:tcPr>
            <w:tcW w:w="4990" w:type="dxa"/>
            <w:gridSpan w:val="3"/>
            <w:vMerge w:val="restart"/>
            <w:vAlign w:val="center"/>
          </w:tcPr>
          <w:p w:rsidR="00E44F57" w:rsidRPr="00E44F57" w:rsidRDefault="00E44F57" w:rsidP="00E44F57">
            <w:pPr>
              <w:spacing w:after="38" w:line="340" w:lineRule="exact"/>
              <w:ind w:left="28" w:right="28"/>
              <w:jc w:val="distribute"/>
              <w:rPr>
                <w:rFonts w:ascii="標楷體" w:eastAsia="標楷體" w:hAnsi="標楷體" w:cs="Times New Roman"/>
                <w:sz w:val="28"/>
                <w:szCs w:val="24"/>
                <w:lang w:eastAsia="zh-TW"/>
              </w:rPr>
            </w:pPr>
            <w:r w:rsidRPr="00E44F57">
              <w:rPr>
                <w:rFonts w:ascii="標楷體" w:eastAsia="標楷體" w:hAnsi="標楷體" w:cs="Times New Roman" w:hint="eastAsia"/>
                <w:sz w:val="28"/>
                <w:szCs w:val="24"/>
                <w:lang w:eastAsia="zh-TW"/>
              </w:rPr>
              <w:t>評分項目及標準</w:t>
            </w:r>
          </w:p>
        </w:tc>
        <w:tc>
          <w:tcPr>
            <w:tcW w:w="953" w:type="dxa"/>
            <w:vMerge w:val="restart"/>
            <w:vAlign w:val="center"/>
          </w:tcPr>
          <w:p w:rsidR="00E44F57" w:rsidRPr="00E44F57" w:rsidRDefault="00E44F57" w:rsidP="00E44F57">
            <w:pPr>
              <w:spacing w:after="38" w:line="340" w:lineRule="exact"/>
              <w:ind w:left="28" w:right="28"/>
              <w:jc w:val="center"/>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配分</w:t>
            </w:r>
          </w:p>
        </w:tc>
        <w:tc>
          <w:tcPr>
            <w:tcW w:w="2883" w:type="dxa"/>
            <w:gridSpan w:val="5"/>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廠商編號得分</w:t>
            </w:r>
          </w:p>
        </w:tc>
        <w:tc>
          <w:tcPr>
            <w:tcW w:w="851" w:type="dxa"/>
            <w:vMerge w:val="restart"/>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備考</w:t>
            </w:r>
          </w:p>
        </w:tc>
      </w:tr>
      <w:tr w:rsidR="00E44F57" w:rsidRPr="00E44F57" w:rsidTr="00E44F57">
        <w:trPr>
          <w:cantSplit/>
          <w:trHeight w:val="190"/>
          <w:jc w:val="center"/>
        </w:trPr>
        <w:tc>
          <w:tcPr>
            <w:tcW w:w="4990" w:type="dxa"/>
            <w:gridSpan w:val="3"/>
            <w:vMerge/>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953" w:type="dxa"/>
            <w:vMerge/>
            <w:tcBorders>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bottom w:val="single" w:sz="4" w:space="0" w:color="auto"/>
            </w:tcBorders>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1</w:t>
            </w:r>
          </w:p>
        </w:tc>
        <w:tc>
          <w:tcPr>
            <w:tcW w:w="567" w:type="dxa"/>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2</w:t>
            </w:r>
          </w:p>
        </w:tc>
        <w:tc>
          <w:tcPr>
            <w:tcW w:w="567" w:type="dxa"/>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3</w:t>
            </w:r>
          </w:p>
        </w:tc>
        <w:tc>
          <w:tcPr>
            <w:tcW w:w="567" w:type="dxa"/>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4</w:t>
            </w:r>
          </w:p>
        </w:tc>
        <w:tc>
          <w:tcPr>
            <w:tcW w:w="615" w:type="dxa"/>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5</w:t>
            </w:r>
          </w:p>
        </w:tc>
        <w:tc>
          <w:tcPr>
            <w:tcW w:w="851" w:type="dxa"/>
            <w:vMerge/>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1073"/>
          <w:jc w:val="center"/>
        </w:trPr>
        <w:tc>
          <w:tcPr>
            <w:tcW w:w="454" w:type="dxa"/>
            <w:tcBorders>
              <w:top w:val="single" w:sz="4" w:space="0" w:color="auto"/>
            </w:tcBorders>
            <w:vAlign w:val="center"/>
          </w:tcPr>
          <w:p w:rsidR="00E44F57" w:rsidRPr="00E44F57" w:rsidRDefault="00E44F57" w:rsidP="00E44F57">
            <w:pPr>
              <w:spacing w:after="38" w:line="300" w:lineRule="exact"/>
              <w:ind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bCs/>
                <w:color w:val="000000"/>
                <w:sz w:val="20"/>
                <w:szCs w:val="24"/>
                <w:lang w:eastAsia="zh-TW"/>
              </w:rPr>
              <w:t>團隊</w:t>
            </w:r>
          </w:p>
        </w:tc>
        <w:tc>
          <w:tcPr>
            <w:tcW w:w="4536" w:type="dxa"/>
            <w:gridSpan w:val="2"/>
            <w:vAlign w:val="center"/>
          </w:tcPr>
          <w:p w:rsidR="00E44F57" w:rsidRPr="00E44F57" w:rsidRDefault="00E44F57" w:rsidP="00E44F57">
            <w:p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（評分子項）</w:t>
            </w:r>
          </w:p>
          <w:p w:rsidR="00E44F57" w:rsidRPr="00E44F57" w:rsidRDefault="00E44F57" w:rsidP="00E44F57">
            <w:p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團隊組織架構、成員簡介及主要工作人員經歷。</w:t>
            </w:r>
          </w:p>
        </w:tc>
        <w:tc>
          <w:tcPr>
            <w:tcW w:w="953" w:type="dxa"/>
            <w:tcBorders>
              <w:top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5</w:t>
            </w:r>
          </w:p>
        </w:tc>
        <w:tc>
          <w:tcPr>
            <w:tcW w:w="567"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2407"/>
          <w:jc w:val="center"/>
        </w:trPr>
        <w:tc>
          <w:tcPr>
            <w:tcW w:w="454" w:type="dxa"/>
            <w:tcBorders>
              <w:top w:val="single" w:sz="4" w:space="0" w:color="auto"/>
            </w:tcBorders>
            <w:vAlign w:val="center"/>
          </w:tcPr>
          <w:p w:rsidR="00E44F57" w:rsidRPr="00E44F57" w:rsidRDefault="00E44F57" w:rsidP="00E44F57">
            <w:pPr>
              <w:spacing w:after="38" w:line="300" w:lineRule="exact"/>
              <w:ind w:left="28" w:right="28"/>
              <w:jc w:val="center"/>
              <w:rPr>
                <w:rFonts w:ascii="標楷體" w:eastAsia="SimSun" w:hAnsi="標楷體" w:cs="Times New Roman"/>
                <w:sz w:val="20"/>
                <w:szCs w:val="24"/>
              </w:rPr>
            </w:pPr>
            <w:r w:rsidRPr="00E44F57">
              <w:rPr>
                <w:rFonts w:ascii="標楷體" w:eastAsia="標楷體" w:hAnsi="標楷體" w:cs="Times New Roman" w:hint="eastAsia"/>
                <w:sz w:val="20"/>
                <w:szCs w:val="24"/>
                <w:lang w:eastAsia="zh-TW"/>
              </w:rPr>
              <w:t>技術、</w:t>
            </w:r>
          </w:p>
          <w:p w:rsidR="00E44F57" w:rsidRPr="00E44F57" w:rsidRDefault="00E44F57" w:rsidP="00E44F57">
            <w:pPr>
              <w:spacing w:after="38" w:line="300" w:lineRule="exact"/>
              <w:ind w:left="28"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sz w:val="20"/>
                <w:szCs w:val="24"/>
                <w:lang w:eastAsia="zh-TW"/>
              </w:rPr>
              <w:t>人力</w:t>
            </w:r>
          </w:p>
          <w:p w:rsidR="00E44F57" w:rsidRPr="00E44F57" w:rsidRDefault="00E44F57" w:rsidP="00E44F57">
            <w:pPr>
              <w:spacing w:after="38" w:line="300" w:lineRule="exact"/>
              <w:ind w:left="28"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sz w:val="20"/>
                <w:szCs w:val="24"/>
                <w:lang w:eastAsia="zh-TW"/>
              </w:rPr>
              <w:t>及配備</w:t>
            </w:r>
          </w:p>
        </w:tc>
        <w:tc>
          <w:tcPr>
            <w:tcW w:w="4536" w:type="dxa"/>
            <w:gridSpan w:val="2"/>
            <w:vAlign w:val="center"/>
          </w:tcPr>
          <w:p w:rsidR="00E44F57" w:rsidRPr="00E44F57" w:rsidRDefault="00E44F57" w:rsidP="00E44F57">
            <w:pPr>
              <w:spacing w:after="0" w:line="0" w:lineRule="atLeast"/>
              <w:ind w:right="84"/>
              <w:jc w:val="both"/>
              <w:rPr>
                <w:rFonts w:ascii="標楷體" w:eastAsia="標楷體" w:hAnsi="標楷體" w:cs="Times New Roman"/>
                <w:color w:val="000000"/>
                <w:sz w:val="24"/>
                <w:szCs w:val="24"/>
                <w:lang w:eastAsia="zh-TW"/>
              </w:rPr>
            </w:pPr>
            <w:r w:rsidRPr="00E44F57">
              <w:rPr>
                <w:rFonts w:ascii="標楷體" w:eastAsia="標楷體" w:hAnsi="標楷體" w:cs="Times New Roman" w:hint="eastAsia"/>
                <w:sz w:val="24"/>
                <w:szCs w:val="24"/>
                <w:lang w:eastAsia="zh-TW"/>
              </w:rPr>
              <w:t>（評分子項）</w:t>
            </w:r>
          </w:p>
          <w:p w:rsidR="00E44F57" w:rsidRPr="00E44F57" w:rsidRDefault="00E44F57" w:rsidP="00E44F57">
            <w:pPr>
              <w:numPr>
                <w:ilvl w:val="0"/>
                <w:numId w:val="4"/>
              </w:num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人力規劃之專業性、可行性。</w:t>
            </w:r>
          </w:p>
          <w:p w:rsidR="00E44F57" w:rsidRPr="00E44F57" w:rsidRDefault="00E44F57" w:rsidP="00E44F57">
            <w:pPr>
              <w:numPr>
                <w:ilvl w:val="0"/>
                <w:numId w:val="4"/>
              </w:numPr>
              <w:spacing w:after="0" w:line="0" w:lineRule="atLeast"/>
              <w:ind w:right="84"/>
              <w:jc w:val="both"/>
              <w:rPr>
                <w:rFonts w:ascii="標楷體" w:eastAsia="標楷體" w:hAnsi="標楷體" w:cs="Times New Roman"/>
                <w:color w:val="000000"/>
                <w:sz w:val="24"/>
                <w:szCs w:val="24"/>
                <w:lang w:eastAsia="zh-TW"/>
              </w:rPr>
            </w:pPr>
            <w:r w:rsidRPr="00E44F57">
              <w:rPr>
                <w:rFonts w:ascii="標楷體" w:eastAsia="標楷體" w:hAnsi="標楷體" w:cs="Times New Roman" w:hint="eastAsia"/>
                <w:sz w:val="24"/>
                <w:szCs w:val="24"/>
                <w:lang w:eastAsia="zh-TW"/>
              </w:rPr>
              <w:t>符合俱樂部管理項目所需之各項必要技術專長</w:t>
            </w:r>
            <w:r w:rsidRPr="00E44F57">
              <w:rPr>
                <w:rFonts w:ascii="標楷體" w:eastAsia="新細明體" w:hAnsi="標楷體" w:cs="Times New Roman" w:hint="eastAsia"/>
                <w:color w:val="000000"/>
                <w:sz w:val="24"/>
                <w:szCs w:val="24"/>
                <w:lang w:eastAsia="zh-TW"/>
              </w:rPr>
              <w:t>。</w:t>
            </w:r>
          </w:p>
        </w:tc>
        <w:tc>
          <w:tcPr>
            <w:tcW w:w="953" w:type="dxa"/>
            <w:tcBorders>
              <w:top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15</w:t>
            </w:r>
          </w:p>
        </w:tc>
        <w:tc>
          <w:tcPr>
            <w:tcW w:w="567"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p>
        </w:tc>
      </w:tr>
      <w:tr w:rsidR="00E44F57" w:rsidRPr="00E44F57" w:rsidTr="00E44F57">
        <w:trPr>
          <w:cantSplit/>
          <w:trHeight w:val="1721"/>
          <w:jc w:val="center"/>
        </w:trPr>
        <w:tc>
          <w:tcPr>
            <w:tcW w:w="454" w:type="dxa"/>
            <w:tcBorders>
              <w:top w:val="single" w:sz="4" w:space="0" w:color="auto"/>
            </w:tcBorders>
          </w:tcPr>
          <w:p w:rsidR="00E44F57" w:rsidRPr="00E44F57" w:rsidRDefault="00E44F57" w:rsidP="00E44F57">
            <w:pPr>
              <w:spacing w:after="38" w:line="300" w:lineRule="exact"/>
              <w:ind w:left="28"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sz w:val="20"/>
                <w:szCs w:val="24"/>
                <w:lang w:eastAsia="zh-TW"/>
              </w:rPr>
              <w:t>專業管理</w:t>
            </w:r>
          </w:p>
          <w:p w:rsidR="00E44F57" w:rsidRPr="00E44F57" w:rsidRDefault="00E44F57" w:rsidP="00E44F57">
            <w:pPr>
              <w:spacing w:after="38" w:line="300" w:lineRule="exact"/>
              <w:ind w:left="28"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sz w:val="20"/>
                <w:szCs w:val="24"/>
                <w:lang w:eastAsia="zh-TW"/>
              </w:rPr>
              <w:t>能力</w:t>
            </w:r>
          </w:p>
        </w:tc>
        <w:tc>
          <w:tcPr>
            <w:tcW w:w="4536" w:type="dxa"/>
            <w:gridSpan w:val="2"/>
            <w:vAlign w:val="center"/>
          </w:tcPr>
          <w:p w:rsidR="00E44F57" w:rsidRPr="00E44F57" w:rsidRDefault="00E44F57" w:rsidP="00E44F57">
            <w:p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（評分子項）</w:t>
            </w:r>
          </w:p>
          <w:p w:rsidR="00E44F57" w:rsidRPr="00E44F57" w:rsidRDefault="00E44F57" w:rsidP="00E44F57">
            <w:pPr>
              <w:numPr>
                <w:ilvl w:val="0"/>
                <w:numId w:val="5"/>
              </w:num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管理計畫之完整性、可行性</w:t>
            </w:r>
          </w:p>
          <w:p w:rsidR="00E44F57" w:rsidRPr="00E44F57" w:rsidRDefault="00E44F57" w:rsidP="00E44F57">
            <w:pPr>
              <w:numPr>
                <w:ilvl w:val="0"/>
                <w:numId w:val="5"/>
              </w:numPr>
              <w:spacing w:after="0" w:line="0" w:lineRule="atLeast"/>
              <w:ind w:right="84"/>
              <w:jc w:val="both"/>
              <w:rPr>
                <w:rFonts w:ascii="標楷體" w:eastAsia="標楷體" w:hAnsi="標楷體" w:cs="Times New Roman"/>
                <w:sz w:val="24"/>
                <w:szCs w:val="24"/>
                <w:lang w:eastAsia="zh-TW"/>
              </w:rPr>
            </w:pPr>
            <w:proofErr w:type="gramStart"/>
            <w:r w:rsidRPr="00E44F57">
              <w:rPr>
                <w:rFonts w:ascii="標楷體" w:eastAsia="標楷體" w:hAnsi="標楷體" w:cs="Times New Roman" w:hint="eastAsia"/>
                <w:sz w:val="24"/>
                <w:szCs w:val="24"/>
                <w:lang w:eastAsia="zh-TW"/>
              </w:rPr>
              <w:t>對扣點</w:t>
            </w:r>
            <w:proofErr w:type="gramEnd"/>
            <w:r w:rsidRPr="00E44F57">
              <w:rPr>
                <w:rFonts w:ascii="標楷體" w:eastAsia="標楷體" w:hAnsi="標楷體" w:cs="Times New Roman" w:hint="eastAsia"/>
                <w:sz w:val="24"/>
                <w:szCs w:val="24"/>
                <w:lang w:eastAsia="zh-TW"/>
              </w:rPr>
              <w:t>制度、管理規範及服務事項之瞭解程度</w:t>
            </w:r>
          </w:p>
        </w:tc>
        <w:tc>
          <w:tcPr>
            <w:tcW w:w="953" w:type="dxa"/>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30</w:t>
            </w: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5F4155">
        <w:trPr>
          <w:cantSplit/>
          <w:trHeight w:val="847"/>
          <w:jc w:val="center"/>
        </w:trPr>
        <w:tc>
          <w:tcPr>
            <w:tcW w:w="454" w:type="dxa"/>
            <w:tcBorders>
              <w:top w:val="single" w:sz="4" w:space="0" w:color="auto"/>
            </w:tcBorders>
          </w:tcPr>
          <w:p w:rsidR="00E44F57" w:rsidRPr="00E44F57" w:rsidRDefault="00E44F57" w:rsidP="00E44F57">
            <w:pPr>
              <w:spacing w:after="38" w:line="300" w:lineRule="exact"/>
              <w:ind w:left="28" w:right="28"/>
              <w:jc w:val="center"/>
              <w:rPr>
                <w:rFonts w:ascii="標楷體" w:eastAsia="標楷體" w:hAnsi="標楷體" w:cs="Times New Roman"/>
                <w:sz w:val="20"/>
                <w:szCs w:val="24"/>
                <w:lang w:eastAsia="zh-TW"/>
              </w:rPr>
            </w:pPr>
            <w:r w:rsidRPr="00E44F57">
              <w:rPr>
                <w:rFonts w:ascii="標楷體" w:eastAsia="標楷體" w:hAnsi="標楷體" w:cs="Times New Roman" w:hint="eastAsia"/>
                <w:sz w:val="20"/>
                <w:szCs w:val="24"/>
                <w:lang w:eastAsia="zh-TW"/>
              </w:rPr>
              <w:t>履約能力</w:t>
            </w:r>
          </w:p>
        </w:tc>
        <w:tc>
          <w:tcPr>
            <w:tcW w:w="4536" w:type="dxa"/>
            <w:gridSpan w:val="2"/>
            <w:vAlign w:val="center"/>
          </w:tcPr>
          <w:p w:rsidR="00E44F57" w:rsidRPr="00E44F57" w:rsidRDefault="00E44F57" w:rsidP="00E44F57">
            <w:p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（評分子項）</w:t>
            </w:r>
          </w:p>
          <w:p w:rsidR="00E44F57" w:rsidRPr="00E44F57" w:rsidRDefault="00E44F57" w:rsidP="00E44F57">
            <w:pPr>
              <w:numPr>
                <w:ilvl w:val="0"/>
                <w:numId w:val="6"/>
              </w:num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資本額、信託履約公司。</w:t>
            </w:r>
          </w:p>
          <w:p w:rsidR="00E44F57" w:rsidRPr="00E44F57" w:rsidRDefault="00E44F57" w:rsidP="00E44F57">
            <w:pPr>
              <w:numPr>
                <w:ilvl w:val="0"/>
                <w:numId w:val="6"/>
              </w:num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工作實績及服務經驗。</w:t>
            </w:r>
          </w:p>
          <w:p w:rsidR="00E44F57" w:rsidRPr="00E44F57" w:rsidRDefault="00E44F57" w:rsidP="00E44F57">
            <w:pPr>
              <w:numPr>
                <w:ilvl w:val="0"/>
                <w:numId w:val="6"/>
              </w:numPr>
              <w:spacing w:after="0" w:line="0" w:lineRule="atLeast"/>
              <w:ind w:right="84"/>
              <w:jc w:val="both"/>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是否有違規、危安事件記錄。</w:t>
            </w:r>
          </w:p>
        </w:tc>
        <w:tc>
          <w:tcPr>
            <w:tcW w:w="953" w:type="dxa"/>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10</w:t>
            </w: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546"/>
          <w:jc w:val="center"/>
        </w:trPr>
        <w:tc>
          <w:tcPr>
            <w:tcW w:w="454" w:type="dxa"/>
            <w:tcBorders>
              <w:top w:val="single" w:sz="4" w:space="0" w:color="auto"/>
              <w:bottom w:val="single" w:sz="4" w:space="0" w:color="auto"/>
            </w:tcBorders>
            <w:vAlign w:val="center"/>
          </w:tcPr>
          <w:p w:rsidR="00E44F57" w:rsidRPr="00E44F57" w:rsidRDefault="00E44F57" w:rsidP="00E44F57">
            <w:pPr>
              <w:spacing w:after="38" w:line="300" w:lineRule="exact"/>
              <w:ind w:left="28" w:right="28"/>
              <w:jc w:val="center"/>
              <w:rPr>
                <w:rFonts w:ascii="標楷體" w:eastAsia="標楷體" w:hAnsi="標楷體" w:cs="Times New Roman"/>
                <w:color w:val="000000"/>
                <w:sz w:val="20"/>
                <w:szCs w:val="24"/>
                <w:lang w:eastAsia="zh-TW"/>
              </w:rPr>
            </w:pPr>
            <w:r w:rsidRPr="00E44F57">
              <w:rPr>
                <w:rFonts w:ascii="標楷體" w:eastAsia="標楷體" w:hAnsi="標楷體" w:cs="Times New Roman" w:hint="eastAsia"/>
                <w:color w:val="000000"/>
                <w:sz w:val="20"/>
                <w:szCs w:val="24"/>
                <w:lang w:eastAsia="zh-TW"/>
              </w:rPr>
              <w:t>價格</w:t>
            </w:r>
          </w:p>
        </w:tc>
        <w:tc>
          <w:tcPr>
            <w:tcW w:w="4536" w:type="dxa"/>
            <w:gridSpan w:val="2"/>
            <w:tcBorders>
              <w:bottom w:val="single" w:sz="4" w:space="0" w:color="auto"/>
            </w:tcBorders>
            <w:vAlign w:val="center"/>
          </w:tcPr>
          <w:p w:rsidR="00E44F57" w:rsidRPr="00E44F57" w:rsidRDefault="00E44F57" w:rsidP="00E44F57">
            <w:pPr>
              <w:spacing w:after="0" w:line="0" w:lineRule="atLeast"/>
              <w:ind w:right="84"/>
              <w:jc w:val="both"/>
              <w:rPr>
                <w:rFonts w:ascii="標楷體" w:eastAsia="標楷體" w:hAnsi="標楷體" w:cs="Times New Roman"/>
                <w:color w:val="000000"/>
                <w:sz w:val="24"/>
                <w:szCs w:val="24"/>
                <w:lang w:eastAsia="zh-TW"/>
              </w:rPr>
            </w:pPr>
            <w:r w:rsidRPr="00E44F57">
              <w:rPr>
                <w:rFonts w:ascii="Arial" w:eastAsia="標楷體" w:hAnsi="標楷體" w:cs="Arial"/>
                <w:sz w:val="24"/>
                <w:szCs w:val="24"/>
                <w:lang w:eastAsia="zh-TW"/>
              </w:rPr>
              <w:t>正確性</w:t>
            </w:r>
            <w:r w:rsidRPr="00E44F57">
              <w:rPr>
                <w:rFonts w:ascii="Arial" w:eastAsia="標楷體" w:hAnsi="標楷體" w:cs="Arial" w:hint="eastAsia"/>
                <w:sz w:val="24"/>
                <w:szCs w:val="24"/>
                <w:lang w:eastAsia="zh-TW"/>
              </w:rPr>
              <w:t>、</w:t>
            </w:r>
            <w:r w:rsidRPr="00E44F57">
              <w:rPr>
                <w:rFonts w:ascii="Arial" w:eastAsia="標楷體" w:hAnsi="標楷體" w:cs="Arial"/>
                <w:sz w:val="24"/>
                <w:szCs w:val="24"/>
                <w:lang w:eastAsia="zh-TW"/>
              </w:rPr>
              <w:t>完整性</w:t>
            </w:r>
            <w:r w:rsidRPr="00E44F57">
              <w:rPr>
                <w:rFonts w:ascii="Arial" w:eastAsia="標楷體" w:hAnsi="標楷體" w:cs="Arial" w:hint="eastAsia"/>
                <w:sz w:val="24"/>
                <w:szCs w:val="24"/>
                <w:lang w:eastAsia="zh-TW"/>
              </w:rPr>
              <w:t>、</w:t>
            </w:r>
            <w:r w:rsidRPr="00E44F57">
              <w:rPr>
                <w:rFonts w:ascii="Arial" w:eastAsia="標楷體" w:hAnsi="標楷體" w:cs="Arial"/>
                <w:sz w:val="24"/>
                <w:szCs w:val="24"/>
                <w:lang w:eastAsia="zh-TW"/>
              </w:rPr>
              <w:t>合理性</w:t>
            </w:r>
          </w:p>
        </w:tc>
        <w:tc>
          <w:tcPr>
            <w:tcW w:w="953" w:type="dxa"/>
            <w:tcBorders>
              <w:top w:val="single" w:sz="4" w:space="0" w:color="auto"/>
              <w:bottom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30</w:t>
            </w: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color w:val="000000"/>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612"/>
          <w:jc w:val="center"/>
        </w:trPr>
        <w:tc>
          <w:tcPr>
            <w:tcW w:w="454" w:type="dxa"/>
            <w:tcBorders>
              <w:top w:val="single" w:sz="4" w:space="0" w:color="auto"/>
              <w:bottom w:val="single" w:sz="4" w:space="0" w:color="auto"/>
            </w:tcBorders>
            <w:vAlign w:val="center"/>
          </w:tcPr>
          <w:p w:rsidR="00E44F57" w:rsidRPr="00E44F57" w:rsidRDefault="00E44F57" w:rsidP="00E44F57">
            <w:pPr>
              <w:spacing w:after="38" w:line="300" w:lineRule="exact"/>
              <w:ind w:left="28" w:right="28"/>
              <w:jc w:val="center"/>
              <w:rPr>
                <w:rFonts w:ascii="標楷體" w:eastAsia="標楷體" w:hAnsi="標楷體" w:cs="Times New Roman"/>
                <w:color w:val="000000"/>
                <w:sz w:val="20"/>
                <w:szCs w:val="24"/>
                <w:lang w:eastAsia="zh-TW"/>
              </w:rPr>
            </w:pPr>
            <w:r w:rsidRPr="00E44F57">
              <w:rPr>
                <w:rFonts w:ascii="標楷體" w:eastAsia="標楷體" w:hAnsi="標楷體" w:cs="Times New Roman" w:hint="eastAsia"/>
                <w:color w:val="000000"/>
                <w:sz w:val="20"/>
                <w:szCs w:val="24"/>
                <w:lang w:eastAsia="zh-TW"/>
              </w:rPr>
              <w:t>簡報</w:t>
            </w:r>
          </w:p>
        </w:tc>
        <w:tc>
          <w:tcPr>
            <w:tcW w:w="4536" w:type="dxa"/>
            <w:gridSpan w:val="2"/>
            <w:tcBorders>
              <w:bottom w:val="single" w:sz="4" w:space="0" w:color="auto"/>
            </w:tcBorders>
            <w:vAlign w:val="center"/>
          </w:tcPr>
          <w:p w:rsidR="00E44F57" w:rsidRPr="00E44F57" w:rsidRDefault="00E44F57" w:rsidP="00E44F57">
            <w:pPr>
              <w:spacing w:after="0" w:line="0" w:lineRule="atLeast"/>
              <w:ind w:right="84"/>
              <w:jc w:val="both"/>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簡報之完整性、可行性</w:t>
            </w:r>
          </w:p>
        </w:tc>
        <w:tc>
          <w:tcPr>
            <w:tcW w:w="953" w:type="dxa"/>
            <w:tcBorders>
              <w:top w:val="single" w:sz="4" w:space="0" w:color="auto"/>
              <w:bottom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5</w:t>
            </w: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color w:val="000000"/>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665"/>
          <w:jc w:val="center"/>
        </w:trPr>
        <w:tc>
          <w:tcPr>
            <w:tcW w:w="454" w:type="dxa"/>
            <w:tcBorders>
              <w:top w:val="single" w:sz="4" w:space="0" w:color="auto"/>
              <w:bottom w:val="single" w:sz="4" w:space="0" w:color="auto"/>
            </w:tcBorders>
            <w:vAlign w:val="center"/>
          </w:tcPr>
          <w:p w:rsidR="00E44F57" w:rsidRPr="00E44F57" w:rsidRDefault="00E44F57" w:rsidP="00E44F57">
            <w:pPr>
              <w:spacing w:after="38" w:line="300" w:lineRule="exact"/>
              <w:ind w:left="28" w:right="28"/>
              <w:jc w:val="center"/>
              <w:rPr>
                <w:rFonts w:ascii="標楷體" w:eastAsia="標楷體" w:hAnsi="標楷體" w:cs="Times New Roman"/>
                <w:color w:val="000000"/>
                <w:sz w:val="20"/>
                <w:szCs w:val="24"/>
                <w:lang w:eastAsia="zh-TW"/>
              </w:rPr>
            </w:pPr>
            <w:r w:rsidRPr="00E44F57">
              <w:rPr>
                <w:rFonts w:ascii="標楷體" w:eastAsia="標楷體" w:hAnsi="標楷體" w:cs="Times New Roman" w:hint="eastAsia"/>
                <w:color w:val="000000"/>
                <w:sz w:val="20"/>
                <w:szCs w:val="24"/>
                <w:lang w:eastAsia="zh-TW"/>
              </w:rPr>
              <w:t>其他</w:t>
            </w:r>
          </w:p>
        </w:tc>
        <w:tc>
          <w:tcPr>
            <w:tcW w:w="4536" w:type="dxa"/>
            <w:gridSpan w:val="2"/>
            <w:tcBorders>
              <w:bottom w:val="single" w:sz="4" w:space="0" w:color="auto"/>
            </w:tcBorders>
            <w:vAlign w:val="center"/>
          </w:tcPr>
          <w:p w:rsidR="00E44F57" w:rsidRPr="00E44F57" w:rsidRDefault="00E44F57" w:rsidP="00E44F57">
            <w:pPr>
              <w:spacing w:after="0" w:line="0" w:lineRule="atLeast"/>
              <w:ind w:right="84"/>
              <w:jc w:val="both"/>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對評選委員問題之答覆</w:t>
            </w:r>
          </w:p>
        </w:tc>
        <w:tc>
          <w:tcPr>
            <w:tcW w:w="953" w:type="dxa"/>
            <w:tcBorders>
              <w:top w:val="single" w:sz="4" w:space="0" w:color="auto"/>
              <w:bottom w:val="single" w:sz="4" w:space="0" w:color="auto"/>
            </w:tcBorders>
            <w:vAlign w:val="center"/>
          </w:tcPr>
          <w:p w:rsidR="00E44F57" w:rsidRPr="00E44F57" w:rsidRDefault="00E44F57" w:rsidP="00E44F57">
            <w:pPr>
              <w:spacing w:after="38" w:line="340" w:lineRule="exact"/>
              <w:ind w:left="28" w:right="28"/>
              <w:jc w:val="center"/>
              <w:rPr>
                <w:rFonts w:ascii="標楷體" w:eastAsia="標楷體" w:hAnsi="標楷體" w:cs="Times New Roman"/>
                <w:color w:val="000000"/>
                <w:sz w:val="24"/>
                <w:szCs w:val="24"/>
                <w:lang w:eastAsia="zh-TW"/>
              </w:rPr>
            </w:pPr>
            <w:r w:rsidRPr="00E44F57">
              <w:rPr>
                <w:rFonts w:ascii="標楷體" w:eastAsia="標楷體" w:hAnsi="標楷體" w:cs="Times New Roman" w:hint="eastAsia"/>
                <w:color w:val="000000"/>
                <w:sz w:val="24"/>
                <w:szCs w:val="24"/>
                <w:lang w:eastAsia="zh-TW"/>
              </w:rPr>
              <w:t>5</w:t>
            </w: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color w:val="000000"/>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405"/>
          <w:jc w:val="center"/>
        </w:trPr>
        <w:tc>
          <w:tcPr>
            <w:tcW w:w="4990" w:type="dxa"/>
            <w:gridSpan w:val="3"/>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合　　計</w:t>
            </w:r>
          </w:p>
        </w:tc>
        <w:tc>
          <w:tcPr>
            <w:tcW w:w="953" w:type="dxa"/>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100</w:t>
            </w: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E44F57">
        <w:trPr>
          <w:cantSplit/>
          <w:trHeight w:val="411"/>
          <w:jc w:val="center"/>
        </w:trPr>
        <w:tc>
          <w:tcPr>
            <w:tcW w:w="4990" w:type="dxa"/>
            <w:gridSpan w:val="3"/>
            <w:vAlign w:val="center"/>
          </w:tcPr>
          <w:p w:rsidR="00E44F57" w:rsidRPr="00E44F57" w:rsidRDefault="00E44F57" w:rsidP="00E44F57">
            <w:pPr>
              <w:spacing w:after="38"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廠商序位名次</w:t>
            </w:r>
          </w:p>
        </w:tc>
        <w:tc>
          <w:tcPr>
            <w:tcW w:w="953"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567"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615"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c>
          <w:tcPr>
            <w:tcW w:w="851" w:type="dxa"/>
          </w:tcPr>
          <w:p w:rsidR="00E44F57" w:rsidRPr="00E44F57" w:rsidRDefault="00E44F57" w:rsidP="00E44F57">
            <w:pPr>
              <w:spacing w:after="38" w:line="340" w:lineRule="exact"/>
              <w:ind w:left="28" w:right="28"/>
              <w:rPr>
                <w:rFonts w:ascii="標楷體" w:eastAsia="標楷體" w:hAnsi="標楷體" w:cs="Times New Roman"/>
                <w:sz w:val="24"/>
                <w:szCs w:val="24"/>
                <w:lang w:eastAsia="zh-TW"/>
              </w:rPr>
            </w:pPr>
          </w:p>
        </w:tc>
      </w:tr>
      <w:tr w:rsidR="00E44F57" w:rsidRPr="00E44F57" w:rsidTr="005F4155">
        <w:trPr>
          <w:cantSplit/>
          <w:trHeight w:val="376"/>
          <w:jc w:val="center"/>
        </w:trPr>
        <w:tc>
          <w:tcPr>
            <w:tcW w:w="568" w:type="dxa"/>
            <w:gridSpan w:val="2"/>
            <w:vMerge w:val="restart"/>
            <w:textDirection w:val="tbRlV"/>
            <w:vAlign w:val="center"/>
          </w:tcPr>
          <w:p w:rsidR="00E44F57" w:rsidRPr="00E44F57" w:rsidRDefault="00E44F57" w:rsidP="00E44F57">
            <w:pPr>
              <w:spacing w:after="57" w:line="340" w:lineRule="exact"/>
              <w:ind w:left="28" w:right="28"/>
              <w:jc w:val="center"/>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評審委員意見</w:t>
            </w:r>
          </w:p>
        </w:tc>
        <w:tc>
          <w:tcPr>
            <w:tcW w:w="7076" w:type="dxa"/>
            <w:gridSpan w:val="5"/>
            <w:vMerge w:val="restart"/>
            <w:textDirection w:val="tbRlV"/>
            <w:vAlign w:val="center"/>
          </w:tcPr>
          <w:p w:rsidR="00E44F57" w:rsidRPr="00E44F57" w:rsidRDefault="00E44F57" w:rsidP="00E44F57">
            <w:pPr>
              <w:spacing w:after="57" w:line="340" w:lineRule="exact"/>
              <w:ind w:left="28" w:right="28"/>
              <w:jc w:val="distribute"/>
              <w:rPr>
                <w:rFonts w:ascii="標楷體" w:eastAsia="標楷體" w:hAnsi="標楷體" w:cs="Times New Roman"/>
                <w:sz w:val="24"/>
                <w:szCs w:val="24"/>
                <w:lang w:eastAsia="zh-TW"/>
              </w:rPr>
            </w:pPr>
          </w:p>
        </w:tc>
        <w:tc>
          <w:tcPr>
            <w:tcW w:w="2033" w:type="dxa"/>
            <w:gridSpan w:val="3"/>
            <w:shd w:val="clear" w:color="auto" w:fill="FFFFFF"/>
            <w:vAlign w:val="center"/>
          </w:tcPr>
          <w:p w:rsidR="00E44F57" w:rsidRPr="00E44F57" w:rsidRDefault="00E44F57" w:rsidP="00E44F57">
            <w:pPr>
              <w:spacing w:after="57" w:line="340" w:lineRule="exact"/>
              <w:ind w:left="28" w:right="28"/>
              <w:jc w:val="distribute"/>
              <w:rPr>
                <w:rFonts w:ascii="標楷體" w:eastAsia="標楷體" w:hAnsi="標楷體" w:cs="Times New Roman"/>
                <w:sz w:val="24"/>
                <w:szCs w:val="24"/>
                <w:lang w:eastAsia="zh-TW"/>
              </w:rPr>
            </w:pPr>
            <w:r w:rsidRPr="00E44F57">
              <w:rPr>
                <w:rFonts w:ascii="標楷體" w:eastAsia="標楷體" w:hAnsi="標楷體" w:cs="Times New Roman" w:hint="eastAsia"/>
                <w:sz w:val="24"/>
                <w:szCs w:val="24"/>
                <w:lang w:eastAsia="zh-TW"/>
              </w:rPr>
              <w:t>評審委員簽章</w:t>
            </w:r>
          </w:p>
        </w:tc>
      </w:tr>
      <w:tr w:rsidR="00E44F57" w:rsidRPr="00E44F57" w:rsidTr="00E44F57">
        <w:trPr>
          <w:cantSplit/>
          <w:trHeight w:val="1132"/>
          <w:jc w:val="center"/>
        </w:trPr>
        <w:tc>
          <w:tcPr>
            <w:tcW w:w="568" w:type="dxa"/>
            <w:gridSpan w:val="2"/>
            <w:vMerge/>
            <w:vAlign w:val="center"/>
          </w:tcPr>
          <w:p w:rsidR="00E44F57" w:rsidRPr="00E44F57" w:rsidRDefault="00E44F57" w:rsidP="00E44F57">
            <w:pPr>
              <w:spacing w:after="57" w:line="340" w:lineRule="exact"/>
              <w:ind w:left="28" w:right="28"/>
              <w:rPr>
                <w:rFonts w:ascii="標楷體" w:eastAsia="標楷體" w:hAnsi="標楷體" w:cs="Times New Roman"/>
                <w:sz w:val="24"/>
                <w:szCs w:val="24"/>
                <w:lang w:eastAsia="zh-TW"/>
              </w:rPr>
            </w:pPr>
          </w:p>
        </w:tc>
        <w:tc>
          <w:tcPr>
            <w:tcW w:w="7076" w:type="dxa"/>
            <w:gridSpan w:val="5"/>
            <w:vMerge/>
          </w:tcPr>
          <w:p w:rsidR="00E44F57" w:rsidRPr="00E44F57" w:rsidRDefault="00E44F57" w:rsidP="00E44F57">
            <w:pPr>
              <w:spacing w:after="57" w:line="340" w:lineRule="exact"/>
              <w:ind w:left="28" w:right="28"/>
              <w:rPr>
                <w:rFonts w:ascii="標楷體" w:eastAsia="標楷體" w:hAnsi="標楷體" w:cs="Times New Roman"/>
                <w:sz w:val="24"/>
                <w:szCs w:val="24"/>
                <w:lang w:eastAsia="zh-TW"/>
              </w:rPr>
            </w:pPr>
          </w:p>
        </w:tc>
        <w:tc>
          <w:tcPr>
            <w:tcW w:w="2033" w:type="dxa"/>
            <w:gridSpan w:val="3"/>
            <w:shd w:val="clear" w:color="auto" w:fill="FFFFFF"/>
          </w:tcPr>
          <w:p w:rsidR="00E44F57" w:rsidRPr="00E44F57" w:rsidRDefault="00E44F57" w:rsidP="00E44F57">
            <w:pPr>
              <w:spacing w:after="57" w:line="340" w:lineRule="exact"/>
              <w:ind w:left="28" w:right="28"/>
              <w:jc w:val="center"/>
              <w:rPr>
                <w:rFonts w:ascii="標楷體" w:eastAsia="標楷體" w:hAnsi="標楷體" w:cs="Times New Roman"/>
                <w:sz w:val="24"/>
                <w:szCs w:val="24"/>
                <w:lang w:eastAsia="zh-TW"/>
              </w:rPr>
            </w:pPr>
          </w:p>
        </w:tc>
      </w:tr>
    </w:tbl>
    <w:p w:rsidR="00E44F57" w:rsidRDefault="00E44F57" w:rsidP="00E44F57">
      <w:pPr>
        <w:spacing w:after="0" w:line="240" w:lineRule="auto"/>
        <w:rPr>
          <w:rFonts w:ascii="標楷體" w:eastAsia="標楷體" w:hAnsi="標楷體" w:cs="Times New Roman"/>
          <w:sz w:val="20"/>
          <w:szCs w:val="20"/>
          <w:lang w:eastAsia="zh-TW"/>
        </w:rPr>
      </w:pPr>
      <w:r w:rsidRPr="00E44F57">
        <w:rPr>
          <w:rFonts w:ascii="標楷體" w:eastAsia="標楷體" w:hAnsi="標楷體" w:cs="Times New Roman" w:hint="eastAsia"/>
          <w:sz w:val="20"/>
          <w:szCs w:val="20"/>
          <w:lang w:eastAsia="zh-TW"/>
        </w:rPr>
        <w:t>備註：評審委員將依據「評分項目表」各項次評分，若廠商提供服務建議書部分有明顯缺漏主要項目或內容，評審委員得針對</w:t>
      </w:r>
      <w:proofErr w:type="gramStart"/>
      <w:r w:rsidRPr="00E44F57">
        <w:rPr>
          <w:rFonts w:ascii="標楷體" w:eastAsia="標楷體" w:hAnsi="標楷體" w:cs="Times New Roman" w:hint="eastAsia"/>
          <w:sz w:val="20"/>
          <w:szCs w:val="20"/>
          <w:lang w:eastAsia="zh-TW"/>
        </w:rPr>
        <w:t>該子項不</w:t>
      </w:r>
      <w:proofErr w:type="gramEnd"/>
      <w:r w:rsidRPr="00E44F57">
        <w:rPr>
          <w:rFonts w:ascii="標楷體" w:eastAsia="標楷體" w:hAnsi="標楷體" w:cs="Times New Roman" w:hint="eastAsia"/>
          <w:sz w:val="20"/>
          <w:szCs w:val="20"/>
          <w:lang w:eastAsia="zh-TW"/>
        </w:rPr>
        <w:t>給予分數或較低分數</w:t>
      </w:r>
    </w:p>
    <w:p w:rsidR="00DE6766" w:rsidRPr="00E44F57" w:rsidRDefault="00DE6766" w:rsidP="00E44F57">
      <w:pPr>
        <w:spacing w:after="0" w:line="240" w:lineRule="auto"/>
        <w:rPr>
          <w:rFonts w:ascii="標楷體" w:eastAsia="標楷體" w:hAnsi="標楷體" w:cs="Times New Roman"/>
          <w:sz w:val="20"/>
          <w:szCs w:val="20"/>
          <w:lang w:eastAsia="zh-TW"/>
        </w:rPr>
      </w:pPr>
    </w:p>
    <w:p w:rsidR="005F4155" w:rsidRPr="00DE6766" w:rsidRDefault="00DE6766" w:rsidP="005F4155">
      <w:pPr>
        <w:widowControl/>
        <w:spacing w:after="0" w:line="240" w:lineRule="auto"/>
        <w:jc w:val="center"/>
        <w:rPr>
          <w:rFonts w:ascii="標楷體" w:eastAsia="標楷體" w:hAnsi="標楷體" w:cs="Times New Roman"/>
          <w:b/>
          <w:snapToGrid w:val="0"/>
          <w:color w:val="FF0000"/>
          <w:spacing w:val="10"/>
          <w:sz w:val="28"/>
          <w:szCs w:val="28"/>
          <w:lang w:eastAsia="zh-TW"/>
        </w:rPr>
      </w:pPr>
      <w:r w:rsidRPr="00DE6766">
        <w:rPr>
          <w:rFonts w:ascii="標楷體" w:eastAsia="標楷體" w:hAnsi="標楷體" w:cs="Times New Roman" w:hint="eastAsia"/>
          <w:b/>
          <w:snapToGrid w:val="0"/>
          <w:color w:val="FF0000"/>
          <w:spacing w:val="10"/>
          <w:sz w:val="28"/>
          <w:szCs w:val="28"/>
          <w:lang w:eastAsia="zh-TW"/>
        </w:rPr>
        <w:lastRenderedPageBreak/>
        <w:t>水蓮山莊生活館俱樂部委託</w:t>
      </w:r>
      <w:r>
        <w:rPr>
          <w:rFonts w:ascii="標楷體" w:eastAsia="標楷體" w:hAnsi="標楷體" w:cs="Times New Roman" w:hint="eastAsia"/>
          <w:b/>
          <w:snapToGrid w:val="0"/>
          <w:color w:val="FF0000"/>
          <w:spacing w:val="10"/>
          <w:sz w:val="28"/>
          <w:szCs w:val="28"/>
          <w:lang w:eastAsia="zh-TW"/>
        </w:rPr>
        <w:t>服務</w:t>
      </w:r>
      <w:r w:rsidRPr="00DE6766">
        <w:rPr>
          <w:rFonts w:ascii="標楷體" w:eastAsia="標楷體" w:hAnsi="標楷體" w:cs="Times New Roman" w:hint="eastAsia"/>
          <w:b/>
          <w:snapToGrid w:val="0"/>
          <w:color w:val="FF0000"/>
          <w:spacing w:val="10"/>
          <w:sz w:val="28"/>
          <w:szCs w:val="28"/>
          <w:lang w:eastAsia="zh-TW"/>
        </w:rPr>
        <w:t>管理</w:t>
      </w:r>
      <w:r w:rsidR="005F4155" w:rsidRPr="00DE6766">
        <w:rPr>
          <w:rFonts w:ascii="標楷體" w:eastAsia="標楷體" w:hAnsi="標楷體" w:cs="Times New Roman" w:hint="eastAsia"/>
          <w:b/>
          <w:snapToGrid w:val="0"/>
          <w:color w:val="FF0000"/>
          <w:spacing w:val="10"/>
          <w:sz w:val="28"/>
          <w:szCs w:val="28"/>
          <w:lang w:eastAsia="zh-TW"/>
        </w:rPr>
        <w:t>泳池三溫暖保養維護</w:t>
      </w:r>
    </w:p>
    <w:p w:rsidR="005F4155" w:rsidRPr="00DE6766" w:rsidRDefault="005F4155" w:rsidP="005F4155">
      <w:pPr>
        <w:spacing w:after="190" w:line="280" w:lineRule="exact"/>
        <w:jc w:val="center"/>
        <w:rPr>
          <w:rFonts w:ascii="標楷體" w:eastAsia="標楷體" w:hAnsi="Times New Roman" w:cs="Times New Roman"/>
          <w:sz w:val="32"/>
          <w:szCs w:val="32"/>
          <w:u w:val="single"/>
          <w:lang w:eastAsia="zh-TW"/>
        </w:rPr>
      </w:pPr>
      <w:r w:rsidRPr="00DE6766">
        <w:rPr>
          <w:rFonts w:ascii="標楷體" w:eastAsia="標楷體" w:hAnsi="Times New Roman" w:cs="Times New Roman" w:hint="eastAsia"/>
          <w:sz w:val="32"/>
          <w:szCs w:val="32"/>
          <w:u w:val="single"/>
          <w:lang w:eastAsia="zh-TW"/>
        </w:rPr>
        <w:t>評審小組評選作業評分排序結果統計表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305"/>
        <w:gridCol w:w="1306"/>
        <w:gridCol w:w="1305"/>
        <w:gridCol w:w="1306"/>
        <w:gridCol w:w="1306"/>
      </w:tblGrid>
      <w:tr w:rsidR="005F4155" w:rsidRPr="005F4155" w:rsidTr="005F4155">
        <w:trPr>
          <w:jc w:val="center"/>
        </w:trPr>
        <w:tc>
          <w:tcPr>
            <w:tcW w:w="2155" w:type="dxa"/>
            <w:tcBorders>
              <w:tl2br w:val="single" w:sz="4" w:space="0" w:color="auto"/>
            </w:tcBorders>
          </w:tcPr>
          <w:p w:rsidR="005F4155" w:rsidRPr="005F4155" w:rsidRDefault="005F4155" w:rsidP="005F4155">
            <w:pPr>
              <w:wordWrap w:val="0"/>
              <w:spacing w:after="0" w:line="240" w:lineRule="auto"/>
              <w:jc w:val="right"/>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廠   商</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評選委員</w:t>
            </w:r>
          </w:p>
        </w:tc>
        <w:tc>
          <w:tcPr>
            <w:tcW w:w="1305" w:type="dxa"/>
            <w:vAlign w:val="center"/>
          </w:tcPr>
          <w:p w:rsidR="005F4155" w:rsidRPr="005F4155" w:rsidRDefault="005F4155" w:rsidP="005F4155">
            <w:pPr>
              <w:spacing w:after="0" w:line="240" w:lineRule="auto"/>
              <w:jc w:val="center"/>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甲</w:t>
            </w:r>
          </w:p>
        </w:tc>
        <w:tc>
          <w:tcPr>
            <w:tcW w:w="1306" w:type="dxa"/>
            <w:vAlign w:val="center"/>
          </w:tcPr>
          <w:p w:rsidR="005F4155" w:rsidRPr="005F4155" w:rsidRDefault="005F4155" w:rsidP="005F4155">
            <w:pPr>
              <w:spacing w:after="0" w:line="240" w:lineRule="auto"/>
              <w:jc w:val="center"/>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乙</w:t>
            </w:r>
          </w:p>
        </w:tc>
        <w:tc>
          <w:tcPr>
            <w:tcW w:w="1305" w:type="dxa"/>
            <w:vAlign w:val="center"/>
          </w:tcPr>
          <w:p w:rsidR="005F4155" w:rsidRPr="005F4155" w:rsidRDefault="005F4155" w:rsidP="005F4155">
            <w:pPr>
              <w:spacing w:after="0" w:line="240" w:lineRule="auto"/>
              <w:jc w:val="center"/>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丙</w:t>
            </w:r>
          </w:p>
        </w:tc>
        <w:tc>
          <w:tcPr>
            <w:tcW w:w="1306" w:type="dxa"/>
            <w:vAlign w:val="center"/>
          </w:tcPr>
          <w:p w:rsidR="005F4155" w:rsidRPr="005F4155" w:rsidRDefault="005F4155" w:rsidP="005F4155">
            <w:pPr>
              <w:spacing w:after="0" w:line="240" w:lineRule="auto"/>
              <w:jc w:val="center"/>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丁</w:t>
            </w:r>
          </w:p>
        </w:tc>
        <w:tc>
          <w:tcPr>
            <w:tcW w:w="1306" w:type="dxa"/>
            <w:vAlign w:val="center"/>
          </w:tcPr>
          <w:p w:rsidR="005F4155" w:rsidRPr="005F4155" w:rsidRDefault="005F4155" w:rsidP="005F4155">
            <w:pPr>
              <w:spacing w:after="0" w:line="240" w:lineRule="auto"/>
              <w:jc w:val="center"/>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戊</w:t>
            </w:r>
          </w:p>
        </w:tc>
      </w:tr>
      <w:tr w:rsidR="005F4155" w:rsidRPr="005F4155" w:rsidTr="005F4155">
        <w:trPr>
          <w:trHeight w:val="720"/>
          <w:jc w:val="center"/>
        </w:trPr>
        <w:tc>
          <w:tcPr>
            <w:tcW w:w="2155" w:type="dxa"/>
            <w:vAlign w:val="center"/>
          </w:tcPr>
          <w:p w:rsidR="005F4155" w:rsidRPr="005F4155" w:rsidRDefault="005F4155" w:rsidP="005F4155">
            <w:pPr>
              <w:spacing w:after="0" w:line="240" w:lineRule="auto"/>
              <w:jc w:val="distribute"/>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4</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5</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6</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7</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8</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distribute"/>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9</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10</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11</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12</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13</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14</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15</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16</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17</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18</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lastRenderedPageBreak/>
              <w:t>19</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20</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21</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22</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23</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24</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25</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26</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27</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28</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29</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30</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31</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32</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33</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20"/>
          <w:jc w:val="center"/>
        </w:trPr>
        <w:tc>
          <w:tcPr>
            <w:tcW w:w="2155" w:type="dxa"/>
            <w:vAlign w:val="center"/>
          </w:tcPr>
          <w:p w:rsidR="005F4155" w:rsidRPr="005F4155" w:rsidRDefault="005F4155" w:rsidP="005F4155">
            <w:pPr>
              <w:kinsoku w:val="0"/>
              <w:spacing w:after="0" w:line="240" w:lineRule="atLeast"/>
              <w:ind w:left="57" w:right="57"/>
              <w:jc w:val="center"/>
              <w:textDirection w:val="lrTbV"/>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34</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cantSplit/>
          <w:trHeight w:val="720"/>
          <w:jc w:val="center"/>
        </w:trPr>
        <w:tc>
          <w:tcPr>
            <w:tcW w:w="8683" w:type="dxa"/>
            <w:gridSpan w:val="6"/>
            <w:vAlign w:val="center"/>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cantSplit/>
          <w:trHeight w:val="532"/>
          <w:jc w:val="center"/>
        </w:trPr>
        <w:tc>
          <w:tcPr>
            <w:tcW w:w="8683" w:type="dxa"/>
            <w:gridSpan w:val="6"/>
            <w:vAlign w:val="center"/>
          </w:tcPr>
          <w:p w:rsidR="005F4155" w:rsidRPr="005F4155" w:rsidRDefault="005F4155" w:rsidP="005F4155">
            <w:pPr>
              <w:spacing w:after="0" w:line="240" w:lineRule="auto"/>
              <w:ind w:left="2800" w:right="2800"/>
              <w:jc w:val="distribute"/>
              <w:rPr>
                <w:rFonts w:ascii="標楷體" w:eastAsia="標楷體" w:hAnsi="Times New Roman" w:cs="Times New Roman"/>
                <w:sz w:val="36"/>
                <w:szCs w:val="20"/>
                <w:lang w:eastAsia="zh-TW"/>
              </w:rPr>
            </w:pPr>
            <w:r w:rsidRPr="005F4155">
              <w:rPr>
                <w:rFonts w:ascii="標楷體" w:eastAsia="標楷體" w:hAnsi="Times New Roman" w:cs="Times New Roman" w:hint="eastAsia"/>
                <w:sz w:val="36"/>
                <w:szCs w:val="20"/>
                <w:lang w:eastAsia="zh-TW"/>
              </w:rPr>
              <w:t>統計結果</w:t>
            </w:r>
          </w:p>
        </w:tc>
      </w:tr>
      <w:tr w:rsidR="005F4155" w:rsidRPr="005F4155" w:rsidTr="005F4155">
        <w:trPr>
          <w:trHeight w:val="798"/>
          <w:jc w:val="center"/>
        </w:trPr>
        <w:tc>
          <w:tcPr>
            <w:tcW w:w="2155" w:type="dxa"/>
            <w:vAlign w:val="center"/>
          </w:tcPr>
          <w:p w:rsidR="005F4155" w:rsidRPr="005F4155" w:rsidRDefault="005F4155" w:rsidP="005F4155">
            <w:pPr>
              <w:spacing w:after="0" w:line="240" w:lineRule="auto"/>
              <w:jc w:val="distribute"/>
              <w:rPr>
                <w:rFonts w:ascii="標楷體" w:eastAsia="標楷體" w:hAnsi="Times New Roman" w:cs="Times New Roman"/>
                <w:sz w:val="32"/>
                <w:szCs w:val="20"/>
                <w:lang w:eastAsia="zh-TW"/>
              </w:rPr>
            </w:pPr>
            <w:r w:rsidRPr="005F4155">
              <w:rPr>
                <w:rFonts w:ascii="標楷體" w:eastAsia="標楷體" w:hAnsi="Times New Roman" w:cs="Times New Roman" w:hint="eastAsia"/>
                <w:sz w:val="32"/>
                <w:szCs w:val="20"/>
                <w:lang w:eastAsia="zh-TW"/>
              </w:rPr>
              <w:t>序位統計</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r w:rsidR="005F4155" w:rsidRPr="005F4155" w:rsidTr="005F4155">
        <w:trPr>
          <w:trHeight w:val="798"/>
          <w:jc w:val="center"/>
        </w:trPr>
        <w:tc>
          <w:tcPr>
            <w:tcW w:w="2155" w:type="dxa"/>
            <w:vAlign w:val="center"/>
          </w:tcPr>
          <w:p w:rsidR="005F4155" w:rsidRPr="005F4155" w:rsidRDefault="005F4155" w:rsidP="005F4155">
            <w:pPr>
              <w:spacing w:after="0" w:line="240" w:lineRule="auto"/>
              <w:jc w:val="center"/>
              <w:rPr>
                <w:rFonts w:ascii="標楷體" w:eastAsia="標楷體" w:hAnsi="Times New Roman" w:cs="Times New Roman"/>
                <w:sz w:val="32"/>
                <w:szCs w:val="20"/>
                <w:lang w:eastAsia="zh-TW"/>
              </w:rPr>
            </w:pPr>
            <w:proofErr w:type="gramStart"/>
            <w:r w:rsidRPr="005F4155">
              <w:rPr>
                <w:rFonts w:ascii="標楷體" w:eastAsia="標楷體" w:hAnsi="Times New Roman" w:cs="Times New Roman" w:hint="eastAsia"/>
                <w:sz w:val="32"/>
                <w:szCs w:val="20"/>
                <w:lang w:eastAsia="zh-TW"/>
              </w:rPr>
              <w:t>評選序</w:t>
            </w:r>
            <w:proofErr w:type="gramEnd"/>
            <w:r w:rsidRPr="005F4155">
              <w:rPr>
                <w:rFonts w:ascii="標楷體" w:eastAsia="標楷體" w:hAnsi="Times New Roman" w:cs="Times New Roman" w:hint="eastAsia"/>
                <w:sz w:val="32"/>
                <w:szCs w:val="20"/>
                <w:lang w:eastAsia="zh-TW"/>
              </w:rPr>
              <w:t>位</w:t>
            </w: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5"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c>
          <w:tcPr>
            <w:tcW w:w="1306" w:type="dxa"/>
          </w:tcPr>
          <w:p w:rsidR="005F4155" w:rsidRPr="005F4155" w:rsidRDefault="005F4155" w:rsidP="005F4155">
            <w:pPr>
              <w:spacing w:after="0" w:line="240" w:lineRule="auto"/>
              <w:rPr>
                <w:rFonts w:ascii="標楷體" w:eastAsia="標楷體" w:hAnsi="Times New Roman" w:cs="Times New Roman"/>
                <w:sz w:val="24"/>
                <w:szCs w:val="20"/>
                <w:lang w:eastAsia="zh-TW"/>
              </w:rPr>
            </w:pPr>
          </w:p>
        </w:tc>
      </w:tr>
    </w:tbl>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評審委員確認：</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p>
    <w:p w:rsidR="005F4155" w:rsidRPr="00DE6766"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r w:rsidRPr="005F4155">
        <w:rPr>
          <w:rFonts w:ascii="標楷體" w:eastAsia="標楷體" w:hAnsi="Times New Roman" w:cs="Times New Roman" w:hint="eastAsia"/>
          <w:sz w:val="24"/>
          <w:szCs w:val="20"/>
          <w:u w:val="single"/>
          <w:lang w:eastAsia="zh-TW"/>
        </w:rPr>
        <w:t xml:space="preserve">                        </w:t>
      </w:r>
      <w:r w:rsidRPr="005F4155">
        <w:rPr>
          <w:rFonts w:ascii="標楷體" w:eastAsia="標楷體" w:hAnsi="Times New Roman" w:cs="Times New Roman" w:hint="eastAsia"/>
          <w:sz w:val="24"/>
          <w:szCs w:val="20"/>
          <w:lang w:eastAsia="zh-TW"/>
        </w:rPr>
        <w:t xml:space="preserve">     </w:t>
      </w:r>
      <w:r w:rsidR="00DE6766">
        <w:rPr>
          <w:rFonts w:ascii="標楷體" w:eastAsia="標楷體" w:hAnsi="Times New Roman" w:cs="Times New Roman" w:hint="eastAsia"/>
          <w:sz w:val="24"/>
          <w:szCs w:val="20"/>
          <w:u w:val="single"/>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lang w:eastAsia="zh-TW"/>
        </w:rPr>
      </w:pPr>
      <w:r w:rsidRPr="005F4155">
        <w:rPr>
          <w:rFonts w:ascii="標楷體" w:eastAsia="標楷體" w:hAnsi="Times New Roman" w:cs="Times New Roman" w:hint="eastAsia"/>
          <w:sz w:val="24"/>
          <w:szCs w:val="20"/>
          <w:lang w:eastAsia="zh-TW"/>
        </w:rPr>
        <w:t xml:space="preserve"> </w:t>
      </w:r>
    </w:p>
    <w:p w:rsidR="005F4155" w:rsidRPr="005F4155" w:rsidRDefault="005F4155" w:rsidP="005F4155">
      <w:pPr>
        <w:spacing w:after="0" w:line="240" w:lineRule="auto"/>
        <w:rPr>
          <w:rFonts w:ascii="標楷體" w:eastAsia="標楷體" w:hAnsi="Times New Roman" w:cs="Times New Roman"/>
          <w:sz w:val="24"/>
          <w:szCs w:val="20"/>
          <w:u w:val="single"/>
          <w:lang w:eastAsia="zh-TW"/>
        </w:rPr>
      </w:pPr>
      <w:r w:rsidRPr="005F4155">
        <w:rPr>
          <w:rFonts w:ascii="標楷體" w:eastAsia="標楷體" w:hAnsi="Times New Roman" w:cs="Times New Roman" w:hint="eastAsia"/>
          <w:sz w:val="24"/>
          <w:szCs w:val="20"/>
          <w:lang w:eastAsia="zh-TW"/>
        </w:rPr>
        <w:t xml:space="preserve">             </w:t>
      </w:r>
    </w:p>
    <w:p w:rsidR="00E44F57" w:rsidRPr="00E44F57" w:rsidRDefault="005F4155" w:rsidP="005F4155">
      <w:pPr>
        <w:spacing w:after="0" w:line="240" w:lineRule="auto"/>
        <w:ind w:left="70"/>
        <w:jc w:val="center"/>
        <w:rPr>
          <w:rFonts w:eastAsia="SimSun"/>
          <w:lang w:eastAsia="zh-TW"/>
        </w:rPr>
      </w:pPr>
      <w:r w:rsidRPr="005F4155">
        <w:rPr>
          <w:rFonts w:ascii="標楷體" w:eastAsia="標楷體" w:hAnsi="Times New Roman" w:cs="Times New Roman" w:hint="eastAsia"/>
          <w:sz w:val="24"/>
          <w:szCs w:val="20"/>
          <w:lang w:eastAsia="zh-TW"/>
        </w:rPr>
        <w:t>記錄</w:t>
      </w:r>
    </w:p>
    <w:p w:rsidR="00DE6766" w:rsidRPr="00DE6766" w:rsidRDefault="00DE6766" w:rsidP="00DE6766">
      <w:pPr>
        <w:spacing w:after="0" w:line="240" w:lineRule="auto"/>
        <w:rPr>
          <w:lang w:eastAsia="zh-TW"/>
        </w:rPr>
      </w:pPr>
    </w:p>
    <w:p w:rsidR="005F4155" w:rsidRPr="005F4155" w:rsidRDefault="005F4155" w:rsidP="005F4155">
      <w:pPr>
        <w:spacing w:after="0" w:line="240" w:lineRule="auto"/>
        <w:jc w:val="center"/>
        <w:rPr>
          <w:rFonts w:ascii="標楷體" w:eastAsia="標楷體" w:hAnsi="標楷體" w:cs="Times New Roman"/>
          <w:b/>
          <w:sz w:val="72"/>
          <w:szCs w:val="72"/>
          <w:lang w:eastAsia="zh-TW"/>
        </w:rPr>
      </w:pPr>
      <w:r w:rsidRPr="005F4155">
        <w:rPr>
          <w:rFonts w:ascii="標楷體" w:eastAsia="標楷體" w:hAnsi="標楷體" w:cs="Times New Roman" w:hint="eastAsia"/>
          <w:b/>
          <w:sz w:val="72"/>
          <w:szCs w:val="72"/>
          <w:lang w:eastAsia="zh-TW"/>
        </w:rPr>
        <w:lastRenderedPageBreak/>
        <w:t>公   告</w:t>
      </w:r>
    </w:p>
    <w:p w:rsidR="005F4155" w:rsidRPr="005F4155" w:rsidRDefault="005F4155" w:rsidP="005F4155">
      <w:pPr>
        <w:spacing w:after="0" w:line="240" w:lineRule="auto"/>
        <w:rPr>
          <w:rFonts w:ascii="標楷體" w:eastAsia="SimSun" w:hAnsi="標楷體" w:cs="Times New Roman"/>
          <w:b/>
          <w:color w:val="FF0000"/>
          <w:sz w:val="28"/>
          <w:szCs w:val="28"/>
          <w:lang w:eastAsia="zh-TW"/>
        </w:rPr>
      </w:pPr>
      <w:r w:rsidRPr="005F4155">
        <w:rPr>
          <w:rFonts w:ascii="標楷體" w:eastAsia="標楷體" w:hAnsi="標楷體" w:cs="Times New Roman" w:hint="eastAsia"/>
          <w:b/>
          <w:sz w:val="28"/>
          <w:szCs w:val="28"/>
          <w:lang w:eastAsia="zh-TW"/>
        </w:rPr>
        <w:t xml:space="preserve">  </w:t>
      </w:r>
      <w:r w:rsidRPr="005F4155">
        <w:rPr>
          <w:rFonts w:ascii="標楷體" w:eastAsia="標楷體" w:hAnsi="標楷體" w:cs="Times New Roman" w:hint="eastAsia"/>
          <w:b/>
          <w:sz w:val="32"/>
          <w:szCs w:val="32"/>
          <w:lang w:eastAsia="zh-TW"/>
        </w:rPr>
        <w:t xml:space="preserve"> </w:t>
      </w:r>
      <w:r w:rsidRPr="005F4155">
        <w:rPr>
          <w:rFonts w:ascii="標楷體" w:eastAsia="標楷體" w:hAnsi="標楷體" w:cs="Times New Roman" w:hint="eastAsia"/>
          <w:b/>
          <w:sz w:val="28"/>
          <w:szCs w:val="28"/>
          <w:lang w:eastAsia="zh-TW"/>
        </w:rPr>
        <w:t>主辦單位：行政組       日期: 103</w:t>
      </w:r>
      <w:r w:rsidRPr="005F4155">
        <w:rPr>
          <w:rFonts w:ascii="標楷體" w:eastAsia="SimSun" w:hAnsi="標楷體" w:cs="Times New Roman" w:hint="eastAsia"/>
          <w:b/>
          <w:sz w:val="28"/>
          <w:szCs w:val="28"/>
          <w:lang w:eastAsia="zh-TW"/>
        </w:rPr>
        <w:t xml:space="preserve"> </w:t>
      </w:r>
      <w:r w:rsidRPr="005F4155">
        <w:rPr>
          <w:rFonts w:ascii="標楷體" w:eastAsia="標楷體" w:hAnsi="標楷體" w:cs="Times New Roman" w:hint="eastAsia"/>
          <w:b/>
          <w:sz w:val="28"/>
          <w:szCs w:val="28"/>
          <w:lang w:eastAsia="zh-TW"/>
        </w:rPr>
        <w:t>年</w:t>
      </w:r>
      <w:r w:rsidRPr="005F4155">
        <w:rPr>
          <w:rFonts w:ascii="標楷體" w:eastAsia="SimSun" w:hAnsi="標楷體" w:cs="Times New Roman" w:hint="eastAsia"/>
          <w:b/>
          <w:sz w:val="28"/>
          <w:szCs w:val="28"/>
          <w:lang w:eastAsia="zh-TW"/>
        </w:rPr>
        <w:t xml:space="preserve">04 </w:t>
      </w:r>
      <w:r w:rsidRPr="005F4155">
        <w:rPr>
          <w:rFonts w:ascii="標楷體" w:eastAsia="標楷體" w:hAnsi="標楷體" w:cs="Times New Roman" w:hint="eastAsia"/>
          <w:b/>
          <w:sz w:val="28"/>
          <w:szCs w:val="28"/>
          <w:lang w:eastAsia="zh-TW"/>
        </w:rPr>
        <w:t>月</w:t>
      </w:r>
      <w:r w:rsidRPr="005F4155">
        <w:rPr>
          <w:rFonts w:ascii="標楷體" w:eastAsia="SimSun" w:hAnsi="標楷體" w:cs="Times New Roman" w:hint="eastAsia"/>
          <w:b/>
          <w:sz w:val="28"/>
          <w:szCs w:val="28"/>
          <w:lang w:eastAsia="zh-TW"/>
        </w:rPr>
        <w:t>23</w:t>
      </w:r>
      <w:r w:rsidRPr="005F4155">
        <w:rPr>
          <w:rFonts w:ascii="標楷體" w:eastAsia="標楷體" w:hAnsi="標楷體" w:cs="Times New Roman" w:hint="eastAsia"/>
          <w:b/>
          <w:sz w:val="28"/>
          <w:szCs w:val="28"/>
          <w:lang w:eastAsia="zh-TW"/>
        </w:rPr>
        <w:t>日     編號:水蓮14</w:t>
      </w:r>
      <w:r w:rsidRPr="005F4155">
        <w:rPr>
          <w:rFonts w:ascii="標楷體" w:eastAsia="SimSun" w:hAnsi="標楷體" w:cs="Times New Roman" w:hint="eastAsia"/>
          <w:b/>
          <w:sz w:val="28"/>
          <w:szCs w:val="28"/>
          <w:lang w:eastAsia="zh-TW"/>
        </w:rPr>
        <w:t>104</w:t>
      </w:r>
    </w:p>
    <w:p w:rsidR="005F4155" w:rsidRPr="005F4155" w:rsidRDefault="005F4155" w:rsidP="005F4155">
      <w:pPr>
        <w:spacing w:beforeLines="50" w:before="180" w:afterLines="50" w:after="18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 xml:space="preserve">主旨：  </w:t>
      </w:r>
      <w:r w:rsidR="00DE6766">
        <w:rPr>
          <w:rFonts w:ascii="標楷體" w:eastAsia="標楷體" w:hAnsi="標楷體" w:cs="Times New Roman" w:hint="eastAsia"/>
          <w:sz w:val="32"/>
          <w:szCs w:val="32"/>
          <w:lang w:eastAsia="zh-TW"/>
        </w:rPr>
        <w:t xml:space="preserve">     </w:t>
      </w:r>
      <w:r w:rsidRPr="005F4155">
        <w:rPr>
          <w:rFonts w:ascii="標楷體" w:eastAsia="標楷體" w:hAnsi="標楷體" w:cs="Times New Roman" w:hint="eastAsia"/>
          <w:sz w:val="32"/>
          <w:szCs w:val="32"/>
          <w:lang w:eastAsia="zh-TW"/>
        </w:rPr>
        <w:t xml:space="preserve"> 水蓮山莊生活館</w:t>
      </w:r>
      <w:r w:rsidRPr="005F4155">
        <w:rPr>
          <w:rFonts w:ascii="標楷體" w:eastAsia="標楷體" w:hAnsi="標楷體" w:cs="Times New Roman"/>
          <w:sz w:val="32"/>
          <w:szCs w:val="32"/>
          <w:lang w:eastAsia="zh-TW"/>
        </w:rPr>
        <w:t>俱樂部委託服務管理</w:t>
      </w:r>
      <w:r w:rsidRPr="005F4155">
        <w:rPr>
          <w:rFonts w:ascii="標楷體" w:eastAsia="標楷體" w:hAnsi="標楷體" w:cs="Times New Roman" w:hint="eastAsia"/>
          <w:sz w:val="32"/>
          <w:szCs w:val="32"/>
          <w:lang w:eastAsia="zh-TW"/>
        </w:rPr>
        <w:t>暨</w:t>
      </w:r>
    </w:p>
    <w:p w:rsidR="005F4155" w:rsidRPr="005F4155" w:rsidRDefault="005F4155" w:rsidP="005F4155">
      <w:pPr>
        <w:spacing w:beforeLines="50" w:before="180" w:afterLines="50" w:after="18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 xml:space="preserve">           </w:t>
      </w:r>
      <w:r w:rsidR="00DE6766">
        <w:rPr>
          <w:rFonts w:ascii="標楷體" w:eastAsia="標楷體" w:hAnsi="標楷體" w:cs="Times New Roman" w:hint="eastAsia"/>
          <w:sz w:val="32"/>
          <w:szCs w:val="32"/>
          <w:lang w:eastAsia="zh-TW"/>
        </w:rPr>
        <w:t xml:space="preserve">     </w:t>
      </w:r>
      <w:r w:rsidRPr="005F4155">
        <w:rPr>
          <w:rFonts w:ascii="標楷體" w:eastAsia="標楷體" w:hAnsi="標楷體" w:cs="Times New Roman" w:hint="eastAsia"/>
          <w:sz w:val="32"/>
          <w:szCs w:val="32"/>
          <w:lang w:eastAsia="zh-TW"/>
        </w:rPr>
        <w:t xml:space="preserve">  泳池三溫暖保養維護招標公告</w:t>
      </w:r>
    </w:p>
    <w:p w:rsidR="005F4155" w:rsidRPr="005F4155" w:rsidRDefault="005F4155" w:rsidP="005F4155">
      <w:pPr>
        <w:spacing w:beforeLines="50" w:before="180" w:afterLines="50" w:after="18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說明：</w:t>
      </w:r>
    </w:p>
    <w:p w:rsidR="005F4155" w:rsidRPr="00982302" w:rsidRDefault="005F4155" w:rsidP="00982302">
      <w:pPr>
        <w:spacing w:beforeLines="50" w:before="180" w:afterLines="50" w:after="180" w:line="520" w:lineRule="exact"/>
        <w:ind w:left="1600" w:hangingChars="500" w:hanging="1600"/>
        <w:jc w:val="both"/>
        <w:rPr>
          <w:rFonts w:ascii="標楷體" w:eastAsia="SimSun" w:hAnsi="標楷體" w:cs="Arial"/>
          <w:sz w:val="32"/>
          <w:szCs w:val="32"/>
          <w:lang w:val="x-none" w:eastAsia="zh-TW"/>
        </w:rPr>
      </w:pPr>
      <w:r w:rsidRPr="005F4155">
        <w:rPr>
          <w:rFonts w:ascii="標楷體" w:eastAsia="標楷體" w:hAnsi="標楷體" w:cs="Arial" w:hint="eastAsia"/>
          <w:sz w:val="32"/>
          <w:szCs w:val="32"/>
          <w:lang w:val="x-none" w:eastAsia="zh-TW"/>
        </w:rPr>
        <w:t xml:space="preserve"> </w:t>
      </w:r>
      <w:r w:rsidRPr="005F4155">
        <w:rPr>
          <w:rFonts w:ascii="標楷體" w:eastAsia="SimSun" w:hAnsi="標楷體" w:cs="Arial" w:hint="eastAsia"/>
          <w:sz w:val="32"/>
          <w:szCs w:val="32"/>
          <w:lang w:val="x-none" w:eastAsia="zh-TW"/>
        </w:rPr>
        <w:t xml:space="preserve">    </w:t>
      </w:r>
      <w:r w:rsidRPr="005F4155">
        <w:rPr>
          <w:rFonts w:ascii="標楷體" w:eastAsia="標楷體" w:hAnsi="標楷體" w:cs="Arial" w:hint="eastAsia"/>
          <w:sz w:val="32"/>
          <w:szCs w:val="32"/>
          <w:lang w:val="x-none" w:eastAsia="zh-TW"/>
        </w:rPr>
        <w:t>一、</w:t>
      </w:r>
      <w:proofErr w:type="spellStart"/>
      <w:r w:rsidRPr="005F4155">
        <w:rPr>
          <w:rFonts w:ascii="標楷體" w:eastAsia="標楷體" w:hAnsi="標楷體" w:cs="Arial" w:hint="eastAsia"/>
          <w:sz w:val="32"/>
          <w:szCs w:val="32"/>
          <w:lang w:val="x-none" w:eastAsia="x-none"/>
        </w:rPr>
        <w:t>依據管理委員會第十四屆第</w:t>
      </w:r>
      <w:r w:rsidRPr="005F4155">
        <w:rPr>
          <w:rFonts w:ascii="標楷體" w:eastAsia="標楷體" w:hAnsi="標楷體" w:cs="Arial" w:hint="eastAsia"/>
          <w:sz w:val="32"/>
          <w:szCs w:val="32"/>
          <w:lang w:val="x-none" w:eastAsia="zh-TW"/>
        </w:rPr>
        <w:t>八</w:t>
      </w:r>
      <w:r w:rsidRPr="005F4155">
        <w:rPr>
          <w:rFonts w:ascii="標楷體" w:eastAsia="標楷體" w:hAnsi="標楷體" w:cs="Arial" w:hint="eastAsia"/>
          <w:sz w:val="32"/>
          <w:szCs w:val="32"/>
          <w:lang w:val="x-none" w:eastAsia="x-none"/>
        </w:rPr>
        <w:t>次</w:t>
      </w:r>
      <w:r w:rsidRPr="005F4155">
        <w:rPr>
          <w:rFonts w:ascii="標楷體" w:eastAsia="標楷體" w:hAnsi="標楷體" w:cs="Arial" w:hint="eastAsia"/>
          <w:sz w:val="32"/>
          <w:szCs w:val="32"/>
          <w:lang w:val="x-none" w:eastAsia="zh-TW"/>
        </w:rPr>
        <w:t>臨時</w:t>
      </w:r>
      <w:r w:rsidRPr="005F4155">
        <w:rPr>
          <w:rFonts w:ascii="標楷體" w:eastAsia="標楷體" w:hAnsi="標楷體" w:cs="Arial" w:hint="eastAsia"/>
          <w:sz w:val="32"/>
          <w:szCs w:val="32"/>
          <w:lang w:val="x-none" w:eastAsia="x-none"/>
        </w:rPr>
        <w:t>管委會會議決議，依社區採購作業辦法辦理</w:t>
      </w:r>
      <w:proofErr w:type="spellEnd"/>
      <w:r w:rsidRPr="005F4155">
        <w:rPr>
          <w:rFonts w:ascii="標楷體" w:eastAsia="標楷體" w:hAnsi="標楷體" w:cs="Arial" w:hint="eastAsia"/>
          <w:sz w:val="32"/>
          <w:szCs w:val="32"/>
          <w:lang w:val="x-none" w:eastAsia="x-none"/>
        </w:rPr>
        <w:t>。</w:t>
      </w:r>
    </w:p>
    <w:p w:rsidR="005F4155" w:rsidRPr="005F4155" w:rsidRDefault="005F4155" w:rsidP="005F4155">
      <w:pPr>
        <w:spacing w:beforeLines="50" w:before="180" w:afterLines="50" w:after="180" w:line="520" w:lineRule="exact"/>
        <w:jc w:val="both"/>
        <w:rPr>
          <w:rFonts w:ascii="標楷體" w:eastAsia="標楷體" w:hAnsi="標楷體" w:cs="Times New Roman"/>
          <w:sz w:val="32"/>
          <w:szCs w:val="32"/>
          <w:lang w:val="x-none" w:eastAsia="x-none"/>
        </w:rPr>
      </w:pPr>
      <w:r w:rsidRPr="005F4155">
        <w:rPr>
          <w:rFonts w:ascii="標楷體" w:eastAsia="標楷體" w:hAnsi="標楷體" w:cs="Times New Roman" w:hint="eastAsia"/>
          <w:sz w:val="32"/>
          <w:szCs w:val="32"/>
          <w:lang w:val="x-none" w:eastAsia="zh-TW"/>
        </w:rPr>
        <w:t xml:space="preserve">  </w:t>
      </w:r>
      <w:r w:rsidRPr="005F4155">
        <w:rPr>
          <w:rFonts w:ascii="標楷體" w:eastAsia="SimSun"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zh-TW"/>
        </w:rPr>
        <w:t>二、</w:t>
      </w:r>
      <w:proofErr w:type="spellStart"/>
      <w:r w:rsidRPr="005F4155">
        <w:rPr>
          <w:rFonts w:ascii="標楷體" w:eastAsia="標楷體" w:hAnsi="標楷體" w:cs="Times New Roman" w:hint="eastAsia"/>
          <w:sz w:val="32"/>
          <w:szCs w:val="32"/>
          <w:lang w:val="x-none" w:eastAsia="x-none"/>
        </w:rPr>
        <w:t>領標事項</w:t>
      </w:r>
      <w:proofErr w:type="spellEnd"/>
      <w:r w:rsidRPr="005F4155">
        <w:rPr>
          <w:rFonts w:ascii="標楷體" w:eastAsia="標楷體" w:hAnsi="標楷體" w:cs="Times New Roman" w:hint="eastAsia"/>
          <w:sz w:val="32"/>
          <w:szCs w:val="32"/>
          <w:lang w:val="x-none" w:eastAsia="x-none"/>
        </w:rPr>
        <w:t>：</w:t>
      </w:r>
    </w:p>
    <w:p w:rsidR="005F4155" w:rsidRPr="005F4155" w:rsidRDefault="005F4155" w:rsidP="005F4155">
      <w:pPr>
        <w:kinsoku w:val="0"/>
        <w:adjustRightInd w:val="0"/>
        <w:spacing w:beforeLines="50" w:before="180" w:afterLines="50" w:after="180" w:line="520" w:lineRule="exact"/>
        <w:ind w:left="1361" w:hanging="1361"/>
        <w:jc w:val="both"/>
        <w:textAlignment w:val="baseline"/>
        <w:rPr>
          <w:rFonts w:ascii="標楷體" w:eastAsia="標楷體" w:hAnsi="標楷體" w:cs="Times New Roman"/>
          <w:kern w:val="0"/>
          <w:sz w:val="32"/>
          <w:szCs w:val="32"/>
          <w:lang w:eastAsia="zh-TW"/>
        </w:rPr>
      </w:pPr>
      <w:r w:rsidRPr="005F4155">
        <w:rPr>
          <w:rFonts w:ascii="標楷體" w:eastAsia="標楷體" w:hAnsi="標楷體" w:cs="Times New Roman" w:hint="eastAsia"/>
          <w:kern w:val="0"/>
          <w:sz w:val="32"/>
          <w:szCs w:val="32"/>
          <w:lang w:eastAsia="zh-TW"/>
        </w:rPr>
        <w:t xml:space="preserve">　</w:t>
      </w:r>
      <w:r w:rsidRPr="005F4155">
        <w:rPr>
          <w:rFonts w:ascii="標楷體" w:eastAsia="SimSun" w:hAnsi="標楷體" w:cs="Times New Roman" w:hint="eastAsia"/>
          <w:kern w:val="0"/>
          <w:sz w:val="32"/>
          <w:szCs w:val="32"/>
          <w:lang w:eastAsia="zh-TW"/>
        </w:rPr>
        <w:t xml:space="preserve">      </w:t>
      </w:r>
      <w:r w:rsidRPr="005F4155">
        <w:rPr>
          <w:rFonts w:ascii="標楷體" w:eastAsia="標楷體" w:hAnsi="標楷體" w:cs="Times New Roman" w:hint="eastAsia"/>
          <w:kern w:val="0"/>
          <w:sz w:val="32"/>
          <w:szCs w:val="32"/>
          <w:lang w:eastAsia="zh-TW"/>
        </w:rPr>
        <w:t>（一）本招標案</w:t>
      </w:r>
      <w:proofErr w:type="gramStart"/>
      <w:r w:rsidRPr="005F4155">
        <w:rPr>
          <w:rFonts w:ascii="標楷體" w:eastAsia="標楷體" w:hAnsi="標楷體" w:cs="Times New Roman" w:hint="eastAsia"/>
          <w:kern w:val="0"/>
          <w:sz w:val="32"/>
          <w:szCs w:val="32"/>
          <w:lang w:eastAsia="zh-TW"/>
        </w:rPr>
        <w:t>採</w:t>
      </w:r>
      <w:proofErr w:type="gramEnd"/>
      <w:r w:rsidRPr="005F4155">
        <w:rPr>
          <w:rFonts w:ascii="標楷體" w:eastAsia="標楷體" w:hAnsi="標楷體" w:cs="Times New Roman" w:hint="eastAsia"/>
          <w:kern w:val="0"/>
          <w:sz w:val="32"/>
          <w:szCs w:val="32"/>
          <w:lang w:eastAsia="zh-TW"/>
        </w:rPr>
        <w:t>電子領標。</w:t>
      </w:r>
    </w:p>
    <w:p w:rsidR="005F4155" w:rsidRPr="005F4155" w:rsidRDefault="005F4155" w:rsidP="005F4155">
      <w:pPr>
        <w:kinsoku w:val="0"/>
        <w:adjustRightInd w:val="0"/>
        <w:spacing w:beforeLines="50" w:before="180" w:afterLines="50" w:after="180" w:line="520" w:lineRule="exact"/>
        <w:ind w:left="480" w:hangingChars="150" w:hanging="480"/>
        <w:jc w:val="both"/>
        <w:textAlignment w:val="baseline"/>
        <w:rPr>
          <w:rFonts w:ascii="標楷體" w:eastAsia="SimSun" w:hAnsi="標楷體" w:cs="Times New Roman"/>
          <w:kern w:val="0"/>
          <w:sz w:val="32"/>
          <w:szCs w:val="32"/>
        </w:rPr>
      </w:pPr>
      <w:r w:rsidRPr="005F4155">
        <w:rPr>
          <w:rFonts w:ascii="標楷體" w:eastAsia="標楷體" w:hAnsi="標楷體" w:cs="Times New Roman" w:hint="eastAsia"/>
          <w:kern w:val="0"/>
          <w:sz w:val="32"/>
          <w:szCs w:val="32"/>
          <w:lang w:eastAsia="zh-TW"/>
        </w:rPr>
        <w:t xml:space="preserve">　</w:t>
      </w:r>
      <w:r w:rsidRPr="005F4155">
        <w:rPr>
          <w:rFonts w:ascii="標楷體" w:eastAsia="SimSun" w:hAnsi="標楷體" w:cs="Times New Roman" w:hint="eastAsia"/>
          <w:kern w:val="0"/>
          <w:sz w:val="32"/>
          <w:szCs w:val="32"/>
          <w:lang w:eastAsia="zh-TW"/>
        </w:rPr>
        <w:t xml:space="preserve">      </w:t>
      </w:r>
      <w:r w:rsidRPr="005F4155">
        <w:rPr>
          <w:rFonts w:ascii="標楷體" w:eastAsia="標楷體" w:hAnsi="標楷體" w:cs="Times New Roman" w:hint="eastAsia"/>
          <w:kern w:val="0"/>
          <w:sz w:val="32"/>
          <w:szCs w:val="32"/>
          <w:lang w:eastAsia="zh-TW"/>
        </w:rPr>
        <w:t>（二）得經公告網站(</w:t>
      </w:r>
      <w:hyperlink r:id="rId9" w:history="1">
        <w:r w:rsidRPr="005F4155">
          <w:rPr>
            <w:rFonts w:ascii="標楷體" w:eastAsia="標楷體" w:hAnsi="標楷體" w:cs="Times New Roman"/>
            <w:color w:val="0000FF"/>
            <w:kern w:val="0"/>
            <w:sz w:val="32"/>
            <w:szCs w:val="32"/>
            <w:u w:val="single"/>
            <w:lang w:eastAsia="zh-TW"/>
          </w:rPr>
          <w:t>http://lotushill.tw/</w:t>
        </w:r>
        <w:r w:rsidRPr="005F4155">
          <w:rPr>
            <w:rFonts w:ascii="標楷體" w:eastAsia="標楷體" w:hAnsi="標楷體" w:cs="Times New Roman" w:hint="eastAsia"/>
            <w:color w:val="0000FF"/>
            <w:kern w:val="0"/>
            <w:sz w:val="32"/>
            <w:szCs w:val="32"/>
            <w:u w:val="single"/>
            <w:lang w:eastAsia="zh-TW"/>
          </w:rPr>
          <w:t>)下載</w:t>
        </w:r>
      </w:hyperlink>
    </w:p>
    <w:p w:rsidR="005F4155" w:rsidRPr="005F4155" w:rsidRDefault="005F4155" w:rsidP="005F4155">
      <w:pPr>
        <w:kinsoku w:val="0"/>
        <w:adjustRightInd w:val="0"/>
        <w:spacing w:beforeLines="50" w:before="180" w:afterLines="50" w:after="180" w:line="520" w:lineRule="exact"/>
        <w:ind w:leftChars="150" w:left="315" w:firstLineChars="600" w:firstLine="1920"/>
        <w:jc w:val="both"/>
        <w:textAlignment w:val="baseline"/>
        <w:rPr>
          <w:rFonts w:ascii="標楷體" w:eastAsia="標楷體" w:hAnsi="標楷體" w:cs="Times New Roman"/>
          <w:kern w:val="0"/>
          <w:sz w:val="32"/>
          <w:szCs w:val="32"/>
          <w:lang w:eastAsia="zh-TW"/>
        </w:rPr>
      </w:pPr>
      <w:r w:rsidRPr="005F4155">
        <w:rPr>
          <w:rFonts w:ascii="標楷體" w:eastAsia="SimSun" w:hAnsi="標楷體" w:cs="Times New Roman" w:hint="eastAsia"/>
          <w:kern w:val="0"/>
          <w:sz w:val="32"/>
          <w:szCs w:val="32"/>
          <w:lang w:eastAsia="zh-TW"/>
        </w:rPr>
        <w:t>.</w:t>
      </w:r>
      <w:r w:rsidRPr="005F4155">
        <w:rPr>
          <w:rFonts w:ascii="標楷體" w:eastAsia="標楷體" w:hAnsi="標楷體" w:cs="Times New Roman" w:hint="eastAsia"/>
          <w:kern w:val="0"/>
          <w:sz w:val="32"/>
          <w:szCs w:val="32"/>
          <w:lang w:eastAsia="zh-TW"/>
        </w:rPr>
        <w:t>本招標文件電子檔。</w:t>
      </w:r>
    </w:p>
    <w:p w:rsidR="005F4155" w:rsidRPr="005F4155" w:rsidRDefault="005F4155" w:rsidP="005F4155">
      <w:pPr>
        <w:spacing w:beforeLines="50" w:before="180" w:afterLines="50" w:after="180" w:line="520" w:lineRule="exact"/>
        <w:jc w:val="both"/>
        <w:textDirection w:val="lrTbV"/>
        <w:rPr>
          <w:rFonts w:ascii="標楷體" w:eastAsia="標楷體" w:hAnsi="標楷體" w:cs="Arial"/>
          <w:sz w:val="32"/>
          <w:szCs w:val="32"/>
          <w:lang w:val="x-none" w:eastAsia="zh-TW"/>
        </w:rPr>
      </w:pPr>
      <w:r w:rsidRPr="005F4155">
        <w:rPr>
          <w:rFonts w:ascii="標楷體" w:eastAsia="標楷體" w:hAnsi="標楷體" w:cs="Times New Roman" w:hint="eastAsia"/>
          <w:sz w:val="32"/>
          <w:szCs w:val="32"/>
          <w:lang w:val="x-none" w:eastAsia="zh-TW"/>
        </w:rPr>
        <w:t xml:space="preserve">     三、</w:t>
      </w:r>
      <w:proofErr w:type="spellStart"/>
      <w:r w:rsidRPr="005F4155">
        <w:rPr>
          <w:rFonts w:ascii="標楷體" w:eastAsia="標楷體" w:hAnsi="標楷體" w:cs="Times New Roman" w:hint="eastAsia"/>
          <w:sz w:val="32"/>
          <w:szCs w:val="32"/>
          <w:lang w:val="x-none" w:eastAsia="x-none"/>
        </w:rPr>
        <w:t>現場勘查</w:t>
      </w:r>
      <w:r w:rsidRPr="005F4155">
        <w:rPr>
          <w:rFonts w:ascii="標楷體" w:eastAsia="標楷體" w:hAnsi="標楷體" w:cs="Times New Roman" w:hint="eastAsia"/>
          <w:sz w:val="32"/>
          <w:szCs w:val="32"/>
          <w:lang w:val="x-none" w:eastAsia="zh-TW"/>
        </w:rPr>
        <w:t>及說明會</w:t>
      </w:r>
      <w:proofErr w:type="spellEnd"/>
      <w:r w:rsidRPr="005F4155">
        <w:rPr>
          <w:rFonts w:ascii="標楷體" w:eastAsia="標楷體" w:hAnsi="標楷體" w:cs="Times New Roman" w:hint="eastAsia"/>
          <w:sz w:val="32"/>
          <w:szCs w:val="32"/>
          <w:lang w:val="x-none" w:eastAsia="x-none"/>
        </w:rPr>
        <w:t>：</w:t>
      </w:r>
      <w:r w:rsidRPr="005F4155">
        <w:rPr>
          <w:rFonts w:ascii="標楷體" w:eastAsia="標楷體" w:hAnsi="標楷體" w:cs="Times New Roman" w:hint="eastAsia"/>
          <w:sz w:val="32"/>
          <w:szCs w:val="32"/>
          <w:lang w:val="x-none" w:eastAsia="zh-TW"/>
        </w:rPr>
        <w:t>103</w:t>
      </w:r>
      <w:r w:rsidRPr="005F4155">
        <w:rPr>
          <w:rFonts w:ascii="標楷體" w:eastAsia="標楷體" w:hAnsi="標楷體" w:cs="Times New Roman" w:hint="eastAsia"/>
          <w:sz w:val="32"/>
          <w:szCs w:val="32"/>
          <w:lang w:val="x-none" w:eastAsia="x-none"/>
        </w:rPr>
        <w:t>年</w:t>
      </w:r>
      <w:r w:rsidRPr="005F4155">
        <w:rPr>
          <w:rFonts w:ascii="標楷體" w:eastAsia="標楷體" w:hAnsi="標楷體" w:cs="Times New Roman" w:hint="eastAsia"/>
          <w:sz w:val="32"/>
          <w:szCs w:val="32"/>
          <w:lang w:val="x-none" w:eastAsia="zh-TW"/>
        </w:rPr>
        <w:t>04</w:t>
      </w:r>
      <w:r w:rsidRPr="005F4155">
        <w:rPr>
          <w:rFonts w:ascii="標楷體" w:eastAsia="標楷體" w:hAnsi="標楷體" w:cs="Times New Roman" w:hint="eastAsia"/>
          <w:sz w:val="32"/>
          <w:szCs w:val="32"/>
          <w:lang w:val="x-none" w:eastAsia="x-none"/>
        </w:rPr>
        <w:t>月</w:t>
      </w:r>
      <w:r w:rsidRPr="005F4155">
        <w:rPr>
          <w:rFonts w:ascii="標楷體" w:eastAsia="標楷體" w:hAnsi="標楷體" w:cs="Times New Roman" w:hint="eastAsia"/>
          <w:sz w:val="32"/>
          <w:szCs w:val="32"/>
          <w:lang w:val="x-none" w:eastAsia="zh-TW"/>
        </w:rPr>
        <w:t>29</w:t>
      </w:r>
      <w:r w:rsidRPr="005F4155">
        <w:rPr>
          <w:rFonts w:ascii="標楷體" w:eastAsia="標楷體" w:hAnsi="標楷體" w:cs="Times New Roman" w:hint="eastAsia"/>
          <w:sz w:val="32"/>
          <w:szCs w:val="32"/>
          <w:lang w:val="x-none" w:eastAsia="x-none"/>
        </w:rPr>
        <w:t>日</w:t>
      </w:r>
      <w:r w:rsidRPr="005F4155">
        <w:rPr>
          <w:rFonts w:ascii="標楷體" w:eastAsia="標楷體" w:hAnsi="標楷體" w:cs="Times New Roman" w:hint="eastAsia"/>
          <w:sz w:val="32"/>
          <w:szCs w:val="32"/>
          <w:lang w:val="x-none" w:eastAsia="zh-TW"/>
        </w:rPr>
        <w:t>14:00時</w:t>
      </w:r>
      <w:r w:rsidRPr="005F4155">
        <w:rPr>
          <w:rFonts w:ascii="標楷體" w:eastAsia="標楷體" w:hAnsi="標楷體" w:cs="Arial" w:hint="eastAsia"/>
          <w:sz w:val="32"/>
          <w:szCs w:val="32"/>
          <w:lang w:val="x-none" w:eastAsia="x-none"/>
        </w:rPr>
        <w:t>。</w:t>
      </w:r>
    </w:p>
    <w:p w:rsidR="005F4155" w:rsidRPr="005F4155" w:rsidRDefault="005F4155" w:rsidP="005F4155">
      <w:pPr>
        <w:spacing w:beforeLines="50" w:before="180" w:afterLines="50" w:after="180" w:line="520" w:lineRule="exact"/>
        <w:jc w:val="both"/>
        <w:textDirection w:val="lrTbV"/>
        <w:rPr>
          <w:rFonts w:ascii="標楷體" w:eastAsia="標楷體" w:hAnsi="標楷體" w:cs="Arial"/>
          <w:sz w:val="32"/>
          <w:szCs w:val="32"/>
          <w:lang w:val="x-none" w:eastAsia="zh-TW"/>
        </w:rPr>
      </w:pPr>
      <w:r w:rsidRPr="005F4155">
        <w:rPr>
          <w:rFonts w:ascii="標楷體" w:eastAsia="標楷體" w:hAnsi="標楷體" w:cs="Arial" w:hint="eastAsia"/>
          <w:sz w:val="32"/>
          <w:szCs w:val="32"/>
          <w:lang w:val="x-none" w:eastAsia="zh-TW"/>
        </w:rPr>
        <w:t xml:space="preserve">     四、</w:t>
      </w:r>
      <w:r w:rsidRPr="005F4155">
        <w:rPr>
          <w:rFonts w:ascii="標楷體" w:eastAsia="標楷體" w:hAnsi="標楷體" w:cs="Arial" w:hint="eastAsia"/>
          <w:sz w:val="32"/>
          <w:szCs w:val="32"/>
          <w:lang w:val="x-none" w:eastAsia="x-none"/>
        </w:rPr>
        <w:t>開標日期：10</w:t>
      </w:r>
      <w:r w:rsidRPr="005F4155">
        <w:rPr>
          <w:rFonts w:ascii="標楷體" w:eastAsia="標楷體" w:hAnsi="標楷體" w:cs="Arial" w:hint="eastAsia"/>
          <w:sz w:val="32"/>
          <w:szCs w:val="32"/>
          <w:lang w:val="x-none" w:eastAsia="zh-TW"/>
        </w:rPr>
        <w:t>3</w:t>
      </w:r>
      <w:r w:rsidRPr="005F4155">
        <w:rPr>
          <w:rFonts w:ascii="標楷體" w:eastAsia="標楷體" w:hAnsi="標楷體" w:cs="Arial" w:hint="eastAsia"/>
          <w:sz w:val="32"/>
          <w:szCs w:val="32"/>
          <w:lang w:val="x-none" w:eastAsia="x-none"/>
        </w:rPr>
        <w:t>年</w:t>
      </w:r>
      <w:r w:rsidRPr="005F4155">
        <w:rPr>
          <w:rFonts w:ascii="標楷體" w:eastAsia="標楷體" w:hAnsi="標楷體" w:cs="Arial" w:hint="eastAsia"/>
          <w:sz w:val="32"/>
          <w:szCs w:val="32"/>
          <w:lang w:val="x-none" w:eastAsia="zh-TW"/>
        </w:rPr>
        <w:t>05</w:t>
      </w:r>
      <w:r w:rsidRPr="005F4155">
        <w:rPr>
          <w:rFonts w:ascii="標楷體" w:eastAsia="標楷體" w:hAnsi="標楷體" w:cs="Arial" w:hint="eastAsia"/>
          <w:sz w:val="32"/>
          <w:szCs w:val="32"/>
          <w:lang w:val="x-none" w:eastAsia="x-none"/>
        </w:rPr>
        <w:t>月</w:t>
      </w:r>
      <w:r w:rsidRPr="005F4155">
        <w:rPr>
          <w:rFonts w:ascii="標楷體" w:eastAsia="標楷體" w:hAnsi="標楷體" w:cs="Arial" w:hint="eastAsia"/>
          <w:sz w:val="32"/>
          <w:szCs w:val="32"/>
          <w:lang w:val="x-none" w:eastAsia="zh-TW"/>
        </w:rPr>
        <w:t>09</w:t>
      </w:r>
      <w:r w:rsidRPr="005F4155">
        <w:rPr>
          <w:rFonts w:ascii="標楷體" w:eastAsia="標楷體" w:hAnsi="標楷體" w:cs="Arial" w:hint="eastAsia"/>
          <w:sz w:val="32"/>
          <w:szCs w:val="32"/>
          <w:lang w:val="x-none" w:eastAsia="x-none"/>
        </w:rPr>
        <w:t>日20：00時。</w:t>
      </w:r>
      <w:r w:rsidRPr="005F4155">
        <w:rPr>
          <w:rFonts w:ascii="標楷體" w:eastAsia="標楷體" w:hAnsi="標楷體" w:cs="Arial" w:hint="eastAsia"/>
          <w:sz w:val="32"/>
          <w:szCs w:val="32"/>
          <w:lang w:val="x-none" w:eastAsia="zh-TW"/>
        </w:rPr>
        <w:t>（同時進行簡報）</w:t>
      </w:r>
    </w:p>
    <w:p w:rsidR="005F4155" w:rsidRPr="005F4155" w:rsidRDefault="005F4155" w:rsidP="005F4155">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五、</w:t>
      </w:r>
      <w:r w:rsidRPr="005F4155">
        <w:rPr>
          <w:rFonts w:ascii="標楷體" w:eastAsia="標楷體" w:hAnsi="標楷體" w:cs="Times New Roman" w:hint="eastAsia"/>
          <w:sz w:val="32"/>
          <w:szCs w:val="32"/>
          <w:lang w:val="x-none" w:eastAsia="x-none"/>
        </w:rPr>
        <w:t>投標期限：103年</w:t>
      </w:r>
      <w:r w:rsidRPr="005F4155">
        <w:rPr>
          <w:rFonts w:ascii="標楷體" w:eastAsia="標楷體" w:hAnsi="標楷體" w:cs="Times New Roman" w:hint="eastAsia"/>
          <w:sz w:val="32"/>
          <w:szCs w:val="32"/>
          <w:lang w:val="x-none" w:eastAsia="zh-TW"/>
        </w:rPr>
        <w:t>05</w:t>
      </w:r>
      <w:r w:rsidRPr="005F4155">
        <w:rPr>
          <w:rFonts w:ascii="標楷體" w:eastAsia="標楷體" w:hAnsi="標楷體" w:cs="Times New Roman" w:hint="eastAsia"/>
          <w:sz w:val="32"/>
          <w:szCs w:val="32"/>
          <w:lang w:val="x-none" w:eastAsia="x-none"/>
        </w:rPr>
        <w:t>月</w:t>
      </w:r>
      <w:r w:rsidRPr="005F4155">
        <w:rPr>
          <w:rFonts w:ascii="標楷體" w:eastAsia="標楷體" w:hAnsi="標楷體" w:cs="Times New Roman" w:hint="eastAsia"/>
          <w:sz w:val="32"/>
          <w:szCs w:val="32"/>
          <w:lang w:val="x-none" w:eastAsia="zh-TW"/>
        </w:rPr>
        <w:t>07</w:t>
      </w:r>
      <w:r w:rsidRPr="005F4155">
        <w:rPr>
          <w:rFonts w:ascii="標楷體" w:eastAsia="標楷體" w:hAnsi="標楷體" w:cs="Times New Roman" w:hint="eastAsia"/>
          <w:sz w:val="32"/>
          <w:szCs w:val="32"/>
          <w:lang w:val="x-none" w:eastAsia="x-none"/>
        </w:rPr>
        <w:t>日前以掛號(</w:t>
      </w:r>
      <w:proofErr w:type="spellStart"/>
      <w:r w:rsidRPr="005F4155">
        <w:rPr>
          <w:rFonts w:ascii="標楷體" w:eastAsia="標楷體" w:hAnsi="標楷體" w:cs="Times New Roman" w:hint="eastAsia"/>
          <w:sz w:val="32"/>
          <w:szCs w:val="32"/>
          <w:lang w:val="x-none" w:eastAsia="x-none"/>
        </w:rPr>
        <w:t>郵戳為憑</w:t>
      </w:r>
      <w:proofErr w:type="spellEnd"/>
      <w:r w:rsidRPr="005F4155">
        <w:rPr>
          <w:rFonts w:ascii="標楷體" w:eastAsia="標楷體" w:hAnsi="標楷體" w:cs="Times New Roman" w:hint="eastAsia"/>
          <w:sz w:val="32"/>
          <w:szCs w:val="32"/>
          <w:lang w:val="x-none" w:eastAsia="x-none"/>
        </w:rPr>
        <w:t>)</w:t>
      </w:r>
    </w:p>
    <w:p w:rsidR="005F4155" w:rsidRPr="005F4155" w:rsidRDefault="005F4155" w:rsidP="005F4155">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x-none"/>
        </w:rPr>
        <w:t>郵</w:t>
      </w:r>
      <w:r w:rsidRPr="005F4155">
        <w:rPr>
          <w:rFonts w:ascii="標楷體" w:eastAsia="標楷體" w:hAnsi="標楷體" w:cs="Times New Roman" w:hint="eastAsia"/>
          <w:sz w:val="32"/>
          <w:szCs w:val="32"/>
          <w:lang w:val="x-none" w:eastAsia="zh-TW"/>
        </w:rPr>
        <w:t xml:space="preserve">    </w:t>
      </w:r>
      <w:r w:rsidRPr="005F4155">
        <w:rPr>
          <w:rFonts w:ascii="標楷體" w:eastAsia="標楷體" w:hAnsi="標楷體" w:cs="Times New Roman" w:hint="eastAsia"/>
          <w:sz w:val="32"/>
          <w:szCs w:val="32"/>
          <w:lang w:val="x-none" w:eastAsia="x-none"/>
        </w:rPr>
        <w:t>遞</w:t>
      </w:r>
      <w:r w:rsidRPr="005F4155">
        <w:rPr>
          <w:rFonts w:ascii="標楷體" w:eastAsia="標楷體" w:hAnsi="標楷體" w:cs="Times New Roman" w:hint="eastAsia"/>
          <w:sz w:val="32"/>
          <w:szCs w:val="32"/>
          <w:lang w:val="x-none" w:eastAsia="zh-TW"/>
        </w:rPr>
        <w:t>：</w:t>
      </w:r>
      <w:r w:rsidRPr="005F4155">
        <w:rPr>
          <w:rFonts w:ascii="標楷體" w:eastAsia="標楷體" w:hAnsi="標楷體" w:cs="Times New Roman" w:hint="eastAsia"/>
          <w:sz w:val="32"/>
          <w:szCs w:val="32"/>
          <w:lang w:val="x-none" w:eastAsia="x-none"/>
        </w:rPr>
        <w:t>台北市南港郵政第2133號信箱。</w:t>
      </w:r>
    </w:p>
    <w:p w:rsidR="005F4155" w:rsidRPr="005F4155" w:rsidRDefault="005F4155" w:rsidP="005F4155">
      <w:pPr>
        <w:adjustRightInd w:val="0"/>
        <w:spacing w:beforeLines="50" w:before="180" w:afterLines="50" w:after="180" w:line="520" w:lineRule="exact"/>
        <w:jc w:val="both"/>
        <w:textAlignment w:val="baseline"/>
        <w:rPr>
          <w:rFonts w:ascii="標楷體" w:eastAsia="標楷體" w:hAnsi="標楷體" w:cs="Times New Roman"/>
          <w:sz w:val="32"/>
          <w:szCs w:val="32"/>
          <w:lang w:val="x-none" w:eastAsia="x-none"/>
        </w:rPr>
      </w:pPr>
      <w:r w:rsidRPr="005F4155">
        <w:rPr>
          <w:rFonts w:ascii="標楷體" w:eastAsia="標楷體" w:hAnsi="標楷體" w:cs="Times New Roman" w:hint="eastAsia"/>
          <w:sz w:val="32"/>
          <w:szCs w:val="32"/>
          <w:lang w:val="x-none" w:eastAsia="zh-TW"/>
        </w:rPr>
        <w:t xml:space="preserve">                   </w:t>
      </w:r>
      <w:proofErr w:type="spellStart"/>
      <w:r w:rsidRPr="005F4155">
        <w:rPr>
          <w:rFonts w:ascii="標楷體" w:eastAsia="標楷體" w:hAnsi="標楷體" w:cs="Times New Roman" w:hint="eastAsia"/>
          <w:sz w:val="32"/>
          <w:szCs w:val="32"/>
          <w:lang w:val="x-none" w:eastAsia="x-none"/>
        </w:rPr>
        <w:t>水蓮山莊公寓大廈管理委員會</w:t>
      </w:r>
      <w:proofErr w:type="spellEnd"/>
      <w:r w:rsidRPr="005F4155">
        <w:rPr>
          <w:rFonts w:ascii="標楷體" w:eastAsia="標楷體" w:hAnsi="標楷體" w:cs="Times New Roman" w:hint="eastAsia"/>
          <w:sz w:val="32"/>
          <w:szCs w:val="32"/>
          <w:lang w:val="x-none" w:eastAsia="x-none"/>
        </w:rPr>
        <w:t>。</w:t>
      </w:r>
    </w:p>
    <w:p w:rsidR="005F4155" w:rsidRPr="005F4155" w:rsidRDefault="005F4155" w:rsidP="005F4155">
      <w:pPr>
        <w:spacing w:beforeLines="50" w:before="180" w:afterLines="50" w:after="180" w:line="520" w:lineRule="exact"/>
        <w:jc w:val="both"/>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六、</w:t>
      </w:r>
      <w:proofErr w:type="spellStart"/>
      <w:r w:rsidRPr="005F4155">
        <w:rPr>
          <w:rFonts w:ascii="標楷體" w:eastAsia="標楷體" w:hAnsi="標楷體" w:cs="Times New Roman" w:hint="eastAsia"/>
          <w:sz w:val="32"/>
          <w:szCs w:val="32"/>
          <w:lang w:val="x-none" w:eastAsia="x-none"/>
        </w:rPr>
        <w:t>決標方式：由本會評選委員以記名投票，採序位</w:t>
      </w:r>
      <w:proofErr w:type="spellEnd"/>
    </w:p>
    <w:p w:rsidR="005F4155" w:rsidRDefault="005F4155" w:rsidP="005F4155">
      <w:pPr>
        <w:spacing w:beforeLines="50" w:before="180" w:afterLines="50" w:after="180" w:line="520" w:lineRule="exact"/>
        <w:jc w:val="both"/>
        <w:rPr>
          <w:rFonts w:ascii="標楷體" w:eastAsia="標楷體" w:hAnsi="標楷體" w:cs="Times New Roman"/>
          <w:sz w:val="32"/>
          <w:szCs w:val="32"/>
          <w:lang w:val="x-none" w:eastAsia="zh-TW"/>
        </w:rPr>
      </w:pPr>
      <w:r w:rsidRPr="005F4155">
        <w:rPr>
          <w:rFonts w:ascii="標楷體" w:eastAsia="標楷體" w:hAnsi="標楷體" w:cs="Times New Roman" w:hint="eastAsia"/>
          <w:sz w:val="32"/>
          <w:szCs w:val="32"/>
          <w:lang w:val="x-none" w:eastAsia="zh-TW"/>
        </w:rPr>
        <w:t xml:space="preserve">         </w:t>
      </w:r>
      <w:proofErr w:type="spellStart"/>
      <w:r w:rsidRPr="005F4155">
        <w:rPr>
          <w:rFonts w:ascii="標楷體" w:eastAsia="標楷體" w:hAnsi="標楷體" w:cs="Times New Roman" w:hint="eastAsia"/>
          <w:sz w:val="32"/>
          <w:szCs w:val="32"/>
          <w:lang w:val="x-none" w:eastAsia="x-none"/>
        </w:rPr>
        <w:t>法最有利標最低價方式決標</w:t>
      </w:r>
      <w:proofErr w:type="spellEnd"/>
      <w:r w:rsidRPr="005F4155">
        <w:rPr>
          <w:rFonts w:ascii="標楷體" w:eastAsia="標楷體" w:hAnsi="標楷體" w:cs="Times New Roman" w:hint="eastAsia"/>
          <w:sz w:val="32"/>
          <w:szCs w:val="32"/>
          <w:lang w:val="x-none" w:eastAsia="x-none"/>
        </w:rPr>
        <w:t>。</w:t>
      </w:r>
    </w:p>
    <w:p w:rsidR="00E021C6" w:rsidRDefault="00E021C6" w:rsidP="005F4155">
      <w:pPr>
        <w:spacing w:beforeLines="50" w:before="180" w:afterLines="50" w:after="180" w:line="520" w:lineRule="exact"/>
        <w:jc w:val="both"/>
        <w:rPr>
          <w:rFonts w:ascii="標楷體" w:eastAsia="標楷體" w:hAnsi="標楷體" w:cs="Times New Roman"/>
          <w:sz w:val="32"/>
          <w:szCs w:val="32"/>
          <w:lang w:val="x-none" w:eastAsia="zh-TW"/>
        </w:rPr>
      </w:pPr>
    </w:p>
    <w:p w:rsidR="00E021C6" w:rsidRPr="005F4155" w:rsidRDefault="00E021C6" w:rsidP="005F4155">
      <w:pPr>
        <w:spacing w:beforeLines="50" w:before="180" w:afterLines="50" w:after="180" w:line="520" w:lineRule="exact"/>
        <w:jc w:val="both"/>
        <w:rPr>
          <w:rFonts w:ascii="標楷體" w:eastAsia="標楷體" w:hAnsi="標楷體" w:cs="Times New Roman"/>
          <w:sz w:val="32"/>
          <w:szCs w:val="32"/>
          <w:lang w:val="x-none" w:eastAsia="zh-TW"/>
        </w:rPr>
      </w:pPr>
    </w:p>
    <w:p w:rsidR="005F4155" w:rsidRPr="005F4155" w:rsidRDefault="005F4155" w:rsidP="005F4155">
      <w:pPr>
        <w:spacing w:after="0" w:line="240" w:lineRule="auto"/>
        <w:jc w:val="center"/>
        <w:rPr>
          <w:rFonts w:ascii="Times New Roman" w:eastAsia="新細明體" w:hAnsi="Times New Roman" w:cs="Times New Roman"/>
          <w:sz w:val="24"/>
          <w:szCs w:val="24"/>
          <w:lang w:eastAsia="zh-TW"/>
        </w:rPr>
      </w:pPr>
      <w:r w:rsidRPr="005F4155">
        <w:rPr>
          <w:rFonts w:ascii="標楷體" w:eastAsia="標楷體" w:hAnsi="標楷體" w:cs="Times New Roman" w:hint="eastAsia"/>
          <w:b/>
          <w:sz w:val="56"/>
          <w:szCs w:val="56"/>
          <w:lang w:eastAsia="zh-TW"/>
        </w:rPr>
        <w:lastRenderedPageBreak/>
        <w:t>水蓮山莊管理委員會</w:t>
      </w:r>
    </w:p>
    <w:p w:rsidR="00982302" w:rsidRPr="00982302" w:rsidRDefault="00982302" w:rsidP="00982302">
      <w:pPr>
        <w:snapToGrid w:val="0"/>
        <w:spacing w:after="0" w:line="500" w:lineRule="atLeast"/>
        <w:jc w:val="center"/>
        <w:rPr>
          <w:rFonts w:ascii="標楷體" w:eastAsia="標楷體" w:hAnsi="標楷體" w:cs="Times New Roman"/>
          <w:b/>
          <w:sz w:val="32"/>
          <w:szCs w:val="32"/>
          <w:lang w:eastAsia="zh-TW"/>
        </w:rPr>
      </w:pPr>
      <w:r w:rsidRPr="00982302">
        <w:rPr>
          <w:rFonts w:ascii="標楷體" w:eastAsia="標楷體" w:hAnsi="標楷體" w:cs="Times New Roman" w:hint="eastAsia"/>
          <w:b/>
          <w:sz w:val="32"/>
          <w:szCs w:val="32"/>
          <w:lang w:eastAsia="zh-TW"/>
        </w:rPr>
        <w:t>山莊生活館俱樂部委託服務管理暨</w:t>
      </w:r>
    </w:p>
    <w:p w:rsidR="00982302" w:rsidRPr="00982302" w:rsidRDefault="00982302" w:rsidP="00982302">
      <w:pPr>
        <w:snapToGrid w:val="0"/>
        <w:spacing w:after="0" w:line="500" w:lineRule="atLeast"/>
        <w:jc w:val="center"/>
        <w:rPr>
          <w:rFonts w:ascii="標楷體" w:eastAsia="標楷體" w:hAnsi="標楷體" w:cs="Times New Roman"/>
          <w:b/>
          <w:sz w:val="32"/>
          <w:szCs w:val="32"/>
          <w:lang w:eastAsia="zh-TW"/>
        </w:rPr>
      </w:pPr>
      <w:r w:rsidRPr="00982302">
        <w:rPr>
          <w:rFonts w:ascii="標楷體" w:eastAsia="標楷體" w:hAnsi="標楷體" w:cs="Times New Roman" w:hint="eastAsia"/>
          <w:b/>
          <w:sz w:val="32"/>
          <w:szCs w:val="32"/>
          <w:lang w:eastAsia="zh-TW"/>
        </w:rPr>
        <w:t>泳池三溫暖保養維護</w:t>
      </w:r>
    </w:p>
    <w:p w:rsidR="00982302" w:rsidRPr="00982302" w:rsidRDefault="00982302" w:rsidP="00982302">
      <w:pPr>
        <w:snapToGrid w:val="0"/>
        <w:spacing w:after="0" w:line="500" w:lineRule="atLeast"/>
        <w:jc w:val="center"/>
        <w:rPr>
          <w:rFonts w:ascii="標楷體" w:eastAsia="標楷體" w:hAnsi="標楷體" w:cs="Times New Roman"/>
          <w:b/>
          <w:sz w:val="32"/>
          <w:szCs w:val="32"/>
          <w:lang w:eastAsia="zh-TW"/>
        </w:rPr>
      </w:pPr>
    </w:p>
    <w:p w:rsidR="00982302" w:rsidRPr="00982302" w:rsidRDefault="00982302" w:rsidP="00982302">
      <w:pPr>
        <w:snapToGrid w:val="0"/>
        <w:spacing w:after="0" w:line="500" w:lineRule="atLeast"/>
        <w:jc w:val="center"/>
        <w:rPr>
          <w:rFonts w:ascii="標楷體" w:eastAsia="標楷體" w:hAnsi="標楷體" w:cs="Times New Roman"/>
          <w:b/>
          <w:sz w:val="36"/>
          <w:szCs w:val="36"/>
          <w:u w:val="single"/>
          <w:lang w:eastAsia="zh-TW"/>
        </w:rPr>
      </w:pPr>
      <w:r w:rsidRPr="00982302">
        <w:rPr>
          <w:rFonts w:ascii="標楷體" w:eastAsia="標楷體" w:hAnsi="標楷體" w:cs="Times New Roman" w:hint="eastAsia"/>
          <w:b/>
          <w:sz w:val="36"/>
          <w:szCs w:val="36"/>
          <w:u w:val="single"/>
          <w:lang w:eastAsia="zh-TW"/>
        </w:rPr>
        <w:t>參加現場勘查及說明會證明書</w:t>
      </w:r>
    </w:p>
    <w:p w:rsidR="00982302" w:rsidRPr="00982302" w:rsidRDefault="00982302" w:rsidP="00982302">
      <w:pPr>
        <w:snapToGrid w:val="0"/>
        <w:spacing w:after="0" w:line="500" w:lineRule="atLeast"/>
        <w:jc w:val="center"/>
        <w:rPr>
          <w:rFonts w:ascii="標楷體" w:eastAsia="標楷體" w:hAnsi="標楷體" w:cs="Times New Roman"/>
          <w:b/>
          <w:sz w:val="36"/>
          <w:szCs w:val="36"/>
          <w:lang w:eastAsia="zh-TW"/>
        </w:rPr>
      </w:pPr>
      <w:r w:rsidRPr="00982302">
        <w:rPr>
          <w:rFonts w:ascii="標楷體" w:eastAsia="標楷體" w:hAnsi="標楷體" w:cs="Times New Roman" w:hint="eastAsia"/>
          <w:b/>
          <w:sz w:val="36"/>
          <w:szCs w:val="36"/>
          <w:lang w:eastAsia="zh-TW"/>
        </w:rPr>
        <w:t>(※隨投標文件遞送)</w:t>
      </w:r>
    </w:p>
    <w:p w:rsidR="00982302" w:rsidRPr="00982302" w:rsidRDefault="00982302" w:rsidP="00982302">
      <w:pPr>
        <w:snapToGrid w:val="0"/>
        <w:spacing w:after="0" w:line="500" w:lineRule="atLeast"/>
        <w:jc w:val="center"/>
        <w:rPr>
          <w:rFonts w:ascii="標楷體" w:eastAsia="標楷體" w:hAnsi="標楷體" w:cs="Times New Roman"/>
          <w:b/>
          <w:sz w:val="36"/>
          <w:szCs w:val="36"/>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28"/>
          <w:szCs w:val="28"/>
          <w:lang w:eastAsia="zh-TW"/>
        </w:rPr>
        <w:t xml:space="preserve">    </w:t>
      </w:r>
      <w:r w:rsidRPr="00982302">
        <w:rPr>
          <w:rFonts w:ascii="標楷體" w:eastAsia="標楷體" w:hAnsi="標楷體" w:cs="Times New Roman" w:hint="eastAsia"/>
          <w:kern w:val="0"/>
          <w:sz w:val="32"/>
          <w:szCs w:val="32"/>
          <w:lang w:eastAsia="zh-TW"/>
        </w:rPr>
        <w:t>茲證明本公司(廠商)已參加貴會辦理現場勘查及說明會，並對現</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場、標單、投標資格、投標文件等有充分瞭解。</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此致</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水蓮山莊公寓大廈管理委員會</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公司(廠商)： </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負  責  人：</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地      址：</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電      話：</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 xml:space="preserve">                       統 </w:t>
      </w:r>
      <w:proofErr w:type="gramStart"/>
      <w:r w:rsidRPr="00982302">
        <w:rPr>
          <w:rFonts w:ascii="標楷體" w:eastAsia="標楷體" w:hAnsi="標楷體" w:cs="Times New Roman" w:hint="eastAsia"/>
          <w:kern w:val="0"/>
          <w:sz w:val="32"/>
          <w:szCs w:val="32"/>
          <w:lang w:eastAsia="zh-TW"/>
        </w:rPr>
        <w:t>一</w:t>
      </w:r>
      <w:proofErr w:type="gramEnd"/>
      <w:r w:rsidRPr="00982302">
        <w:rPr>
          <w:rFonts w:ascii="標楷體" w:eastAsia="標楷體" w:hAnsi="標楷體" w:cs="Times New Roman" w:hint="eastAsia"/>
          <w:kern w:val="0"/>
          <w:sz w:val="32"/>
          <w:szCs w:val="32"/>
          <w:lang w:eastAsia="zh-TW"/>
        </w:rPr>
        <w:t xml:space="preserve"> 編號：</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r w:rsidRPr="00982302">
        <w:rPr>
          <w:rFonts w:ascii="標楷體" w:eastAsia="標楷體" w:hAnsi="標楷體" w:cs="Times New Roman" w:hint="eastAsia"/>
          <w:kern w:val="0"/>
          <w:sz w:val="24"/>
          <w:szCs w:val="24"/>
          <w:lang w:eastAsia="zh-TW"/>
        </w:rPr>
        <w:t xml:space="preserve">                </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u w:val="single"/>
          <w:lang w:eastAsia="zh-TW"/>
        </w:rPr>
      </w:pPr>
      <w:r w:rsidRPr="00982302">
        <w:rPr>
          <w:rFonts w:ascii="標楷體" w:eastAsia="標楷體" w:hAnsi="標楷體" w:cs="Times New Roman" w:hint="eastAsia"/>
          <w:kern w:val="0"/>
          <w:sz w:val="24"/>
          <w:szCs w:val="24"/>
          <w:lang w:eastAsia="zh-TW"/>
        </w:rPr>
        <w:t xml:space="preserve">     </w:t>
      </w:r>
      <w:r w:rsidRPr="00982302">
        <w:rPr>
          <w:rFonts w:ascii="標楷體" w:eastAsia="標楷體" w:hAnsi="標楷體" w:cs="Times New Roman" w:hint="eastAsia"/>
          <w:kern w:val="0"/>
          <w:sz w:val="32"/>
          <w:szCs w:val="32"/>
          <w:lang w:eastAsia="zh-TW"/>
        </w:rPr>
        <w:t>水蓮山莊公寓大廈管理委員會代表人員簽名：</w:t>
      </w:r>
      <w:r w:rsidRPr="00982302">
        <w:rPr>
          <w:rFonts w:ascii="標楷體" w:eastAsia="標楷體" w:hAnsi="標楷體" w:cs="Times New Roman" w:hint="eastAsia"/>
          <w:kern w:val="0"/>
          <w:sz w:val="32"/>
          <w:szCs w:val="32"/>
          <w:u w:val="single"/>
          <w:lang w:eastAsia="zh-TW"/>
        </w:rPr>
        <w:t xml:space="preserve">                </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32"/>
          <w:szCs w:val="32"/>
          <w:lang w:eastAsia="zh-TW"/>
        </w:rPr>
      </w:pPr>
    </w:p>
    <w:p w:rsidR="00982302" w:rsidRPr="00982302" w:rsidRDefault="00982302" w:rsidP="00982302">
      <w:pPr>
        <w:kinsoku w:val="0"/>
        <w:adjustRightInd w:val="0"/>
        <w:spacing w:beforeLines="20" w:before="72" w:after="0" w:line="360" w:lineRule="exact"/>
        <w:jc w:val="distribute"/>
        <w:textDirection w:val="lrTbV"/>
        <w:textAlignment w:val="baseline"/>
        <w:rPr>
          <w:rFonts w:ascii="標楷體" w:eastAsia="標楷體" w:hAnsi="標楷體" w:cs="Times New Roman"/>
          <w:kern w:val="0"/>
          <w:sz w:val="32"/>
          <w:szCs w:val="32"/>
          <w:lang w:eastAsia="zh-TW"/>
        </w:rPr>
      </w:pPr>
      <w:r w:rsidRPr="00982302">
        <w:rPr>
          <w:rFonts w:ascii="標楷體" w:eastAsia="標楷體" w:hAnsi="標楷體" w:cs="Times New Roman" w:hint="eastAsia"/>
          <w:kern w:val="0"/>
          <w:sz w:val="32"/>
          <w:szCs w:val="32"/>
          <w:lang w:eastAsia="zh-TW"/>
        </w:rPr>
        <w:t>中華民國一○三年     月      日</w:t>
      </w:r>
    </w:p>
    <w:p w:rsidR="00982302" w:rsidRPr="00982302" w:rsidRDefault="00982302" w:rsidP="00982302">
      <w:pPr>
        <w:kinsoku w:val="0"/>
        <w:adjustRightInd w:val="0"/>
        <w:spacing w:beforeLines="20" w:before="72" w:after="0" w:line="360" w:lineRule="exact"/>
        <w:jc w:val="both"/>
        <w:textDirection w:val="lrTbV"/>
        <w:textAlignment w:val="baseline"/>
        <w:rPr>
          <w:rFonts w:ascii="標楷體" w:eastAsia="標楷體" w:hAnsi="標楷體" w:cs="Times New Roman"/>
          <w:kern w:val="0"/>
          <w:sz w:val="24"/>
          <w:szCs w:val="24"/>
          <w:lang w:eastAsia="zh-TW"/>
        </w:rPr>
      </w:pPr>
    </w:p>
    <w:p w:rsidR="005F4155" w:rsidRDefault="001008E6" w:rsidP="001008E6">
      <w:pPr>
        <w:spacing w:after="0" w:line="240" w:lineRule="auto"/>
        <w:rPr>
          <w:rFonts w:eastAsia="SimSun"/>
          <w:lang w:eastAsia="zh-TW"/>
        </w:rPr>
      </w:pPr>
      <w:r>
        <w:rPr>
          <w:rFonts w:ascii="標楷體" w:eastAsia="標楷體" w:hAnsi="標楷體" w:cs="Times New Roman" w:hint="eastAsia"/>
          <w:sz w:val="32"/>
          <w:szCs w:val="32"/>
          <w:lang w:eastAsia="zh-TW"/>
        </w:rPr>
        <w:t xml:space="preserve">    </w:t>
      </w:r>
      <w:r w:rsidR="00982302" w:rsidRPr="00982302">
        <w:rPr>
          <w:rFonts w:ascii="標楷體" w:eastAsia="標楷體" w:hAnsi="標楷體" w:cs="Times New Roman" w:hint="eastAsia"/>
          <w:sz w:val="32"/>
          <w:szCs w:val="32"/>
          <w:lang w:eastAsia="zh-TW"/>
        </w:rPr>
        <w:t>附註：投標廠商若未參加現場勘查及說明會，無得為決標之對象。</w:t>
      </w:r>
      <w:r w:rsidR="005F4155" w:rsidRPr="005F4155">
        <w:rPr>
          <w:rFonts w:ascii="標楷體" w:eastAsia="標楷體" w:hAnsi="標楷體" w:cs="Arial"/>
          <w:sz w:val="32"/>
          <w:szCs w:val="32"/>
          <w:lang w:eastAsia="zh-TW"/>
        </w:rPr>
        <w:br w:type="page"/>
      </w:r>
    </w:p>
    <w:p w:rsidR="005F4155" w:rsidRPr="00E6045D" w:rsidRDefault="005F4155" w:rsidP="00C71A38">
      <w:pPr>
        <w:spacing w:after="0" w:line="240" w:lineRule="auto"/>
        <w:ind w:left="70"/>
        <w:jc w:val="center"/>
        <w:rPr>
          <w:rFonts w:eastAsia="SimSun"/>
          <w:lang w:eastAsia="zh-TW"/>
        </w:rPr>
      </w:pPr>
    </w:p>
    <w:sectPr w:rsidR="005F4155" w:rsidRPr="00E6045D" w:rsidSect="004F5B76">
      <w:footerReference w:type="default" r:id="rId10"/>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D2" w:rsidRDefault="00BE1CD2" w:rsidP="00982922">
      <w:pPr>
        <w:spacing w:after="0" w:line="240" w:lineRule="auto"/>
      </w:pPr>
      <w:r>
        <w:separator/>
      </w:r>
    </w:p>
  </w:endnote>
  <w:endnote w:type="continuationSeparator" w:id="0">
    <w:p w:rsidR="00BE1CD2" w:rsidRDefault="00BE1CD2"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81079"/>
      <w:docPartObj>
        <w:docPartGallery w:val="Page Numbers (Bottom of Page)"/>
        <w:docPartUnique/>
      </w:docPartObj>
    </w:sdtPr>
    <w:sdtEndPr/>
    <w:sdtContent>
      <w:p w:rsidR="006E47C8" w:rsidRDefault="006E47C8">
        <w:pPr>
          <w:pStyle w:val="a6"/>
          <w:jc w:val="center"/>
        </w:pPr>
        <w:r>
          <w:fldChar w:fldCharType="begin"/>
        </w:r>
        <w:r>
          <w:instrText>PAGE   \* MERGEFORMAT</w:instrText>
        </w:r>
        <w:r>
          <w:fldChar w:fldCharType="separate"/>
        </w:r>
        <w:r w:rsidR="00714CC4" w:rsidRPr="00714CC4">
          <w:rPr>
            <w:noProof/>
            <w:lang w:val="zh-TW" w:eastAsia="zh-TW"/>
          </w:rPr>
          <w:t>1</w:t>
        </w:r>
        <w:r>
          <w:fldChar w:fldCharType="end"/>
        </w:r>
      </w:p>
    </w:sdtContent>
  </w:sdt>
  <w:p w:rsidR="006E47C8" w:rsidRDefault="006E47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D2" w:rsidRDefault="00BE1CD2" w:rsidP="00982922">
      <w:pPr>
        <w:spacing w:after="0" w:line="240" w:lineRule="auto"/>
      </w:pPr>
      <w:r>
        <w:separator/>
      </w:r>
    </w:p>
  </w:footnote>
  <w:footnote w:type="continuationSeparator" w:id="0">
    <w:p w:rsidR="00BE1CD2" w:rsidRDefault="00BE1CD2"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5">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8">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num w:numId="1">
    <w:abstractNumId w:val="1"/>
  </w:num>
  <w:num w:numId="2">
    <w:abstractNumId w:val="9"/>
  </w:num>
  <w:num w:numId="3">
    <w:abstractNumId w:val="6"/>
  </w:num>
  <w:num w:numId="4">
    <w:abstractNumId w:val="5"/>
  </w:num>
  <w:num w:numId="5">
    <w:abstractNumId w:val="0"/>
  </w:num>
  <w:num w:numId="6">
    <w:abstractNumId w:val="8"/>
  </w:num>
  <w:num w:numId="7">
    <w:abstractNumId w:val="1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44B3"/>
    <w:rsid w:val="00014606"/>
    <w:rsid w:val="0005387D"/>
    <w:rsid w:val="0008762C"/>
    <w:rsid w:val="000F6F9B"/>
    <w:rsid w:val="001008E6"/>
    <w:rsid w:val="00192009"/>
    <w:rsid w:val="001D6832"/>
    <w:rsid w:val="001F218A"/>
    <w:rsid w:val="00206773"/>
    <w:rsid w:val="0021320B"/>
    <w:rsid w:val="00216223"/>
    <w:rsid w:val="00231403"/>
    <w:rsid w:val="00246A0E"/>
    <w:rsid w:val="002A51C9"/>
    <w:rsid w:val="002B52AA"/>
    <w:rsid w:val="002D23BB"/>
    <w:rsid w:val="002D38CB"/>
    <w:rsid w:val="003943A1"/>
    <w:rsid w:val="003A1476"/>
    <w:rsid w:val="00425028"/>
    <w:rsid w:val="00426492"/>
    <w:rsid w:val="00433E57"/>
    <w:rsid w:val="004E5ADE"/>
    <w:rsid w:val="004F5B76"/>
    <w:rsid w:val="0051180E"/>
    <w:rsid w:val="0051190F"/>
    <w:rsid w:val="00586F35"/>
    <w:rsid w:val="005A515B"/>
    <w:rsid w:val="005C4471"/>
    <w:rsid w:val="005F3175"/>
    <w:rsid w:val="005F3F58"/>
    <w:rsid w:val="005F4155"/>
    <w:rsid w:val="00613ACA"/>
    <w:rsid w:val="006145A7"/>
    <w:rsid w:val="006527A6"/>
    <w:rsid w:val="00667429"/>
    <w:rsid w:val="006B0E03"/>
    <w:rsid w:val="006E47C8"/>
    <w:rsid w:val="00714CC4"/>
    <w:rsid w:val="00720FB0"/>
    <w:rsid w:val="00766709"/>
    <w:rsid w:val="00867A39"/>
    <w:rsid w:val="0089655D"/>
    <w:rsid w:val="008C7261"/>
    <w:rsid w:val="008D7D92"/>
    <w:rsid w:val="009019BC"/>
    <w:rsid w:val="00982302"/>
    <w:rsid w:val="00982922"/>
    <w:rsid w:val="009A5B54"/>
    <w:rsid w:val="009F27DF"/>
    <w:rsid w:val="009F4EEC"/>
    <w:rsid w:val="00A31598"/>
    <w:rsid w:val="00A87947"/>
    <w:rsid w:val="00B16B6A"/>
    <w:rsid w:val="00B21C11"/>
    <w:rsid w:val="00B46ACE"/>
    <w:rsid w:val="00B6421F"/>
    <w:rsid w:val="00B94F56"/>
    <w:rsid w:val="00BA2A89"/>
    <w:rsid w:val="00BE1CD2"/>
    <w:rsid w:val="00C324BB"/>
    <w:rsid w:val="00C35181"/>
    <w:rsid w:val="00C71A38"/>
    <w:rsid w:val="00CD2985"/>
    <w:rsid w:val="00CD5106"/>
    <w:rsid w:val="00D06B36"/>
    <w:rsid w:val="00D14169"/>
    <w:rsid w:val="00DB3FD9"/>
    <w:rsid w:val="00DC7F8D"/>
    <w:rsid w:val="00DE6766"/>
    <w:rsid w:val="00DF365F"/>
    <w:rsid w:val="00E021C6"/>
    <w:rsid w:val="00E24D51"/>
    <w:rsid w:val="00E44F57"/>
    <w:rsid w:val="00E6045D"/>
    <w:rsid w:val="00EA0CB3"/>
    <w:rsid w:val="00FE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tushill.tw/)&#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B3A8-F0B8-487C-8DB1-F53B8B79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33</Pages>
  <Words>3071</Words>
  <Characters>17511</Characters>
  <Application>Microsoft Office Word</Application>
  <DocSecurity>0</DocSecurity>
  <Lines>145</Lines>
  <Paragraphs>41</Paragraphs>
  <ScaleCrop>false</ScaleCrop>
  <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 Wu</cp:lastModifiedBy>
  <cp:revision>25</cp:revision>
  <cp:lastPrinted>2014-04-22T14:13:00Z</cp:lastPrinted>
  <dcterms:created xsi:type="dcterms:W3CDTF">2014-03-25T11:33:00Z</dcterms:created>
  <dcterms:modified xsi:type="dcterms:W3CDTF">2014-05-10T09:59:00Z</dcterms:modified>
</cp:coreProperties>
</file>