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E" w:rsidRPr="00610D49" w:rsidRDefault="00B224D5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56"/>
          <w:szCs w:val="56"/>
          <w:lang w:eastAsia="zh-TW"/>
        </w:rPr>
      </w:pPr>
      <w:r>
        <w:rPr>
          <w:rFonts w:ascii="標楷體" w:eastAsia="標楷體" w:hAnsi="標楷體" w:cs="Times New Roman" w:hint="eastAsia"/>
          <w:b/>
          <w:bCs/>
          <w:sz w:val="56"/>
          <w:szCs w:val="56"/>
          <w:lang w:eastAsia="zh-TW"/>
        </w:rPr>
        <w:t>C4</w:t>
      </w:r>
      <w:r w:rsidR="00B4055C">
        <w:rPr>
          <w:rFonts w:ascii="標楷體" w:eastAsia="標楷體" w:hAnsi="標楷體" w:cs="Times New Roman" w:hint="eastAsia"/>
          <w:b/>
          <w:bCs/>
          <w:sz w:val="56"/>
          <w:szCs w:val="56"/>
          <w:lang w:eastAsia="zh-TW"/>
        </w:rPr>
        <w:t>棟頂樓防水</w:t>
      </w:r>
      <w:r w:rsidR="00F5169D" w:rsidRPr="00F5169D">
        <w:rPr>
          <w:rFonts w:ascii="標楷體" w:eastAsia="標楷體" w:hAnsi="標楷體" w:cs="Times New Roman" w:hint="eastAsia"/>
          <w:b/>
          <w:bCs/>
          <w:sz w:val="56"/>
          <w:szCs w:val="56"/>
          <w:lang w:eastAsia="zh-TW"/>
        </w:rPr>
        <w:t>工程</w:t>
      </w:r>
      <w:r w:rsidR="007910EE" w:rsidRPr="00610D49">
        <w:rPr>
          <w:rFonts w:ascii="標楷體" w:eastAsia="標楷體" w:hAnsi="標楷體" w:cs="Times New Roman" w:hint="eastAsia"/>
          <w:b/>
          <w:sz w:val="56"/>
          <w:szCs w:val="56"/>
          <w:lang w:eastAsia="zh-TW"/>
        </w:rPr>
        <w:t>招標公告</w:t>
      </w:r>
    </w:p>
    <w:p w:rsidR="007910EE" w:rsidRPr="00A5551E" w:rsidRDefault="007910EE" w:rsidP="007910EE">
      <w:pPr>
        <w:spacing w:after="0" w:line="240" w:lineRule="auto"/>
        <w:rPr>
          <w:rFonts w:ascii="標楷體" w:hAnsi="標楷體" w:cs="Times New Roman"/>
          <w:b/>
          <w:color w:val="FF0000"/>
          <w:sz w:val="28"/>
          <w:szCs w:val="28"/>
          <w:lang w:eastAsia="zh-TW"/>
        </w:rPr>
      </w:pP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 xml:space="preserve">  </w:t>
      </w:r>
      <w:r w:rsidRPr="005F4155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 xml:space="preserve"> 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主辦單位：行政組       日期</w:t>
      </w:r>
      <w:r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: 10</w:t>
      </w:r>
      <w:r w:rsidR="00502C2B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5</w:t>
      </w:r>
      <w:r w:rsidRPr="005F4155">
        <w:rPr>
          <w:rFonts w:ascii="標楷體" w:eastAsia="SimSun" w:hAnsi="標楷體" w:cs="Times New Roman" w:hint="eastAsia"/>
          <w:b/>
          <w:sz w:val="28"/>
          <w:szCs w:val="28"/>
          <w:lang w:eastAsia="zh-TW"/>
        </w:rPr>
        <w:t xml:space="preserve"> 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年</w:t>
      </w:r>
      <w:r w:rsidR="0056738D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3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月</w:t>
      </w:r>
      <w:r w:rsidR="0056738D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16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日     編號:</w:t>
      </w:r>
      <w:r w:rsidR="00A7403E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G</w:t>
      </w:r>
      <w:r w:rsidR="00DF1CF8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.161</w:t>
      </w:r>
    </w:p>
    <w:p w:rsidR="007910EE" w:rsidRPr="005F4155" w:rsidRDefault="007910EE" w:rsidP="00F94934">
      <w:pPr>
        <w:spacing w:beforeLines="50" w:before="120" w:afterLines="50" w:after="120" w:line="520" w:lineRule="exact"/>
        <w:ind w:left="848" w:hangingChars="265" w:hanging="848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eastAsia="zh-TW"/>
        </w:rPr>
        <w:t>主旨：水蓮山莊</w:t>
      </w:r>
      <w:r w:rsidR="00B224D5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C4</w:t>
      </w:r>
      <w:r w:rsidR="00DB6231" w:rsidRPr="00DB6231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棟頂樓防</w:t>
      </w:r>
      <w:r w:rsidR="00DB6231" w:rsidRPr="00DF1CF8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水</w:t>
      </w:r>
      <w:r w:rsidR="005D0ACA" w:rsidRPr="005D0ACA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工程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招標</w:t>
      </w:r>
      <w:r w:rsidR="00600C65">
        <w:rPr>
          <w:rFonts w:ascii="標楷體" w:eastAsia="標楷體" w:hAnsi="標楷體" w:cs="Times New Roman" w:hint="eastAsia"/>
          <w:sz w:val="32"/>
          <w:szCs w:val="32"/>
          <w:lang w:eastAsia="zh-TW"/>
        </w:rPr>
        <w:t>。</w:t>
      </w:r>
    </w:p>
    <w:p w:rsidR="007910EE" w:rsidRPr="005F4155" w:rsidRDefault="007910EE" w:rsidP="00F94934">
      <w:pPr>
        <w:spacing w:beforeLines="50" w:before="120" w:afterLines="50" w:after="120" w:line="520" w:lineRule="exact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eastAsia="zh-TW"/>
        </w:rPr>
        <w:t>說明：</w:t>
      </w:r>
    </w:p>
    <w:p w:rsidR="007910EE" w:rsidRPr="00982302" w:rsidRDefault="007910EE" w:rsidP="00F94934">
      <w:pPr>
        <w:spacing w:beforeLines="50" w:before="120" w:afterLines="50" w:after="120" w:line="520" w:lineRule="exact"/>
        <w:ind w:left="1418" w:hangingChars="443" w:hanging="1418"/>
        <w:jc w:val="both"/>
        <w:rPr>
          <w:rFonts w:ascii="標楷體" w:eastAsia="SimSun" w:hAnsi="標楷體" w:cs="Arial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 xml:space="preserve"> </w:t>
      </w:r>
      <w:r w:rsidRPr="005F4155">
        <w:rPr>
          <w:rFonts w:ascii="標楷體" w:eastAsia="SimSun" w:hAnsi="標楷體" w:cs="Arial" w:hint="eastAsia"/>
          <w:sz w:val="32"/>
          <w:szCs w:val="32"/>
          <w:lang w:val="x-none" w:eastAsia="zh-TW"/>
        </w:rPr>
        <w:t xml:space="preserve">    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>一、</w:t>
      </w:r>
      <w:proofErr w:type="spellStart"/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依</w:t>
      </w:r>
      <w:r w:rsidR="00502DB0">
        <w:rPr>
          <w:rFonts w:ascii="標楷體" w:eastAsia="標楷體" w:hAnsi="標楷體" w:cs="Arial" w:hint="eastAsia"/>
          <w:sz w:val="32"/>
          <w:szCs w:val="32"/>
          <w:lang w:val="x-none" w:eastAsia="zh-TW"/>
        </w:rPr>
        <w:t>第十六屆第</w:t>
      </w:r>
      <w:r w:rsidR="00B224D5">
        <w:rPr>
          <w:rFonts w:ascii="標楷體" w:eastAsia="標楷體" w:hAnsi="標楷體" w:cs="Arial" w:hint="eastAsia"/>
          <w:sz w:val="32"/>
          <w:szCs w:val="32"/>
          <w:lang w:val="x-none" w:eastAsia="zh-TW"/>
        </w:rPr>
        <w:t>九</w:t>
      </w:r>
      <w:r w:rsidR="00502DB0">
        <w:rPr>
          <w:rFonts w:ascii="標楷體" w:eastAsia="標楷體" w:hAnsi="標楷體" w:cs="Arial" w:hint="eastAsia"/>
          <w:sz w:val="32"/>
          <w:szCs w:val="32"/>
          <w:lang w:val="x-none" w:eastAsia="zh-TW"/>
        </w:rPr>
        <w:t>次管委會會議決議及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社區採購作業辦法辦理</w:t>
      </w:r>
      <w:proofErr w:type="spellEnd"/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。</w:t>
      </w:r>
    </w:p>
    <w:p w:rsidR="007910EE" w:rsidRPr="005F4155" w:rsidRDefault="007910EE" w:rsidP="00F94934">
      <w:pPr>
        <w:spacing w:beforeLines="50" w:before="120" w:afterLines="50" w:after="120" w:line="520" w:lineRule="exact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</w:t>
      </w:r>
      <w:r w:rsidRPr="005F4155">
        <w:rPr>
          <w:rFonts w:ascii="標楷體" w:eastAsia="SimSun" w:hAnsi="標楷體" w:cs="Times New Roman" w:hint="eastAsia"/>
          <w:sz w:val="32"/>
          <w:szCs w:val="32"/>
          <w:lang w:val="x-none" w:eastAsia="zh-TW"/>
        </w:rPr>
        <w:t xml:space="preserve">   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二、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領標事項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</w:p>
    <w:p w:rsidR="007910EE" w:rsidRPr="005F4155" w:rsidRDefault="007910EE" w:rsidP="00F94934">
      <w:pPr>
        <w:kinsoku w:val="0"/>
        <w:adjustRightInd w:val="0"/>
        <w:spacing w:beforeLines="50" w:before="120" w:afterLines="50" w:after="120" w:line="520" w:lineRule="exact"/>
        <w:ind w:left="1361" w:hanging="1361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  <w:lang w:eastAsia="zh-TW"/>
        </w:rPr>
      </w:pP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 xml:space="preserve">　</w:t>
      </w:r>
      <w:r w:rsidRPr="005F4155">
        <w:rPr>
          <w:rFonts w:ascii="標楷體" w:eastAsia="SimSun" w:hAnsi="標楷體" w:cs="Times New Roman" w:hint="eastAsia"/>
          <w:kern w:val="0"/>
          <w:sz w:val="32"/>
          <w:szCs w:val="32"/>
          <w:lang w:eastAsia="zh-TW"/>
        </w:rPr>
        <w:t xml:space="preserve">      </w:t>
      </w: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（一）本招標案</w:t>
      </w:r>
      <w:proofErr w:type="gramStart"/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採</w:t>
      </w:r>
      <w:proofErr w:type="gramEnd"/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電子領標。</w:t>
      </w:r>
    </w:p>
    <w:p w:rsidR="007910EE" w:rsidRPr="005F4155" w:rsidRDefault="007910EE" w:rsidP="00F94934">
      <w:pPr>
        <w:kinsoku w:val="0"/>
        <w:adjustRightInd w:val="0"/>
        <w:spacing w:beforeLines="50" w:before="120" w:afterLines="50" w:after="120" w:line="520" w:lineRule="exact"/>
        <w:ind w:left="2125" w:hangingChars="664" w:hanging="2125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  <w:lang w:eastAsia="zh-TW"/>
        </w:rPr>
      </w:pP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 xml:space="preserve">　</w:t>
      </w:r>
      <w:r w:rsidRPr="005F4155">
        <w:rPr>
          <w:rFonts w:ascii="標楷體" w:eastAsia="SimSun" w:hAnsi="標楷體" w:cs="Times New Roman" w:hint="eastAsia"/>
          <w:kern w:val="0"/>
          <w:sz w:val="32"/>
          <w:szCs w:val="32"/>
          <w:lang w:eastAsia="zh-TW"/>
        </w:rPr>
        <w:t xml:space="preserve">      </w:t>
      </w: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（二）得經公告網站(</w:t>
      </w:r>
      <w:r>
        <w:rPr>
          <w:rFonts w:ascii="標楷體" w:eastAsia="標楷體" w:hAnsi="標楷體" w:cs="Times New Roman"/>
          <w:kern w:val="0"/>
          <w:sz w:val="32"/>
          <w:szCs w:val="32"/>
          <w:lang w:eastAsia="zh-TW"/>
        </w:rPr>
        <w:t>http://lotushill.tw</w:t>
      </w:r>
      <w:r w:rsidRPr="001F27E8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)下載</w:t>
      </w: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本招標文件電子檔。</w:t>
      </w:r>
    </w:p>
    <w:p w:rsidR="007910EE" w:rsidRPr="005F4155" w:rsidRDefault="007910EE" w:rsidP="00F94934">
      <w:pPr>
        <w:spacing w:beforeLines="50" w:before="120" w:afterLines="50" w:after="120" w:line="520" w:lineRule="exact"/>
        <w:jc w:val="both"/>
        <w:textDirection w:val="lrTbV"/>
        <w:rPr>
          <w:rFonts w:ascii="標楷體" w:eastAsia="標楷體" w:hAnsi="標楷體" w:cs="Arial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三、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現場勘查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及說明會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10</w:t>
      </w:r>
      <w:r w:rsidR="0037268A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5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</w:t>
      </w:r>
      <w:r w:rsidR="00147948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3</w:t>
      </w:r>
      <w:r w:rsidR="00DF1CF8" w:rsidRPr="00DF1CF8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月</w:t>
      </w:r>
      <w:r w:rsidR="00B224D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2</w:t>
      </w:r>
      <w:r w:rsidR="00A83406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5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日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14:00時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。</w:t>
      </w:r>
    </w:p>
    <w:p w:rsidR="007910EE" w:rsidRPr="005F4155" w:rsidRDefault="007910EE" w:rsidP="00F94934">
      <w:pPr>
        <w:spacing w:beforeLines="50" w:before="120" w:afterLines="50" w:after="120" w:line="520" w:lineRule="exact"/>
        <w:jc w:val="both"/>
        <w:textDirection w:val="lrTbV"/>
        <w:rPr>
          <w:rFonts w:ascii="標楷體" w:eastAsia="標楷體" w:hAnsi="標楷體" w:cs="Arial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 xml:space="preserve">     四、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開標日期：10</w:t>
      </w:r>
      <w:r w:rsidR="0037268A">
        <w:rPr>
          <w:rFonts w:ascii="標楷體" w:eastAsia="標楷體" w:hAnsi="標楷體" w:cs="Arial" w:hint="eastAsia"/>
          <w:sz w:val="32"/>
          <w:szCs w:val="32"/>
          <w:lang w:val="x-none" w:eastAsia="zh-TW"/>
        </w:rPr>
        <w:t>5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年</w:t>
      </w:r>
      <w:r w:rsidR="00B224D5">
        <w:rPr>
          <w:rFonts w:ascii="標楷體" w:eastAsia="標楷體" w:hAnsi="標楷體" w:cs="Arial" w:hint="eastAsia"/>
          <w:sz w:val="32"/>
          <w:szCs w:val="32"/>
          <w:lang w:val="x-none" w:eastAsia="zh-TW"/>
        </w:rPr>
        <w:t>4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月</w:t>
      </w:r>
      <w:r w:rsidR="00B224D5">
        <w:rPr>
          <w:rFonts w:ascii="標楷體" w:eastAsia="標楷體" w:hAnsi="標楷體" w:cs="Arial" w:hint="eastAsia"/>
          <w:sz w:val="32"/>
          <w:szCs w:val="32"/>
          <w:lang w:val="x-none" w:eastAsia="zh-TW"/>
        </w:rPr>
        <w:t>8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日20：</w:t>
      </w:r>
      <w:r>
        <w:rPr>
          <w:rFonts w:ascii="標楷體" w:eastAsia="標楷體" w:hAnsi="標楷體" w:cs="Arial" w:hint="eastAsia"/>
          <w:sz w:val="32"/>
          <w:szCs w:val="32"/>
          <w:lang w:val="x-none" w:eastAsia="zh-TW"/>
        </w:rPr>
        <w:t>0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0時。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>（同時進行簡報）</w:t>
      </w:r>
    </w:p>
    <w:p w:rsidR="007910EE" w:rsidRPr="005F4155" w:rsidRDefault="007910EE" w:rsidP="00F94934">
      <w:pPr>
        <w:adjustRightInd w:val="0"/>
        <w:spacing w:beforeLines="50" w:before="120" w:afterLines="50" w:after="120" w:line="52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五、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投標期限：</w:t>
      </w:r>
      <w:r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10</w:t>
      </w:r>
      <w:r w:rsidR="0037268A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5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</w:t>
      </w:r>
      <w:r w:rsidR="00A83406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4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月</w:t>
      </w:r>
      <w:r w:rsidR="00B54C4D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5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日前以掛號(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郵戳為憑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)</w:t>
      </w:r>
    </w:p>
    <w:p w:rsidR="007910EE" w:rsidRPr="005F4155" w:rsidRDefault="007910EE" w:rsidP="00F94934">
      <w:pPr>
        <w:adjustRightInd w:val="0"/>
        <w:spacing w:beforeLines="50" w:before="120" w:afterLines="50" w:after="120" w:line="52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    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郵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遞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：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台北市南港郵政第2133號信箱。</w:t>
      </w:r>
    </w:p>
    <w:p w:rsidR="007910EE" w:rsidRPr="005F4155" w:rsidRDefault="007910EE" w:rsidP="00F94934">
      <w:pPr>
        <w:adjustRightInd w:val="0"/>
        <w:spacing w:beforeLines="50" w:before="120" w:afterLines="50" w:after="120" w:line="52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              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水蓮山莊公寓大廈管理委員會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:rsidR="007910EE" w:rsidRDefault="007910EE" w:rsidP="00F94934">
      <w:pPr>
        <w:spacing w:beforeLines="50" w:before="120" w:afterLines="50" w:after="120" w:line="520" w:lineRule="exact"/>
        <w:ind w:left="3117" w:hangingChars="974" w:hanging="3117"/>
        <w:jc w:val="both"/>
        <w:rPr>
          <w:rFonts w:ascii="標楷體" w:eastAsia="標楷體" w:hAnsi="標楷體" w:cs="Times New Roman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六、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決標方式：</w:t>
      </w:r>
      <w:proofErr w:type="gram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採</w:t>
      </w:r>
      <w:proofErr w:type="gramEnd"/>
      <w:r w:rsidR="001434BA" w:rsidRPr="001434BA">
        <w:rPr>
          <w:rFonts w:ascii="標楷體" w:eastAsia="標楷體" w:hAnsi="標楷體" w:cs="Times New Roman" w:hint="eastAsia"/>
          <w:sz w:val="32"/>
          <w:szCs w:val="32"/>
          <w:lang w:eastAsia="zh-TW"/>
        </w:rPr>
        <w:t>序位法最有利標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方式決標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:rsidR="00295C2B" w:rsidRPr="00147948" w:rsidRDefault="00295C2B" w:rsidP="00147948">
      <w:pPr>
        <w:pStyle w:val="ab"/>
        <w:spacing w:line="242" w:lineRule="auto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 xml:space="preserve">     </w:t>
      </w:r>
    </w:p>
    <w:p w:rsidR="000A33CB" w:rsidRDefault="000A33CB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</w:p>
    <w:p w:rsidR="00F5169D" w:rsidRDefault="00F5169D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</w:p>
    <w:p w:rsidR="00F5169D" w:rsidRDefault="00F5169D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</w:p>
    <w:p w:rsidR="00F5169D" w:rsidRDefault="00F5169D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  <w:r w:rsidRPr="00F5169D">
        <w:rPr>
          <w:rFonts w:ascii="標楷體" w:eastAsia="標楷體" w:hAnsi="標楷體" w:cs="Times New Roman" w:hint="eastAsia"/>
          <w:b/>
          <w:sz w:val="72"/>
          <w:szCs w:val="72"/>
          <w:lang w:eastAsia="zh-TW"/>
        </w:rPr>
        <w:t>水蓮山莊管理委員會</w:t>
      </w:r>
    </w:p>
    <w:p w:rsidR="005D0ACA" w:rsidRPr="00F5169D" w:rsidRDefault="007910EE" w:rsidP="00B4055C">
      <w:pPr>
        <w:spacing w:after="0" w:line="240" w:lineRule="auto"/>
        <w:rPr>
          <w:rFonts w:ascii="標楷體" w:eastAsia="標楷體" w:hAnsi="標楷體" w:cs="Times New Roman"/>
          <w:b/>
          <w:bCs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lastRenderedPageBreak/>
        <w:t>水蓮山莊</w:t>
      </w:r>
      <w:r w:rsidR="00B224D5">
        <w:rPr>
          <w:rFonts w:ascii="標楷體" w:eastAsia="標楷體" w:hAnsi="標楷體" w:cs="Times New Roman" w:hint="eastAsia"/>
          <w:b/>
          <w:bCs/>
          <w:sz w:val="28"/>
          <w:szCs w:val="28"/>
          <w:lang w:eastAsia="zh-TW"/>
        </w:rPr>
        <w:t>C4</w:t>
      </w:r>
      <w:r w:rsidR="00B4055C" w:rsidRPr="00B4055C">
        <w:rPr>
          <w:rFonts w:ascii="標楷體" w:eastAsia="標楷體" w:hAnsi="標楷體" w:cs="Times New Roman" w:hint="eastAsia"/>
          <w:b/>
          <w:bCs/>
          <w:sz w:val="28"/>
          <w:szCs w:val="28"/>
          <w:lang w:eastAsia="zh-TW"/>
        </w:rPr>
        <w:t>棟頂樓防水</w:t>
      </w:r>
      <w:r w:rsidR="005D0ACA" w:rsidRPr="00F5169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eastAsia="zh-TW"/>
        </w:rPr>
        <w:t>工程投標須知</w:t>
      </w:r>
    </w:p>
    <w:p w:rsidR="005D0ACA" w:rsidRPr="00F5169D" w:rsidRDefault="005D0ACA" w:rsidP="005D0ACA">
      <w:pPr>
        <w:widowControl/>
        <w:numPr>
          <w:ilvl w:val="0"/>
          <w:numId w:val="14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本案標的：</w:t>
      </w:r>
      <w:r w:rsidR="00894E94" w:rsidRPr="00894E94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水蓮山莊</w:t>
      </w:r>
      <w:r w:rsidR="00B224D5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TW"/>
        </w:rPr>
        <w:t>C4</w:t>
      </w:r>
      <w:r w:rsidR="00894E94" w:rsidRPr="00894E94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TW"/>
        </w:rPr>
        <w:t>棟頂樓防水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工程案</w:t>
      </w:r>
    </w:p>
    <w:p w:rsidR="005D0ACA" w:rsidRPr="00F5169D" w:rsidRDefault="005D0ACA" w:rsidP="005D0ACA">
      <w:pPr>
        <w:widowControl/>
        <w:numPr>
          <w:ilvl w:val="0"/>
          <w:numId w:val="14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投標廠商資格：</w:t>
      </w:r>
    </w:p>
    <w:p w:rsidR="005D0ACA" w:rsidRPr="00F5169D" w:rsidRDefault="005D0ACA" w:rsidP="005D0ACA">
      <w:pPr>
        <w:widowControl/>
        <w:tabs>
          <w:tab w:val="left" w:pos="1080"/>
        </w:tabs>
        <w:spacing w:after="0" w:line="240" w:lineRule="auto"/>
        <w:ind w:left="1008" w:hanging="532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</w:t>
      </w:r>
      <w:r w:rsidR="00B4055C" w:rsidRPr="00B4055C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從事防水防漏及土木工程專業、具備開業5年以上之公司執照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，並應檢附如下文件（得以影本加蓋公司大小章代替正本）：</w:t>
      </w:r>
    </w:p>
    <w:p w:rsidR="005D0ACA" w:rsidRPr="00F5169D" w:rsidRDefault="005D0ACA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公司執照。</w:t>
      </w:r>
    </w:p>
    <w:p w:rsidR="005D0ACA" w:rsidRPr="00F5169D" w:rsidRDefault="005D0ACA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營利事業登記證。</w:t>
      </w:r>
    </w:p>
    <w:p w:rsidR="00F5169D" w:rsidRPr="00F5169D" w:rsidRDefault="00F5169D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公司登記資本額新台幣壹佰萬元以上。</w:t>
      </w:r>
    </w:p>
    <w:p w:rsidR="005D0ACA" w:rsidRPr="00F5169D" w:rsidRDefault="000A33CB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最近二期任一期完稅證明(401表)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B4055C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B4055C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曾經承攬社區頂樓防水工程，附實績文件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Default="005D0ACA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廠商信用證明（截止投標日前半年內之非拒絕往來戶或最近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年內無退票紀錄之票據交換機構或金融機構出具之信用證明文件）。</w:t>
      </w:r>
    </w:p>
    <w:p w:rsidR="005D0ACA" w:rsidRPr="00F5169D" w:rsidRDefault="005D0ACA" w:rsidP="005D0ACA">
      <w:pPr>
        <w:widowControl/>
        <w:tabs>
          <w:tab w:val="left" w:pos="1080"/>
        </w:tabs>
        <w:spacing w:after="0" w:line="240" w:lineRule="auto"/>
        <w:ind w:left="1008" w:hanging="532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二、得標廠商不得整體轉包給其他廠商。</w:t>
      </w:r>
    </w:p>
    <w:p w:rsidR="005D0ACA" w:rsidRPr="00F5169D" w:rsidRDefault="005D0ACA" w:rsidP="005D0ACA">
      <w:pPr>
        <w:widowControl/>
        <w:numPr>
          <w:ilvl w:val="0"/>
          <w:numId w:val="14"/>
        </w:numPr>
        <w:tabs>
          <w:tab w:val="num" w:pos="540"/>
        </w:tabs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施工地點：新北市汐止區湖前街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110</w:t>
      </w:r>
      <w:r w:rsidR="00502C2B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巷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97弄</w:t>
      </w:r>
      <w:r w:rsid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1</w:t>
      </w:r>
      <w:r w:rsidR="00B224D5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7</w:t>
      </w:r>
      <w:r w:rsid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-2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號</w:t>
      </w:r>
      <w:r w:rsid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頂樓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5D0ACA">
      <w:pPr>
        <w:widowControl/>
        <w:numPr>
          <w:ilvl w:val="0"/>
          <w:numId w:val="14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施工期限：</w:t>
      </w:r>
      <w:r w:rsidR="00D66726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30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工作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天</w:t>
      </w:r>
      <w:r w:rsidR="00FC5F87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內</w:t>
      </w:r>
      <w:r w:rsidR="00D22D7F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，例假日及國定假日不得施工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5D0ACA">
      <w:pPr>
        <w:widowControl/>
        <w:numPr>
          <w:ilvl w:val="0"/>
          <w:numId w:val="15"/>
        </w:numPr>
        <w:tabs>
          <w:tab w:val="num" w:pos="540"/>
        </w:tabs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申訴專線：本會監察執行委員蔡澄宇先生，聯絡電話：0922-343-077。</w:t>
      </w:r>
    </w:p>
    <w:p w:rsidR="005D0ACA" w:rsidRPr="00F5169D" w:rsidRDefault="005D0ACA" w:rsidP="005D0ACA">
      <w:pPr>
        <w:widowControl/>
        <w:numPr>
          <w:ilvl w:val="0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設計施工基本需求說明：</w:t>
      </w:r>
    </w:p>
    <w:p w:rsidR="005D0ACA" w:rsidRPr="00F5169D" w:rsidRDefault="0038791D" w:rsidP="00721BD2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本工程為責任施工，由承包商負責全部責任。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38791D" w:rsidRDefault="0038791D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確保施工品質，防水材料施工者，須對該項材料豐富施工經驗</w:t>
      </w:r>
      <w:r w:rsidRPr="0038791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與專業技術。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本案所提供相關資料係供參考，其與現場有部分出入時，悉以現場為主，廠商應至現場實地查勘瞭解並自負責任。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因施工而造成原有或既有設施損害，廠商應無條件予以修復。</w:t>
      </w:r>
    </w:p>
    <w:p w:rsidR="005D0ACA" w:rsidRPr="00F5169D" w:rsidRDefault="005D0ACA" w:rsidP="00721BD2">
      <w:pPr>
        <w:widowControl/>
        <w:numPr>
          <w:ilvl w:val="1"/>
          <w:numId w:val="15"/>
        </w:numPr>
        <w:tabs>
          <w:tab w:val="num" w:pos="709"/>
        </w:tabs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本案設計、施工範圍、其有疏漏部分，但為相關工程慣例或施工之必要配合事項（含簽證費）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均含於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工程總價內，廠商不得要求追加減帳。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本案臨時水、電設備費由廠商自行裝設，費用內含於工程總價內，但施工用之水電費由本會支付。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得標廠商於施工期間對場地、設施、設備使用及管理應盡保護及愛惜之義務；有關工地安全衛生等涉及大樓公共設施，須遵守大樓相關規定辦理，若需要預繳施工保證金，由廠商自行處理。</w:t>
      </w:r>
    </w:p>
    <w:p w:rsidR="001329CB" w:rsidRDefault="005D0ACA" w:rsidP="00933CE0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得標廠商應按</w:t>
      </w:r>
      <w:r w:rsidR="001329CB"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規定</w:t>
      </w: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投保</w:t>
      </w:r>
      <w:r w:rsidR="00933CE0" w:rsidRPr="00933CE0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營造工程第三人意外責任險</w:t>
      </w:r>
      <w:r w:rsidR="00933CE0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</w:t>
      </w: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費用包含在總工程款內</w:t>
      </w:r>
      <w:r w:rsidR="00933CE0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1329CB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應於合約內納入</w:t>
      </w: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不損及大樓結構安全保證。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有關因施工及其他爭議事項，以</w:t>
      </w:r>
      <w:r w:rsidR="00373A56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雙方協議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為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準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5D0ACA">
      <w:pPr>
        <w:widowControl/>
        <w:numPr>
          <w:ilvl w:val="0"/>
          <w:numId w:val="16"/>
        </w:numPr>
        <w:spacing w:after="0" w:line="240" w:lineRule="auto"/>
        <w:ind w:left="482" w:hanging="482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領標事項：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482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一、本招標案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採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電子領標。</w:t>
      </w:r>
    </w:p>
    <w:p w:rsidR="005D0ACA" w:rsidRPr="00F5169D" w:rsidRDefault="005D0ACA" w:rsidP="005D0ACA">
      <w:pPr>
        <w:widowControl/>
        <w:spacing w:after="0" w:line="240" w:lineRule="auto"/>
        <w:ind w:left="48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二、得經公告網站(http://lotushill.tw/)下載本招標文件電子</w:t>
      </w:r>
      <w:r w:rsidR="00642EFC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檔。</w:t>
      </w:r>
    </w:p>
    <w:p w:rsidR="005D0ACA" w:rsidRPr="00F5169D" w:rsidRDefault="005D0ACA" w:rsidP="00933CE0">
      <w:pPr>
        <w:widowControl/>
        <w:numPr>
          <w:ilvl w:val="0"/>
          <w:numId w:val="16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投標期限及地點：請於民國</w:t>
      </w:r>
      <w:r w:rsidR="0037268A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105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年</w:t>
      </w:r>
      <w:r w:rsidR="00B54C4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4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月</w:t>
      </w:r>
      <w:r w:rsidR="00B54C4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5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日（星期</w:t>
      </w:r>
      <w:r w:rsidR="00B54C4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）前</w:t>
      </w:r>
      <w:r w:rsidR="000D7712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以掛號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寄</w:t>
      </w:r>
      <w:r w:rsidR="000D7712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送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本會南港郵政第</w:t>
      </w:r>
      <w:r w:rsidR="00933CE0" w:rsidRPr="00933CE0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>2133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信箱</w:t>
      </w:r>
      <w:r w:rsidR="000D7712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(以郵戳為憑)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，逾期概不受理。</w:t>
      </w:r>
    </w:p>
    <w:p w:rsidR="005D0ACA" w:rsidRPr="00F5169D" w:rsidRDefault="005D0ACA" w:rsidP="005D0ACA">
      <w:pPr>
        <w:widowControl/>
        <w:numPr>
          <w:ilvl w:val="0"/>
          <w:numId w:val="16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lastRenderedPageBreak/>
        <w:t>對招標文件內容如有疑義者，得向本會聯絡處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（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聯絡人：管理中心副理，電話：(02)2690-8700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）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要求解釋，惟應於開標期限前以書面向本會提出。</w:t>
      </w:r>
    </w:p>
    <w:p w:rsidR="005D0ACA" w:rsidRPr="00F5169D" w:rsidRDefault="005D0ACA" w:rsidP="001329CB">
      <w:pPr>
        <w:widowControl/>
        <w:numPr>
          <w:ilvl w:val="0"/>
          <w:numId w:val="16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　標</w:t>
      </w:r>
    </w:p>
    <w:p w:rsidR="005D0ACA" w:rsidRPr="00F5169D" w:rsidRDefault="005D0ACA" w:rsidP="00721BD2">
      <w:pPr>
        <w:widowControl/>
        <w:spacing w:after="0" w:line="240" w:lineRule="auto"/>
        <w:ind w:left="1080" w:hanging="371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投標廠商應將投標文件，以自備之牛皮紙或其他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包裝紙材裝封包裝完妥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，封面書寫投標廠商名稱、地址、投標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標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案名稱，並於本須知規定收件期限前送達本公會，逾期概不予受理。</w:t>
      </w:r>
    </w:p>
    <w:p w:rsidR="005D0ACA" w:rsidRDefault="005D0ACA" w:rsidP="00721BD2">
      <w:pPr>
        <w:widowControl/>
        <w:spacing w:after="0" w:line="240" w:lineRule="auto"/>
        <w:ind w:left="1080" w:hanging="371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投標廠商之投標文件，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需含有資格文件、施工建議及標單等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2E26A9" w:rsidRPr="00F5169D" w:rsidRDefault="002E26A9" w:rsidP="00721BD2">
      <w:pPr>
        <w:widowControl/>
        <w:spacing w:after="0" w:line="240" w:lineRule="auto"/>
        <w:ind w:left="1080" w:hanging="371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三、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標單需另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以牛皮紙袋密封，並於封口處簽章。</w:t>
      </w:r>
    </w:p>
    <w:p w:rsidR="005D0ACA" w:rsidRPr="00F5169D" w:rsidRDefault="005D0ACA" w:rsidP="001329CB">
      <w:pPr>
        <w:widowControl/>
        <w:numPr>
          <w:ilvl w:val="0"/>
          <w:numId w:val="16"/>
        </w:numPr>
        <w:kinsoku w:val="0"/>
        <w:adjustRightInd w:val="0"/>
        <w:spacing w:beforeLines="20" w:before="48" w:after="0" w:line="240" w:lineRule="auto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開標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及簡報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（</w:t>
      </w:r>
      <w:r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第一次招標時投標廠商需有三家以上才開標）</w:t>
      </w:r>
    </w:p>
    <w:p w:rsidR="0037268A" w:rsidRDefault="005D0ACA" w:rsidP="00161F73">
      <w:pPr>
        <w:kinsoku w:val="0"/>
        <w:adjustRightInd w:val="0"/>
        <w:spacing w:beforeLines="20" w:before="48" w:after="0" w:line="240" w:lineRule="auto"/>
        <w:ind w:left="1418" w:hanging="1418"/>
        <w:jc w:val="both"/>
        <w:rPr>
          <w:rFonts w:ascii="標楷體" w:eastAsia="標楷體" w:hAnsi="標楷體" w:cs="Times New Roman"/>
          <w:spacing w:val="20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</w:t>
      </w:r>
      <w:r w:rsid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</w:t>
      </w:r>
      <w:r w:rsidR="00161F73" w:rsidRPr="003452BB"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>一、</w:t>
      </w:r>
      <w:r w:rsidR="0037268A" w:rsidRPr="0037268A"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>廠商資格審查。</w:t>
      </w:r>
    </w:p>
    <w:p w:rsidR="00161F73" w:rsidRPr="00161F73" w:rsidRDefault="0037268A" w:rsidP="00161F73">
      <w:pPr>
        <w:kinsoku w:val="0"/>
        <w:adjustRightInd w:val="0"/>
        <w:spacing w:beforeLines="20" w:before="48" w:after="0" w:line="240" w:lineRule="auto"/>
        <w:ind w:left="1418" w:hanging="1418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 xml:space="preserve">    二、</w:t>
      </w:r>
      <w:r w:rsidR="00161F73" w:rsidRPr="003452BB"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>本</w:t>
      </w:r>
      <w:r w:rsidR="00161F73"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委員會依各</w:t>
      </w:r>
      <w:proofErr w:type="gramStart"/>
      <w:r w:rsidR="00161F73"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投標者企畫</w:t>
      </w:r>
      <w:proofErr w:type="gramEnd"/>
      <w:r w:rsidR="00161F73"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書內容，評選出</w:t>
      </w:r>
      <w:r w:rsid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三</w:t>
      </w:r>
      <w:r w:rsidR="00161F73"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家較優之投標者參加決選。</w:t>
      </w:r>
    </w:p>
    <w:p w:rsidR="00161F73" w:rsidRP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</w:t>
      </w: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若因價格過高不符本社區管理委員會之期待，獲選之公司亦不願議價時，則視為該投標者為放棄論，該投標者不得異議。</w:t>
      </w:r>
    </w:p>
    <w:p w:rsid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三、</w:t>
      </w: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本管理委員會得</w:t>
      </w:r>
      <w:proofErr w:type="gramStart"/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依比序名次</w:t>
      </w:r>
      <w:proofErr w:type="gramEnd"/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依次與競標公司議價，並保有不予決標之權利。</w:t>
      </w:r>
    </w:p>
    <w:p w:rsidR="005D0ACA" w:rsidRPr="00F5169D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spacing w:val="14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四</w:t>
      </w:r>
      <w:r w:rsidR="005D0ACA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、決標方式：由本會評</w:t>
      </w:r>
      <w:r w:rsidR="000A33CB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定</w:t>
      </w:r>
      <w:r w:rsidR="005D0ACA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，</w:t>
      </w:r>
      <w:proofErr w:type="gramStart"/>
      <w:r w:rsidR="005D0ACA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採</w:t>
      </w:r>
      <w:r w:rsidR="007156F8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最</w:t>
      </w:r>
      <w:proofErr w:type="gramEnd"/>
      <w:r w:rsidR="001434BA" w:rsidRPr="001434BA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序位法最有利標</w:t>
      </w:r>
      <w:r w:rsidR="005D0ACA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方式決標。</w:t>
      </w:r>
    </w:p>
    <w:p w:rsidR="00161F73" w:rsidRP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spacing w:val="14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五</w:t>
      </w:r>
      <w:r w:rsidRPr="00161F73">
        <w:rPr>
          <w:rFonts w:ascii="標楷體" w:eastAsia="標楷體" w:hAnsi="標楷體" w:cs="Arial" w:hint="eastAsia"/>
          <w:spacing w:val="14"/>
          <w:kern w:val="0"/>
          <w:sz w:val="28"/>
          <w:szCs w:val="28"/>
          <w:lang w:eastAsia="zh-TW"/>
        </w:rPr>
        <w:t>、簡報方式：</w:t>
      </w:r>
      <w:r w:rsidR="005D0ACA" w:rsidRPr="00161F73">
        <w:rPr>
          <w:rFonts w:ascii="標楷體" w:eastAsia="標楷體" w:hAnsi="標楷體" w:cs="Arial" w:hint="eastAsia"/>
          <w:spacing w:val="14"/>
          <w:kern w:val="0"/>
          <w:sz w:val="28"/>
          <w:szCs w:val="28"/>
          <w:lang w:eastAsia="zh-TW"/>
        </w:rPr>
        <w:t xml:space="preserve">   </w:t>
      </w:r>
    </w:p>
    <w:p w:rsidR="00161F73" w:rsidRP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   </w:t>
      </w:r>
      <w:r w:rsidR="005D0ACA"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1.訂於10</w:t>
      </w:r>
      <w:r w:rsidR="0037268A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5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年</w:t>
      </w:r>
      <w:r w:rsidR="00B224D5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4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月</w:t>
      </w:r>
      <w:r w:rsidR="00B224D5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8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日20：00時開標前，以抽籤決定入場順序。</w:t>
      </w:r>
    </w:p>
    <w:p w:rsid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 2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.簡報時間：投標公司簡報以10分鐘為上限，委員依需要提問。</w:t>
      </w:r>
      <w:r w:rsidR="005D0ACA"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</w:p>
    <w:p w:rsidR="008A177A" w:rsidRPr="008A177A" w:rsidRDefault="00161F73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</w:t>
      </w:r>
      <w:r w:rsidR="0037268A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  <w:r w:rsid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六、</w:t>
      </w:r>
      <w:r w:rsidR="008A177A"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評選辦法（企劃書內容應包含下列事項）：</w:t>
      </w:r>
    </w:p>
    <w:p w:rsidR="008A177A" w:rsidRPr="008A177A" w:rsidRDefault="008A177A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1.價格：總標價之正確性、完整性、合理性，配分</w:t>
      </w:r>
      <w:r w:rsid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4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0%。</w:t>
      </w:r>
    </w:p>
    <w:p w:rsidR="008A177A" w:rsidRPr="008A177A" w:rsidRDefault="008A177A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2.</w:t>
      </w:r>
      <w:r w:rsidR="00066427" w:rsidRP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簡報與答</w:t>
      </w:r>
      <w:proofErr w:type="gramStart"/>
      <w:r w:rsidR="00066427" w:rsidRP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詢</w:t>
      </w:r>
      <w:proofErr w:type="gramEnd"/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，配分</w:t>
      </w:r>
      <w:r w:rsid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3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0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%。 </w:t>
      </w:r>
    </w:p>
    <w:p w:rsidR="008A177A" w:rsidRPr="008A177A" w:rsidRDefault="008A177A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  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3.履約能力：專業服務廠商簡介及承辦相關性質工作實績及服務經驗，配分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20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%</w:t>
      </w:r>
    </w:p>
    <w:p w:rsidR="008A177A" w:rsidRPr="008A177A" w:rsidRDefault="008A177A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  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4.</w:t>
      </w:r>
      <w:r w:rsidR="00A240AE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投標文件: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專業服務廠商之簡介、證明文件、業績等資料應列為附件</w:t>
      </w:r>
      <w:proofErr w:type="gramStart"/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併</w:t>
      </w:r>
      <w:proofErr w:type="gramEnd"/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於主文後裝訂成冊，配分10%。</w:t>
      </w:r>
    </w:p>
    <w:p w:rsidR="005D0ACA" w:rsidRPr="00F5169D" w:rsidRDefault="0037268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bCs/>
          <w:spacing w:val="14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</w:t>
      </w:r>
      <w:r w:rsid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七</w:t>
      </w:r>
      <w:r w:rsidR="005D0ACA"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、簽訂契約：投標商之報價清單內所報內容，經依開、決標程序為本會接受後，即成為契約之內容，雙方即為契約當事人，得標廠商所提服務企劃書應為契約之附件</w:t>
      </w:r>
    </w:p>
    <w:p w:rsidR="005D0ACA" w:rsidRPr="00F5169D" w:rsidRDefault="001329CB" w:rsidP="00F94934">
      <w:pPr>
        <w:kinsoku w:val="0"/>
        <w:adjustRightInd w:val="0"/>
        <w:snapToGri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壹拾貳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、廠商有下列情形之</w:t>
      </w:r>
      <w:proofErr w:type="gramStart"/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</w:t>
      </w:r>
      <w:proofErr w:type="gramEnd"/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者，</w:t>
      </w:r>
      <w:proofErr w:type="gramStart"/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取消其投</w:t>
      </w:r>
      <w:proofErr w:type="gramEnd"/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（得）標資格：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一、容許他人借用本人名義或證件參加投標者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二、冒用他人名義或證件投標，或以偽造、變造之文件參加投標者。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三、偽造、變造投標、契約或履約相關文件，經查明屬實者。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四、受停業處分期間仍參加投標者。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五、得標後而不訂約或不履行契約者或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轉包者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lastRenderedPageBreak/>
        <w:t xml:space="preserve">     六、因可歸責於廠商之事由，致解除或終止契約者。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七、查驗或驗收不合格，且未於通知期限內異議、申訴、起訴或依規定辦理者。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八、因可歸責於廠商之事由，致延誤履約期限，情節重大者。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九、經政府於採購公報刊登之不良廠商，不得參加投標。</w:t>
      </w:r>
    </w:p>
    <w:p w:rsidR="002E26A9" w:rsidRDefault="001329CB" w:rsidP="002E26A9">
      <w:pPr>
        <w:kinsoku w:val="0"/>
        <w:adjustRightInd w:val="0"/>
        <w:spacing w:beforeLines="20" w:before="48" w:after="0" w:line="240" w:lineRule="auto"/>
        <w:ind w:left="1276" w:hanging="1276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壹拾參</w:t>
      </w:r>
      <w:r w:rsidR="002E26A9" w:rsidRPr="00F5169D">
        <w:rPr>
          <w:rFonts w:ascii="標楷體" w:eastAsia="標楷體" w:hAnsi="標楷體" w:cs="Times New Roman" w:hint="eastAsia"/>
          <w:sz w:val="28"/>
          <w:szCs w:val="28"/>
          <w:lang w:eastAsia="zh-TW"/>
        </w:rPr>
        <w:t>、</w:t>
      </w:r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押標金</w:t>
      </w:r>
      <w:r w:rsidR="002E26A9">
        <w:rPr>
          <w:rFonts w:ascii="標楷體" w:eastAsia="標楷體" w:hAnsi="標楷體" w:cs="Times New Roman" w:hint="eastAsia"/>
          <w:sz w:val="28"/>
          <w:szCs w:val="28"/>
          <w:lang w:eastAsia="zh-TW"/>
        </w:rPr>
        <w:t>：</w:t>
      </w:r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投標時須支付投標價 5% 以上之押標金(新台幣)現場繳納，由投標公司以</w:t>
      </w:r>
      <w:proofErr w:type="gramStart"/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現金或即期</w:t>
      </w:r>
      <w:proofErr w:type="gramEnd"/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支票繳納，未得標者</w:t>
      </w:r>
      <w:proofErr w:type="gramStart"/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原票無</w:t>
      </w:r>
      <w:proofErr w:type="gramEnd"/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息退還。</w:t>
      </w:r>
    </w:p>
    <w:p w:rsidR="005D0ACA" w:rsidRPr="00F5169D" w:rsidRDefault="002E26A9" w:rsidP="002E26A9">
      <w:pPr>
        <w:kinsoku w:val="0"/>
        <w:adjustRightInd w:val="0"/>
        <w:spacing w:beforeLines="20" w:before="48" w:after="0" w:line="240" w:lineRule="auto"/>
        <w:ind w:left="1276" w:hanging="1276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壹拾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肆</w:t>
      </w:r>
      <w:r w:rsidR="005D0ACA" w:rsidRPr="00F5169D">
        <w:rPr>
          <w:rFonts w:ascii="標楷體" w:eastAsia="標楷體" w:hAnsi="標楷體" w:cs="Times New Roman" w:hint="eastAsia"/>
          <w:sz w:val="28"/>
          <w:szCs w:val="28"/>
          <w:lang w:eastAsia="zh-TW"/>
        </w:rPr>
        <w:t>、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履約保證金：為成交價格百分之十，得以現金、銀行定期存款單，且以本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會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為受款人方式繳納，並於驗收合格後，無息退還。。 </w:t>
      </w:r>
    </w:p>
    <w:p w:rsidR="005D0ACA" w:rsidRPr="00F5169D" w:rsidRDefault="005D0ACA" w:rsidP="00721BD2">
      <w:pPr>
        <w:widowControl/>
        <w:numPr>
          <w:ilvl w:val="1"/>
          <w:numId w:val="17"/>
        </w:numPr>
        <w:spacing w:after="0" w:line="240" w:lineRule="auto"/>
        <w:ind w:left="1276" w:hanging="567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得標廠商應於本決標案決標後七日內與本會簽訂合約，並繳付履約保證金，否則取消其得標資格。</w:t>
      </w:r>
    </w:p>
    <w:p w:rsidR="005D0ACA" w:rsidRPr="00F5169D" w:rsidRDefault="005D0ACA" w:rsidP="001329CB">
      <w:pPr>
        <w:widowControl/>
        <w:numPr>
          <w:ilvl w:val="0"/>
          <w:numId w:val="27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其　他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一、本投標須知及廠商投標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文件均為合約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之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部份。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二、投標廠商對本投標須知及本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會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提供之其他招標相關資料應予詳閱，並得於本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會上班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時間內至現場查勘，其有出入以現場為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準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三、本案因故取消時，廠商不得以任何理由要求損害賠償。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四、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得標廠商於得標後，如本會認為有變更設計之必要者，得通知得標廠商，得標廠商不得拒絕，應即依通知辦理，其有因此增加或減少履約費用者，應自契約價金中加減之。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五、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得標廠商認有變更設計之必要者，應經設計單位及本會同意，始得變更，不得要求增加契約價金。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六、本須知有其他未盡事宜，悉依本會規定辦理。</w:t>
      </w:r>
    </w:p>
    <w:p w:rsidR="005D0ACA" w:rsidRPr="005D0ACA" w:rsidRDefault="005D0ACA" w:rsidP="005D0ACA">
      <w:pPr>
        <w:spacing w:after="0" w:line="240" w:lineRule="auto"/>
        <w:rPr>
          <w:rFonts w:ascii="標楷體" w:eastAsia="標楷體" w:hAnsi="標楷體" w:cs="Times New Roman"/>
          <w:sz w:val="24"/>
          <w:lang w:eastAsia="zh-TW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502C2B" w:rsidRDefault="00502C2B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A83406" w:rsidRDefault="00A83406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A83406" w:rsidRDefault="00A83406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A83406" w:rsidRDefault="00A83406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502C2B" w:rsidRDefault="00502C2B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7910EE" w:rsidRDefault="00373A56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373A56">
        <w:rPr>
          <w:rFonts w:ascii="標楷體" w:eastAsia="標楷體" w:hAnsi="標楷體" w:hint="eastAsia"/>
          <w:bCs/>
          <w:sz w:val="32"/>
          <w:szCs w:val="32"/>
          <w:lang w:eastAsia="x-none"/>
        </w:rPr>
        <w:t>水蓮山莊</w:t>
      </w:r>
      <w:r w:rsidR="00B224D5">
        <w:rPr>
          <w:rFonts w:ascii="標楷體" w:eastAsia="標楷體" w:hAnsi="標楷體" w:hint="eastAsia"/>
          <w:bCs/>
          <w:sz w:val="32"/>
          <w:szCs w:val="32"/>
          <w:lang w:eastAsia="x-none"/>
        </w:rPr>
        <w:t>C4</w:t>
      </w:r>
      <w:proofErr w:type="spellStart"/>
      <w:r w:rsidRPr="00373A56">
        <w:rPr>
          <w:rFonts w:ascii="標楷體" w:eastAsia="標楷體" w:hAnsi="標楷體" w:hint="eastAsia"/>
          <w:bCs/>
          <w:sz w:val="32"/>
          <w:szCs w:val="32"/>
          <w:lang w:eastAsia="x-none"/>
        </w:rPr>
        <w:t>棟頂樓防水</w:t>
      </w:r>
      <w:r w:rsidR="00D22D7F" w:rsidRPr="00D22D7F">
        <w:rPr>
          <w:rFonts w:ascii="標楷體" w:eastAsia="標楷體" w:hAnsi="標楷體" w:hint="eastAsia"/>
          <w:bCs/>
          <w:sz w:val="32"/>
          <w:szCs w:val="32"/>
          <w:lang w:eastAsia="x-none"/>
        </w:rPr>
        <w:t>工程</w:t>
      </w:r>
      <w:r w:rsidR="007910EE" w:rsidRPr="001F13EC">
        <w:rPr>
          <w:rFonts w:ascii="標楷體" w:eastAsia="標楷體" w:hAnsi="標楷體" w:hint="eastAsia"/>
          <w:sz w:val="32"/>
          <w:szCs w:val="32"/>
        </w:rPr>
        <w:t>投標需求說明</w:t>
      </w:r>
      <w:proofErr w:type="spellEnd"/>
    </w:p>
    <w:p w:rsidR="002F3C89" w:rsidRPr="001F13EC" w:rsidRDefault="002F3C89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910EE" w:rsidRPr="001F13EC" w:rsidRDefault="007910EE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壹、招標範圍：</w:t>
      </w:r>
    </w:p>
    <w:p w:rsidR="007910EE" w:rsidRPr="001F13EC" w:rsidRDefault="00BB0A66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一、標的名稱：</w:t>
      </w:r>
      <w:r w:rsidR="00373A56" w:rsidRPr="00373A56">
        <w:rPr>
          <w:rFonts w:ascii="標楷體" w:eastAsia="標楷體" w:hAnsi="標楷體" w:cs="Times New Roman" w:hint="eastAsia"/>
          <w:sz w:val="28"/>
          <w:szCs w:val="28"/>
          <w:lang w:eastAsia="zh-TW"/>
        </w:rPr>
        <w:t>水蓮山莊</w:t>
      </w:r>
      <w:r w:rsidR="00B224D5">
        <w:rPr>
          <w:rFonts w:ascii="標楷體" w:eastAsia="標楷體" w:hAnsi="標楷體" w:cs="Times New Roman" w:hint="eastAsia"/>
          <w:bCs/>
          <w:sz w:val="28"/>
          <w:szCs w:val="28"/>
          <w:lang w:eastAsia="zh-TW"/>
        </w:rPr>
        <w:t>C4</w:t>
      </w:r>
      <w:r w:rsidR="00373A56" w:rsidRPr="00373A56">
        <w:rPr>
          <w:rFonts w:ascii="標楷體" w:eastAsia="標楷體" w:hAnsi="標楷體" w:cs="Times New Roman" w:hint="eastAsia"/>
          <w:bCs/>
          <w:sz w:val="28"/>
          <w:szCs w:val="28"/>
          <w:lang w:eastAsia="zh-TW"/>
        </w:rPr>
        <w:t>棟頂樓防水</w:t>
      </w:r>
      <w:r w:rsidR="00D22D7F" w:rsidRPr="00D22D7F">
        <w:rPr>
          <w:rFonts w:ascii="標楷體" w:eastAsia="標楷體" w:hAnsi="標楷體" w:hint="eastAsia"/>
          <w:bCs/>
          <w:sz w:val="28"/>
          <w:szCs w:val="28"/>
          <w:lang w:eastAsia="zh-TW"/>
        </w:rPr>
        <w:t>工程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。 </w:t>
      </w:r>
    </w:p>
    <w:p w:rsidR="007910EE" w:rsidRPr="001F13EC" w:rsidRDefault="00BB0A66" w:rsidP="00F5169D">
      <w:pPr>
        <w:spacing w:line="240" w:lineRule="auto"/>
        <w:ind w:left="1700" w:hangingChars="607" w:hanging="170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二、標的物：</w:t>
      </w:r>
      <w:r w:rsidR="00373A56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新北市汐止區湖前街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110</w:t>
      </w:r>
      <w:r w:rsidR="00373A56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巷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97弄</w:t>
      </w:r>
      <w:r w:rsidR="00373A56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1</w:t>
      </w:r>
      <w:r w:rsidR="00B224D5">
        <w:rPr>
          <w:rFonts w:ascii="標楷體" w:eastAsia="標楷體" w:hAnsi="標楷體" w:hint="eastAsia"/>
          <w:bCs/>
          <w:sz w:val="28"/>
          <w:szCs w:val="28"/>
          <w:lang w:eastAsia="zh-TW"/>
        </w:rPr>
        <w:t>7</w:t>
      </w:r>
      <w:r w:rsidR="00373A56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-2號頂樓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1112CA" w:rsidRDefault="00BB0A66" w:rsidP="00250ABC">
      <w:pPr>
        <w:spacing w:line="240" w:lineRule="auto"/>
        <w:ind w:left="991" w:hangingChars="354" w:hanging="991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="007156F8">
        <w:rPr>
          <w:rFonts w:ascii="標楷體" w:eastAsia="標楷體" w:hAnsi="標楷體" w:hint="eastAsia"/>
          <w:sz w:val="28"/>
          <w:szCs w:val="28"/>
          <w:lang w:eastAsia="zh-TW"/>
        </w:rPr>
        <w:t>施工項目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D06599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:rsidR="007910EE" w:rsidRDefault="001112CA" w:rsidP="00250ABC">
      <w:pPr>
        <w:spacing w:line="240" w:lineRule="auto"/>
        <w:ind w:left="991" w:hangingChars="354" w:hanging="991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1.</w:t>
      </w:r>
      <w:r w:rsidR="007156F8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本</w:t>
      </w:r>
      <w:r w:rsidRPr="00D0659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防水工程</w:t>
      </w:r>
      <w:r w:rsidR="007156F8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案</w:t>
      </w:r>
      <w:proofErr w:type="gramStart"/>
      <w:r w:rsidR="00250ABC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採</w:t>
      </w:r>
      <w:proofErr w:type="gramEnd"/>
      <w:r w:rsidR="00250ABC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責任施工，其使用之</w:t>
      </w:r>
      <w:r w:rsidR="007156F8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防水工法，</w:t>
      </w:r>
      <w:r w:rsidR="008A177A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概</w:t>
      </w:r>
      <w:r w:rsidR="007156F8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由投標廠商自行選擇</w:t>
      </w:r>
      <w:r w:rsidR="00250ABC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，</w:t>
      </w:r>
      <w:r w:rsidR="007156F8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但須保固五年。</w:t>
      </w:r>
    </w:p>
    <w:p w:rsidR="004427B6" w:rsidRDefault="001112CA" w:rsidP="00250ABC">
      <w:pPr>
        <w:spacing w:line="240" w:lineRule="auto"/>
        <w:ind w:left="991" w:hangingChars="354" w:hanging="991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D06599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2.</w:t>
      </w:r>
      <w:r w:rsidRPr="00D0659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頂樓花台</w:t>
      </w:r>
      <w:r w:rsidR="0071586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土壤開挖、</w:t>
      </w:r>
      <w:proofErr w:type="gramStart"/>
      <w:r w:rsidR="0071586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回填</w:t>
      </w:r>
      <w:r w:rsidR="00715867" w:rsidRPr="0071586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及</w:t>
      </w:r>
      <w:r w:rsidR="0071586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花</w:t>
      </w:r>
      <w:proofErr w:type="gramEnd"/>
      <w:r w:rsidR="0071586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台底部防水</w:t>
      </w:r>
      <w:r w:rsidR="004427B6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。</w:t>
      </w:r>
    </w:p>
    <w:p w:rsidR="001112CA" w:rsidRPr="00D06599" w:rsidRDefault="004427B6" w:rsidP="004427B6">
      <w:pPr>
        <w:spacing w:line="240" w:lineRule="auto"/>
        <w:ind w:left="992" w:hangingChars="354" w:hanging="992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</w:t>
      </w:r>
      <w:bookmarkStart w:id="0" w:name="_GoBack"/>
      <w:bookmarkEnd w:id="0"/>
    </w:p>
    <w:p w:rsidR="00D304E6" w:rsidRPr="00D304E6" w:rsidRDefault="003452BB" w:rsidP="00D304E6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貳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 xml:space="preserve">、施工規定： </w:t>
      </w:r>
    </w:p>
    <w:p w:rsidR="00526520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履約期限：自簽約日起30個工作天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內</w:t>
      </w:r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施工時間：週一～週五08：30~12：00、13：00~18:00，例假日及國定假日不得施工(相關施工時間需依</w:t>
      </w:r>
      <w:r w:rsidR="00D304E6" w:rsidRPr="00D304E6">
        <w:rPr>
          <w:rFonts w:ascii="標楷體" w:eastAsia="標楷體" w:hAnsi="標楷體" w:hint="eastAsia"/>
          <w:bCs/>
          <w:sz w:val="28"/>
          <w:szCs w:val="28"/>
          <w:lang w:eastAsia="zh-TW"/>
        </w:rPr>
        <w:t>水蓮山莊室內裝修管理辦法規定辦理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)。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廢棄物須</w:t>
      </w:r>
      <w:proofErr w:type="gramStart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裝袋後集中</w:t>
      </w:r>
      <w:proofErr w:type="gramEnd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存放於施工區內，運出當時應即刻上車運離社區，不得堆放於公共區域。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四、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材料</w:t>
      </w:r>
      <w:proofErr w:type="gramStart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搬運均需由</w:t>
      </w:r>
      <w:proofErr w:type="gramEnd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地下室進出並使用貨梯，並事先做好防止碰撞措施。如因搬運毀壞公物者，須將公物</w:t>
      </w:r>
      <w:r w:rsidR="007B0754">
        <w:rPr>
          <w:rFonts w:ascii="標楷體" w:eastAsia="標楷體" w:hAnsi="標楷體" w:hint="eastAsia"/>
          <w:sz w:val="28"/>
          <w:szCs w:val="28"/>
          <w:lang w:eastAsia="zh-TW"/>
        </w:rPr>
        <w:t>恢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復原狀及負損害賠償責任。公共區域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未經許可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不得堆放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材料及工具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五、</w:t>
      </w:r>
      <w:r w:rsidR="007B0754">
        <w:rPr>
          <w:rFonts w:ascii="標楷體" w:eastAsia="標楷體" w:hAnsi="標楷體" w:hint="eastAsia"/>
          <w:sz w:val="28"/>
          <w:szCs w:val="28"/>
          <w:lang w:eastAsia="zh-TW"/>
        </w:rPr>
        <w:t>施工工人應配合本社區管理並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依管理中心規定登記。</w:t>
      </w:r>
    </w:p>
    <w:p w:rsid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六、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廠商須遵守</w:t>
      </w:r>
      <w:r w:rsidR="00C85E65" w:rsidRPr="00C85E65">
        <w:rPr>
          <w:rFonts w:ascii="標楷體" w:eastAsia="標楷體" w:hAnsi="標楷體" w:hint="eastAsia"/>
          <w:bCs/>
          <w:sz w:val="28"/>
          <w:szCs w:val="28"/>
          <w:lang w:eastAsia="zh-TW"/>
        </w:rPr>
        <w:t>水蓮山莊室內裝修管理辦法及</w:t>
      </w:r>
      <w:r w:rsidR="00C85E65" w:rsidRPr="00C85E65">
        <w:rPr>
          <w:rFonts w:ascii="標楷體" w:eastAsia="標楷體" w:hAnsi="標楷體"/>
          <w:bCs/>
          <w:sz w:val="28"/>
          <w:szCs w:val="28"/>
          <w:lang w:eastAsia="zh-TW"/>
        </w:rPr>
        <w:t>社區門禁管理辦法</w:t>
      </w:r>
      <w:r w:rsidR="00D304E6" w:rsidRPr="00D304E6">
        <w:rPr>
          <w:rFonts w:ascii="標楷體" w:eastAsia="標楷體" w:hAnsi="標楷體" w:hint="eastAsia"/>
          <w:bCs/>
          <w:sz w:val="28"/>
          <w:szCs w:val="28"/>
          <w:lang w:eastAsia="zh-TW"/>
        </w:rPr>
        <w:t>規定，並簽署水蓮山莊裝潢施工協議書。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</w:p>
    <w:p w:rsidR="00966347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七、</w:t>
      </w:r>
      <w:r w:rsidR="00966347" w:rsidRPr="00966347">
        <w:rPr>
          <w:rFonts w:ascii="標楷體" w:eastAsia="標楷體" w:hAnsi="標楷體" w:hint="eastAsia"/>
          <w:sz w:val="28"/>
          <w:szCs w:val="28"/>
          <w:lang w:eastAsia="zh-TW"/>
        </w:rPr>
        <w:t>施工前、施工中與完工後，需照相存證，以利驗收。</w:t>
      </w:r>
    </w:p>
    <w:p w:rsidR="00D304E6" w:rsidRPr="00D304E6" w:rsidRDefault="007156F8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八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304E6" w:rsidRPr="00614223">
        <w:rPr>
          <w:rFonts w:ascii="標楷體" w:eastAsia="標楷體" w:hAnsi="標楷體" w:hint="eastAsia"/>
          <w:sz w:val="28"/>
          <w:szCs w:val="28"/>
          <w:lang w:eastAsia="zh-TW"/>
        </w:rPr>
        <w:t>工程完工後包商應提出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="00D304E6" w:rsidRPr="00614223">
        <w:rPr>
          <w:rFonts w:ascii="標楷體" w:eastAsia="標楷體" w:hAnsi="標楷體" w:hint="eastAsia"/>
          <w:sz w:val="28"/>
          <w:szCs w:val="28"/>
          <w:lang w:eastAsia="zh-TW"/>
        </w:rPr>
        <w:t>年之保固證明書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A240AE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工程款</w:t>
      </w:r>
      <w:r w:rsidR="00A240AE">
        <w:rPr>
          <w:rFonts w:ascii="標楷體" w:eastAsia="標楷體" w:hAnsi="標楷體" w:hint="eastAsia"/>
          <w:sz w:val="28"/>
          <w:szCs w:val="28"/>
          <w:lang w:eastAsia="zh-TW"/>
        </w:rPr>
        <w:t>百分之二十金額之</w:t>
      </w:r>
      <w:proofErr w:type="gramStart"/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保固金</w:t>
      </w:r>
      <w:proofErr w:type="gramEnd"/>
      <w:r w:rsidR="00A83406" w:rsidRPr="00250ABC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250ABC" w:rsidRPr="00250ABC">
        <w:rPr>
          <w:rFonts w:ascii="標楷體" w:eastAsia="標楷體" w:hAnsi="標楷體"/>
          <w:sz w:val="28"/>
          <w:szCs w:val="28"/>
          <w:lang w:eastAsia="zh-TW"/>
        </w:rPr>
        <w:t>(</w:t>
      </w:r>
      <w:r w:rsidR="00250ABC" w:rsidRPr="00250ABC">
        <w:rPr>
          <w:rFonts w:ascii="標楷體" w:eastAsia="標楷體" w:hAnsi="標楷體" w:hint="eastAsia"/>
          <w:sz w:val="28"/>
          <w:szCs w:val="28"/>
          <w:lang w:eastAsia="zh-TW"/>
        </w:rPr>
        <w:t>自驗收合格日起五年</w:t>
      </w:r>
      <w:r w:rsidR="00250ABC" w:rsidRPr="00250ABC">
        <w:rPr>
          <w:rFonts w:ascii="標楷體" w:eastAsia="標楷體" w:hAnsi="標楷體"/>
          <w:sz w:val="28"/>
          <w:szCs w:val="28"/>
          <w:lang w:eastAsia="zh-TW"/>
        </w:rPr>
        <w:t>)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7910EE" w:rsidRPr="001F13EC" w:rsidRDefault="003452BB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、投標公司資格及應檢附文件：</w:t>
      </w:r>
    </w:p>
    <w:p w:rsidR="007910EE" w:rsidRPr="001F13EC" w:rsidRDefault="007910EE" w:rsidP="00F5169D">
      <w:pPr>
        <w:spacing w:line="240" w:lineRule="auto"/>
        <w:ind w:left="848" w:hangingChars="303" w:hanging="848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一、</w:t>
      </w:r>
      <w:r w:rsidR="00DB6231" w:rsidRPr="00DB6231">
        <w:rPr>
          <w:rFonts w:ascii="標楷體" w:eastAsia="標楷體" w:hAnsi="標楷體" w:hint="eastAsia"/>
          <w:sz w:val="28"/>
          <w:szCs w:val="28"/>
          <w:lang w:eastAsia="zh-TW"/>
        </w:rPr>
        <w:t>從事防水防漏及土木工程專業、具備開業5年以上之公司執照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(附委託書)，營利事業登記及公司證照。</w:t>
      </w:r>
    </w:p>
    <w:p w:rsidR="007910EE" w:rsidRPr="001F13EC" w:rsidRDefault="007910EE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 二、近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年無退票紀錄證明。</w:t>
      </w:r>
    </w:p>
    <w:p w:rsidR="007910EE" w:rsidRPr="001F13EC" w:rsidRDefault="007910EE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三、最近二期任一期完稅證明(401表)。</w:t>
      </w:r>
    </w:p>
    <w:p w:rsidR="007910EE" w:rsidRPr="001F13EC" w:rsidRDefault="007910EE" w:rsidP="00F5169D">
      <w:pPr>
        <w:spacing w:line="240" w:lineRule="auto"/>
        <w:ind w:left="848" w:hangingChars="303" w:hanging="848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四、投標廠商最少需備</w:t>
      </w:r>
      <w:r w:rsidR="008A177A" w:rsidRPr="008A177A">
        <w:rPr>
          <w:rFonts w:ascii="標楷體" w:eastAsia="標楷體" w:hAnsi="標楷體" w:hint="eastAsia"/>
          <w:bCs/>
          <w:sz w:val="28"/>
          <w:szCs w:val="28"/>
          <w:lang w:eastAsia="zh-TW"/>
        </w:rPr>
        <w:t>防水防漏</w:t>
      </w:r>
      <w:r w:rsidR="005A4CB8" w:rsidRPr="005A4CB8">
        <w:rPr>
          <w:rFonts w:ascii="標楷體" w:eastAsia="標楷體" w:hAnsi="標楷體" w:hint="eastAsia"/>
          <w:bCs/>
          <w:sz w:val="28"/>
          <w:szCs w:val="28"/>
          <w:lang w:eastAsia="zh-TW"/>
        </w:rPr>
        <w:t>工程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管理經驗、並附最近五年合約影本實績證明三家。</w:t>
      </w:r>
    </w:p>
    <w:p w:rsidR="00DC753D" w:rsidRDefault="003452BB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肆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C753D">
        <w:rPr>
          <w:rFonts w:ascii="標楷體" w:eastAsia="標楷體" w:hAnsi="標楷體" w:hint="eastAsia"/>
          <w:sz w:val="28"/>
          <w:szCs w:val="28"/>
          <w:lang w:eastAsia="zh-TW"/>
        </w:rPr>
        <w:t>工程費用給付：</w:t>
      </w:r>
    </w:p>
    <w:p w:rsidR="00DC753D" w:rsidRPr="00DC753D" w:rsidRDefault="00DC753D" w:rsidP="0037268A">
      <w:pPr>
        <w:spacing w:line="240" w:lineRule="auto"/>
        <w:ind w:left="1134" w:hangingChars="405" w:hanging="113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7150A3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工程進行至</w:t>
      </w:r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地坪防水工程</w:t>
      </w:r>
      <w:proofErr w:type="gramStart"/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完成試水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時</w:t>
      </w:r>
      <w:proofErr w:type="gramEnd"/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0A33CB" w:rsidRPr="000A33CB">
        <w:rPr>
          <w:rFonts w:ascii="標楷體" w:eastAsia="標楷體" w:hAnsi="標楷體" w:hint="eastAsia"/>
          <w:sz w:val="28"/>
          <w:szCs w:val="28"/>
          <w:lang w:eastAsia="zh-TW"/>
        </w:rPr>
        <w:t>本會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支付工程總價款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60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>%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（含</w:t>
      </w:r>
      <w:r w:rsidR="0037268A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稅）。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DC753D" w:rsidRPr="00DC753D" w:rsidRDefault="00DC753D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工程完工</w:t>
      </w:r>
      <w:r w:rsidR="00BB0A66">
        <w:rPr>
          <w:rFonts w:ascii="標楷體" w:eastAsia="標楷體" w:hAnsi="標楷體" w:hint="eastAsia"/>
          <w:sz w:val="28"/>
          <w:szCs w:val="28"/>
          <w:lang w:eastAsia="zh-TW"/>
        </w:rPr>
        <w:t>驗收後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0A33CB" w:rsidRPr="000A33CB">
        <w:rPr>
          <w:rFonts w:ascii="標楷體" w:eastAsia="標楷體" w:hAnsi="標楷體" w:hint="eastAsia"/>
          <w:sz w:val="28"/>
          <w:szCs w:val="28"/>
          <w:lang w:eastAsia="zh-TW"/>
        </w:rPr>
        <w:t>本會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支付工程總價款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40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 xml:space="preserve"> %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（含稅）。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7910EE" w:rsidRPr="001F13EC" w:rsidRDefault="00526520" w:rsidP="00F5169D">
      <w:pPr>
        <w:spacing w:line="240" w:lineRule="auto"/>
        <w:ind w:left="2100" w:hangingChars="750" w:hanging="210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伍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、其他：</w:t>
      </w:r>
    </w:p>
    <w:p w:rsidR="007910EE" w:rsidRPr="001F13EC" w:rsidRDefault="007910EE" w:rsidP="00F5169D">
      <w:pPr>
        <w:spacing w:line="240" w:lineRule="auto"/>
        <w:ind w:left="848" w:hangingChars="303" w:hanging="848"/>
        <w:rPr>
          <w:rFonts w:ascii="標楷體" w:eastAsia="標楷體" w:hAnsi="標楷體"/>
          <w:sz w:val="24"/>
          <w:szCs w:val="24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    廠商如對採購文件內容有疑義者，應於10</w:t>
      </w:r>
      <w:r w:rsidR="00A240AE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6C538F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B224D5">
        <w:rPr>
          <w:rFonts w:ascii="標楷體" w:eastAsia="標楷體" w:hAnsi="標楷體" w:hint="eastAsia"/>
          <w:sz w:val="28"/>
          <w:szCs w:val="28"/>
          <w:lang w:eastAsia="zh-TW"/>
        </w:rPr>
        <w:t>29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日1</w:t>
      </w:r>
      <w:r w:rsidR="006C538F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：00時前，以書面送達新北市汐止區湖前街110巷97弄24號或電</w:t>
      </w:r>
      <w:proofErr w:type="gramStart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詢</w:t>
      </w:r>
      <w:proofErr w:type="gramEnd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(02)26908700請求釋疑。本管理委員會處理結果以</w:t>
      </w:r>
      <w:proofErr w:type="gramStart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不逾本</w:t>
      </w:r>
      <w:proofErr w:type="gramEnd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案截止投標日前一日回覆廠商，超過請求釋疑期限所提出之疑義，本管理委員會不予受理。</w:t>
      </w:r>
    </w:p>
    <w:p w:rsidR="007910EE" w:rsidRPr="001F13EC" w:rsidRDefault="007910EE" w:rsidP="007910EE">
      <w:pPr>
        <w:pStyle w:val="Web"/>
        <w:snapToGrid w:val="0"/>
        <w:spacing w:line="120" w:lineRule="exact"/>
        <w:rPr>
          <w:rFonts w:ascii="標楷體" w:eastAsia="標楷體" w:hAnsi="標楷體"/>
        </w:rPr>
      </w:pPr>
    </w:p>
    <w:p w:rsidR="007910EE" w:rsidRPr="001F13EC" w:rsidRDefault="007910EE" w:rsidP="007910EE">
      <w:pPr>
        <w:spacing w:line="480" w:lineRule="exact"/>
        <w:jc w:val="center"/>
        <w:rPr>
          <w:rFonts w:ascii="標楷體" w:eastAsia="標楷體" w:hAnsi="標楷體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240AE" w:rsidRDefault="00A240AE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7910EE" w:rsidRPr="001F13EC" w:rsidRDefault="007910EE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1F13EC"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水蓮山莊公寓大廈管理委員會標單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635"/>
        <w:gridCol w:w="1745"/>
        <w:gridCol w:w="5986"/>
      </w:tblGrid>
      <w:tr w:rsidR="007910EE" w:rsidRPr="001F13EC" w:rsidTr="00E213F4">
        <w:trPr>
          <w:trHeight w:val="657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工程承攬項目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4816C6" w:rsidP="000A33CB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4816C6">
              <w:rPr>
                <w:rFonts w:ascii="標楷體" w:eastAsia="標楷體" w:hAnsi="標楷體" w:cs="新細明體" w:hint="eastAsia"/>
                <w:bCs/>
                <w:sz w:val="28"/>
                <w:szCs w:val="28"/>
                <w:lang w:eastAsia="zh-TW"/>
              </w:rPr>
              <w:t>水蓮山莊</w:t>
            </w:r>
            <w:r w:rsidR="00B224D5">
              <w:rPr>
                <w:rFonts w:ascii="標楷體" w:eastAsia="標楷體" w:hAnsi="標楷體" w:cs="新細明體" w:hint="eastAsia"/>
                <w:bCs/>
                <w:sz w:val="28"/>
                <w:szCs w:val="28"/>
                <w:lang w:eastAsia="zh-TW"/>
              </w:rPr>
              <w:t>C4</w:t>
            </w:r>
            <w:r w:rsidRPr="004816C6">
              <w:rPr>
                <w:rFonts w:ascii="標楷體" w:eastAsia="標楷體" w:hAnsi="標楷體" w:cs="新細明體" w:hint="eastAsia"/>
                <w:bCs/>
                <w:sz w:val="28"/>
                <w:szCs w:val="28"/>
                <w:lang w:eastAsia="zh-TW"/>
              </w:rPr>
              <w:t>棟頂樓防水工程投標須知</w:t>
            </w:r>
          </w:p>
        </w:tc>
      </w:tr>
      <w:tr w:rsidR="007910EE" w:rsidRPr="001F13EC" w:rsidTr="00F5169D">
        <w:trPr>
          <w:trHeight w:val="622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投標廠商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910EE" w:rsidRPr="001F13EC" w:rsidTr="00F5169D">
        <w:trPr>
          <w:trHeight w:val="692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投標日期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910EE" w:rsidRPr="001F13EC" w:rsidTr="00F5169D"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營利事業登記證字號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10EE" w:rsidRPr="001F13EC" w:rsidTr="00F5169D"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投標金額(含稅)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rPr>
          <w:trHeight w:val="90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減價記錄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優先減價後金額(含稅)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7910EE" w:rsidP="009046F8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第一次減價後金額(含稅)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7910EE" w:rsidP="009046F8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第二次減價後金額(含稅)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7910EE" w:rsidP="009046F8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第三次減價後金額(含稅)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決標金額(含稅)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F5169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注意事項 :</w:t>
            </w:r>
          </w:p>
          <w:p w:rsidR="007910EE" w:rsidRPr="001F13EC" w:rsidRDefault="007910EE" w:rsidP="00F5169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請將價格標單及資格文件以大封套分開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廠商名稱:                                 (公司大小章)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負責人: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代理人:                                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(簽章)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身分證號碼: 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地址:</w:t>
            </w:r>
          </w:p>
          <w:p w:rsidR="007910EE" w:rsidRPr="001F13EC" w:rsidRDefault="007910EE" w:rsidP="009046F8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電話:</w:t>
            </w:r>
          </w:p>
          <w:p w:rsidR="007910EE" w:rsidRPr="001F13EC" w:rsidRDefault="007910EE" w:rsidP="009046F8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傳真:</w:t>
            </w:r>
          </w:p>
          <w:p w:rsidR="007910EE" w:rsidRPr="001F13EC" w:rsidRDefault="007910EE" w:rsidP="009046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  華  民  國       年      月      日</w:t>
            </w:r>
          </w:p>
        </w:tc>
      </w:tr>
    </w:tbl>
    <w:p w:rsidR="007910EE" w:rsidRPr="001F13EC" w:rsidRDefault="007910EE" w:rsidP="007910EE">
      <w:pPr>
        <w:spacing w:line="480" w:lineRule="exact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1F13EC">
        <w:rPr>
          <w:rFonts w:ascii="標楷體" w:eastAsia="標楷體" w:hAnsi="標楷體" w:hint="eastAsia"/>
          <w:lang w:eastAsia="zh-TW"/>
        </w:rPr>
        <w:br w:type="page"/>
      </w:r>
      <w:r w:rsidRPr="001F13EC"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授權書</w:t>
      </w:r>
    </w:p>
    <w:p w:rsidR="007910EE" w:rsidRPr="001F13EC" w:rsidRDefault="007910EE" w:rsidP="007910EE">
      <w:pPr>
        <w:spacing w:line="480" w:lineRule="exact"/>
        <w:ind w:firstLineChars="150" w:firstLine="930"/>
        <w:jc w:val="center"/>
        <w:rPr>
          <w:rFonts w:ascii="標楷體" w:eastAsia="標楷體" w:hAnsi="標楷體"/>
          <w:spacing w:val="70"/>
          <w:sz w:val="48"/>
          <w:szCs w:val="48"/>
          <w:lang w:eastAsia="zh-TW"/>
        </w:rPr>
      </w:pPr>
    </w:p>
    <w:p w:rsidR="007910EE" w:rsidRPr="001F13EC" w:rsidRDefault="007910EE" w:rsidP="007910EE">
      <w:pPr>
        <w:spacing w:line="640" w:lineRule="exact"/>
        <w:rPr>
          <w:rFonts w:ascii="標楷體" w:eastAsia="標楷體" w:hAnsi="標楷體"/>
          <w:spacing w:val="20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spacing w:val="20"/>
          <w:kern w:val="16"/>
          <w:sz w:val="32"/>
          <w:szCs w:val="32"/>
          <w:lang w:eastAsia="zh-TW"/>
        </w:rPr>
        <w:t>本公司投標</w:t>
      </w:r>
      <w:r w:rsidR="004816C6" w:rsidRPr="004816C6">
        <w:rPr>
          <w:rFonts w:ascii="標楷體" w:eastAsia="標楷體" w:hAnsi="標楷體" w:hint="eastAsia"/>
          <w:bCs/>
          <w:sz w:val="32"/>
          <w:szCs w:val="32"/>
          <w:lang w:eastAsia="zh-TW"/>
        </w:rPr>
        <w:t>水蓮山莊</w:t>
      </w:r>
      <w:r w:rsidR="00B224D5">
        <w:rPr>
          <w:rFonts w:ascii="標楷體" w:eastAsia="標楷體" w:hAnsi="標楷體" w:hint="eastAsia"/>
          <w:bCs/>
          <w:sz w:val="32"/>
          <w:szCs w:val="32"/>
          <w:lang w:eastAsia="zh-TW"/>
        </w:rPr>
        <w:t>C4</w:t>
      </w:r>
      <w:r w:rsidR="004816C6" w:rsidRPr="004816C6">
        <w:rPr>
          <w:rFonts w:ascii="標楷體" w:eastAsia="標楷體" w:hAnsi="標楷體" w:hint="eastAsia"/>
          <w:bCs/>
          <w:sz w:val="32"/>
          <w:szCs w:val="32"/>
          <w:lang w:eastAsia="zh-TW"/>
        </w:rPr>
        <w:t>棟頂樓防水工程</w:t>
      </w:r>
      <w:r w:rsidRPr="001F13EC">
        <w:rPr>
          <w:rFonts w:ascii="標楷體" w:eastAsia="標楷體" w:hAnsi="標楷體" w:hint="eastAsia"/>
          <w:sz w:val="32"/>
          <w:szCs w:val="32"/>
          <w:lang w:eastAsia="zh-TW"/>
        </w:rPr>
        <w:t>招標</w:t>
      </w:r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案</w:t>
      </w:r>
      <w:r w:rsidRPr="001F13EC">
        <w:rPr>
          <w:rFonts w:ascii="標楷體" w:eastAsia="標楷體" w:hAnsi="標楷體" w:hint="eastAsia"/>
          <w:spacing w:val="20"/>
          <w:kern w:val="16"/>
          <w:sz w:val="32"/>
          <w:szCs w:val="32"/>
          <w:lang w:eastAsia="zh-TW"/>
        </w:rPr>
        <w:t>，茲授權下列代理人全權代理本公司</w:t>
      </w:r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參與開標或提出說明、減價、</w:t>
      </w:r>
      <w:proofErr w:type="gramStart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比減價格</w:t>
      </w:r>
      <w:proofErr w:type="gramEnd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、協商</w:t>
      </w:r>
      <w:proofErr w:type="gramStart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更改原報內容</w:t>
      </w:r>
      <w:proofErr w:type="gramEnd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或重新報價」</w:t>
      </w:r>
      <w:r w:rsidRPr="001F13EC">
        <w:rPr>
          <w:rFonts w:ascii="標楷體" w:eastAsia="標楷體" w:hAnsi="標楷體" w:hint="eastAsia"/>
          <w:spacing w:val="20"/>
          <w:kern w:val="16"/>
          <w:sz w:val="32"/>
          <w:szCs w:val="32"/>
          <w:lang w:eastAsia="zh-TW"/>
        </w:rPr>
        <w:t>及相關事宜，該代理人資料如下</w:t>
      </w:r>
      <w:r w:rsidRPr="001F13EC">
        <w:rPr>
          <w:rFonts w:ascii="標楷體" w:eastAsia="標楷體" w:hAnsi="標楷體" w:hint="eastAsia"/>
          <w:spacing w:val="20"/>
          <w:kern w:val="16"/>
          <w:sz w:val="28"/>
          <w:szCs w:val="28"/>
          <w:lang w:eastAsia="zh-TW"/>
        </w:rPr>
        <w:t>：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0A33CB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kern w:val="16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kern w:val="16"/>
          <w:sz w:val="32"/>
          <w:szCs w:val="32"/>
          <w:lang w:eastAsia="zh-TW"/>
        </w:rPr>
        <w:t>代理人姓名：</w:t>
      </w: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kern w:val="16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kern w:val="16"/>
          <w:sz w:val="32"/>
          <w:szCs w:val="32"/>
          <w:lang w:eastAsia="zh-TW"/>
        </w:rPr>
        <w:t>身分證字號：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kern w:val="16"/>
          <w:sz w:val="32"/>
          <w:szCs w:val="32"/>
          <w:lang w:eastAsia="zh-TW"/>
        </w:rPr>
        <w:t>（請攜帶身分證件以便查驗）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spacing w:val="30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480" w:lineRule="exact"/>
        <w:ind w:leftChars="-1" w:left="-2"/>
        <w:rPr>
          <w:rFonts w:ascii="標楷體" w:eastAsia="標楷體" w:hAnsi="標楷體"/>
          <w:spacing w:val="30"/>
          <w:sz w:val="32"/>
          <w:szCs w:val="32"/>
          <w:lang w:eastAsia="zh-TW"/>
        </w:rPr>
      </w:pPr>
      <w:r w:rsidRPr="001F13EC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1377A" wp14:editId="7929F37F">
                <wp:simplePos x="0" y="0"/>
                <wp:positionH relativeFrom="column">
                  <wp:posOffset>4293870</wp:posOffset>
                </wp:positionH>
                <wp:positionV relativeFrom="paragraph">
                  <wp:posOffset>177165</wp:posOffset>
                </wp:positionV>
                <wp:extent cx="924560" cy="756285"/>
                <wp:effectExtent l="0" t="0" r="15240" b="3111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338.1pt;margin-top:13.95pt;width:72.8pt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d6OgIAAFUEAAAOAAAAZHJzL2Uyb0RvYy54bWysVFGO0zAQ/UfiDpb/2aRRu+1GTVerLYuQ&#10;Flhp4QBTx2ksHNuM3ablMkj87SE4DuIajJ1u6QJfiHxYHs/4eea9mcwvd51mW4leWVPx0VnOmTTC&#10;1sqsK/7h/c2LGWc+gKlBWyMrvpeeXy6eP5v3rpSFba2uJTICMb7sXcXbEFyZZV60sgN/Zp005Gws&#10;dhDIxHVWI/SE3umsyPPzrLdYO7RCek+ny8HJFwm/aaQI75rGy8B0xSm3kFZM6yqu2WIO5RrBtUoc&#10;0oB/yKIDZejRI9QSArANqj+gOiXQetuEM2G7zDaNEjLVQNWM8t+quW/ByVQLkePdkSb//2DF2+0d&#10;MlWTdqSUgY40+vHl4fu3r4wOiJ3e+ZKC7t0dxvq8u7Xio2fGXrdg1vIK0fathJpyGsX47MmFaHi6&#10;ylb9G1sTNmyCTUTtGuwiIFHAdkmP/VEPuQtM0OFFMZ6ck2qCXNPJeTGbpBegfLzs0IdX0nYsbiqO&#10;JHcCh+2tDzEZKB9DUvJWq/pGaZ0MXK+uNbItUGvcpO+A7k/DtGE9lVZM8zxBP3H6U4w8fX/DiDks&#10;wbfDW37vlzbEOCg7Faj9teoqPjtehzIS+tLUKSSA0sOeqtHmwHAkdRBnZes9EYx26G2aRdq0Fj9z&#10;1lNfV9x/2gBKzvRrQyJdjMbjOAjJGE+mBRl46lmdesAIgqp44GzYXodheDYO1bqll0aJFWOvSNhG&#10;JdKj6ENWh2Spd5MWhzmLw3Fqp6hff4PFTwAAAP//AwBQSwMEFAAGAAgAAAAhAN1ypmXgAAAACgEA&#10;AA8AAABkcnMvZG93bnJldi54bWxMj8tOwzAQRfdI/IM1SGwQtROhvIhTISRWrRAtLNrdNDZxaGxH&#10;sduGv2dYwXI0R/eeWy9nO7CznkLvnYRkIYBp13rVu07Cx/vLfQEsRHQKB++0hG8dYNlcX9VYKX9x&#10;G33exo5RiAsVSjAxjhXnoTXaYlj4UTv6ffrJYqRz6ria8ELhduCpEBm32DtqMDjqZ6Pb4/ZkJXyV&#10;+zssfZKsstf5rdiJtVkd11Le3sxPj8CinuMfDL/6pA4NOR38yanABglZnqWESkjzEhgBRZrQlgOR&#10;D7kA3tT8/4TmBwAA//8DAFBLAQItABQABgAIAAAAIQC2gziS/gAAAOEBAAATAAAAAAAAAAAAAAAA&#10;AAAAAABbQ29udGVudF9UeXBlc10ueG1sUEsBAi0AFAAGAAgAAAAhADj9If/WAAAAlAEAAAsAAAAA&#10;AAAAAAAAAAAALwEAAF9yZWxzLy5yZWxzUEsBAi0AFAAGAAgAAAAhAC4CN3o6AgAAVQQAAA4AAAAA&#10;AAAAAAAAAAAALgIAAGRycy9lMm9Eb2MueG1sUEsBAi0AFAAGAAgAAAAhAN1ypmXgAAAACgEAAA8A&#10;AAAAAAAAAAAAAAAAlAQAAGRycy9kb3ducmV2LnhtbFBLBQYAAAAABAAEAPMAAAChBQAAAAA=&#10;" strokeweight="1pt">
                <v:stroke dashstyle="1 1"/>
              </v:rect>
            </w:pict>
          </mc:Fallback>
        </mc:AlternateContent>
      </w:r>
      <w:r w:rsidRPr="001F13EC">
        <w:rPr>
          <w:rFonts w:ascii="標楷體" w:eastAsia="標楷體" w:hAnsi="標楷體" w:hint="eastAsia"/>
          <w:spacing w:val="30"/>
          <w:sz w:val="32"/>
          <w:szCs w:val="32"/>
          <w:lang w:eastAsia="zh-TW"/>
        </w:rPr>
        <w:t>委託人</w:t>
      </w: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spacing w:val="30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spacing w:val="30"/>
          <w:sz w:val="32"/>
          <w:szCs w:val="32"/>
          <w:lang w:eastAsia="zh-TW"/>
        </w:rPr>
        <w:t>廠商名稱：                印章：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spacing w:val="30"/>
          <w:sz w:val="32"/>
          <w:szCs w:val="32"/>
          <w:lang w:eastAsia="zh-TW"/>
        </w:rPr>
      </w:pP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spacing w:val="30"/>
          <w:sz w:val="32"/>
          <w:szCs w:val="32"/>
          <w:lang w:eastAsia="zh-TW"/>
        </w:rPr>
      </w:pPr>
      <w:r w:rsidRPr="001F13EC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F4778" wp14:editId="1D15BBDC">
                <wp:simplePos x="0" y="0"/>
                <wp:positionH relativeFrom="column">
                  <wp:posOffset>4293870</wp:posOffset>
                </wp:positionH>
                <wp:positionV relativeFrom="paragraph">
                  <wp:posOffset>5080</wp:posOffset>
                </wp:positionV>
                <wp:extent cx="685800" cy="571500"/>
                <wp:effectExtent l="0" t="0" r="25400" b="3810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338.1pt;margin-top:.4pt;width:5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kCNQIAAFUEAAAOAAAAZHJzL2Uyb0RvYy54bWysVF2O0zAQfkfiDpbfadKq3Zao6WrVUoS0&#10;wEoLB3Adp7FwPGbsNi2XQeKNQ3AcxDUYO91SfsQDIg/WjD3+PPN9M5lfH1rD9gq9Blvy4SDnTFkJ&#10;lbbbkr99s34y48wHYSthwKqSH5Xn14vHj+adK9QIGjCVQkYg1hedK3kTgiuyzMtGtcIPwClLhzVg&#10;KwK5uM0qFB2htyYb5flV1gFWDkEq72l31R/yRcKvayXD67r2KjBTcsotpBXTuolrtpiLYovCNVqe&#10;0hD/kEUrtKVHz1ArEQTbof4NqtUSwUMdBhLaDOpaS5VqoGqG+S/V3DfCqVQLkePdmSb//2Dlq/0d&#10;Ml2RdlPOrGhJo28fP3/98onRBrHTOV9Q0L27w1ifd7cg33lmYdkIu1U3iNA1SlSU0zDGZz9diI6n&#10;q2zTvYSKsMUuQCLqUGMbAYkCdkh6HM96qENgkjavZpNZTqpJOppMhxOy4wuieLjs0IfnCloWjZIj&#10;yZ3Axf7Whz70ISQlD0ZXa21McnC7WRpke0GtsU7fCd1fhhnLOiptNKXH/46Rp+9PGDGHlfBN/5Y/&#10;+hWEGCeKVgdqf6PbklOl9PXbkdBntkohQWjT21S4sSeGI6m9OBuojkQwQt/bNItkNIAfOOuor0vu&#10;3+8EKs7MC0siPR2Ox3EQkjOeTEfk4OXJ5vJEWElQJQ+c9eYy9MOzc6i3Db00TKxYuCFha51Ij6L3&#10;WZ2Spd5Nsp3mLA7HpZ+ifvwNFt8BAAD//wMAUEsDBBQABgAIAAAAIQCQr3t43gAAAAcBAAAPAAAA&#10;ZHJzL2Rvd25yZXYueG1sTI/BTsMwEETvSPyDtUhcEHVSoTQJcSqExKkVooVDe3PjJQ6N11HstuHv&#10;WU5wHM1o5k21nFwvzjiGzpOCdJaAQGq86ahV8PH+cp+DCFGT0b0nVPCNAZb19VWlS+MvtMHzNraC&#10;SyiUWoGNcSilDI1Fp8PMD0jsffrR6chybKUZ9YXLXS/nSZJJpzviBasHfLbYHLcnp+Cr2N/pwqfp&#10;Knud3vJdsrar41qp25vp6RFExCn+heEXn9GhZqaDP5EJoleQLbI5RxXwAbYX+QPLg4IiyUHWlfzP&#10;X/8AAAD//wMAUEsBAi0AFAAGAAgAAAAhALaDOJL+AAAA4QEAABMAAAAAAAAAAAAAAAAAAAAAAFtD&#10;b250ZW50X1R5cGVzXS54bWxQSwECLQAUAAYACAAAACEAOP0h/9YAAACUAQAACwAAAAAAAAAAAAAA&#10;AAAvAQAAX3JlbHMvLnJlbHNQSwECLQAUAAYACAAAACEAshxZAjUCAABVBAAADgAAAAAAAAAAAAAA&#10;AAAuAgAAZHJzL2Uyb0RvYy54bWxQSwECLQAUAAYACAAAACEAkK97eN4AAAAHAQAADwAAAAAAAAAA&#10;AAAAAACPBAAAZHJzL2Rvd25yZXYueG1sUEsFBgAAAAAEAAQA8wAAAJoFAAAAAA==&#10;" strokeweight="1pt">
                <v:stroke dashstyle="1 1"/>
              </v:rect>
            </w:pict>
          </mc:Fallback>
        </mc:AlternateContent>
      </w:r>
      <w:r w:rsidRPr="001F13EC">
        <w:rPr>
          <w:rFonts w:ascii="標楷體" w:eastAsia="標楷體" w:hAnsi="標楷體" w:hint="eastAsia"/>
          <w:spacing w:val="30"/>
          <w:sz w:val="32"/>
          <w:szCs w:val="32"/>
          <w:lang w:eastAsia="zh-TW"/>
        </w:rPr>
        <w:t>負責人姓名：              印章：</w:t>
      </w:r>
    </w:p>
    <w:p w:rsidR="007910EE" w:rsidRPr="001F13EC" w:rsidRDefault="007910EE" w:rsidP="007910EE">
      <w:pPr>
        <w:spacing w:line="480" w:lineRule="exact"/>
        <w:ind w:firstLineChars="250" w:firstLine="800"/>
        <w:rPr>
          <w:rFonts w:ascii="標楷體" w:eastAsia="標楷體" w:hAnsi="標楷體"/>
          <w:sz w:val="32"/>
          <w:szCs w:val="32"/>
          <w:lang w:eastAsia="zh-TW"/>
        </w:rPr>
      </w:pPr>
    </w:p>
    <w:p w:rsidR="007910EE" w:rsidRPr="001F13EC" w:rsidRDefault="007910EE" w:rsidP="00F94934">
      <w:pPr>
        <w:spacing w:beforeLines="50" w:before="120"/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7910EE" w:rsidRPr="001F13EC" w:rsidRDefault="007910EE" w:rsidP="007910EE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distribute"/>
        <w:rPr>
          <w:rFonts w:ascii="標楷體" w:eastAsia="標楷體" w:hAnsi="標楷體"/>
          <w:spacing w:val="30"/>
          <w:sz w:val="28"/>
          <w:lang w:eastAsia="zh-TW"/>
        </w:rPr>
      </w:pPr>
      <w:r w:rsidRPr="001F13EC">
        <w:rPr>
          <w:rFonts w:ascii="標楷體" w:eastAsia="標楷體" w:hAnsi="標楷體" w:hint="eastAsia"/>
          <w:spacing w:val="30"/>
          <w:sz w:val="28"/>
          <w:lang w:eastAsia="zh-TW"/>
        </w:rPr>
        <w:t>中華民國10</w:t>
      </w:r>
      <w:r w:rsidR="00A240AE">
        <w:rPr>
          <w:rFonts w:ascii="標楷體" w:eastAsia="標楷體" w:hAnsi="標楷體" w:hint="eastAsia"/>
          <w:spacing w:val="30"/>
          <w:sz w:val="28"/>
          <w:lang w:eastAsia="zh-TW"/>
        </w:rPr>
        <w:t>5</w:t>
      </w:r>
      <w:r w:rsidRPr="001F13EC">
        <w:rPr>
          <w:rFonts w:ascii="標楷體" w:eastAsia="標楷體" w:hAnsi="標楷體" w:hint="eastAsia"/>
          <w:spacing w:val="30"/>
          <w:sz w:val="28"/>
          <w:lang w:eastAsia="zh-TW"/>
        </w:rPr>
        <w:t>年  月  日</w:t>
      </w:r>
    </w:p>
    <w:p w:rsidR="001112CA" w:rsidRDefault="001112CA" w:rsidP="007910EE">
      <w:pPr>
        <w:spacing w:after="0" w:line="0" w:lineRule="atLeast"/>
        <w:jc w:val="center"/>
        <w:rPr>
          <w:rFonts w:ascii="標楷體" w:eastAsia="標楷體" w:hAnsi="標楷體" w:cs="Arial"/>
          <w:bCs/>
          <w:sz w:val="32"/>
          <w:szCs w:val="32"/>
          <w:lang w:eastAsia="zh-TW"/>
        </w:rPr>
      </w:pPr>
    </w:p>
    <w:p w:rsidR="007910EE" w:rsidRPr="001F13EC" w:rsidRDefault="004816C6" w:rsidP="007910EE">
      <w:pPr>
        <w:spacing w:after="0" w:line="0" w:lineRule="atLeast"/>
        <w:jc w:val="center"/>
        <w:rPr>
          <w:rFonts w:ascii="標楷體" w:eastAsia="標楷體" w:hAnsi="標楷體" w:cs="Arial"/>
          <w:sz w:val="32"/>
          <w:szCs w:val="32"/>
          <w:lang w:eastAsia="zh-TW"/>
        </w:rPr>
      </w:pPr>
      <w:r w:rsidRPr="004816C6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lastRenderedPageBreak/>
        <w:t>水蓮山莊</w:t>
      </w:r>
      <w:r w:rsidR="00B224D5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t>C4</w:t>
      </w:r>
      <w:r w:rsidRPr="004816C6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t>棟頂樓防水工程投標須知</w:t>
      </w:r>
      <w:r w:rsidR="000A33CB" w:rsidRPr="000A33CB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t>工程</w:t>
      </w:r>
      <w:r w:rsidR="007910EE" w:rsidRPr="001F13EC">
        <w:rPr>
          <w:rFonts w:ascii="標楷體" w:eastAsia="標楷體" w:hAnsi="標楷體" w:cs="Arial"/>
          <w:sz w:val="32"/>
          <w:szCs w:val="32"/>
          <w:lang w:eastAsia="zh-TW"/>
        </w:rPr>
        <w:t>資格審查登記表</w:t>
      </w:r>
    </w:p>
    <w:p w:rsidR="007910EE" w:rsidRPr="001F13EC" w:rsidRDefault="007910EE" w:rsidP="007910EE">
      <w:pPr>
        <w:spacing w:after="0" w:line="0" w:lineRule="atLeast"/>
        <w:rPr>
          <w:rFonts w:ascii="標楷體" w:eastAsia="標楷體" w:hAnsi="標楷體" w:cs="Arial"/>
          <w:sz w:val="28"/>
          <w:szCs w:val="28"/>
          <w:lang w:eastAsia="zh-TW"/>
        </w:rPr>
      </w:pPr>
    </w:p>
    <w:p w:rsidR="007910EE" w:rsidRPr="001F13EC" w:rsidRDefault="007910EE" w:rsidP="007910EE">
      <w:pPr>
        <w:spacing w:after="0" w:line="0" w:lineRule="atLeast"/>
        <w:rPr>
          <w:rFonts w:ascii="標楷體" w:eastAsia="標楷體" w:hAnsi="標楷體" w:cs="Arial"/>
          <w:sz w:val="28"/>
          <w:szCs w:val="28"/>
        </w:rPr>
      </w:pPr>
      <w:r w:rsidRPr="001F13EC">
        <w:rPr>
          <w:rFonts w:ascii="標楷體" w:eastAsia="標楷體" w:hAnsi="標楷體" w:cs="Arial"/>
          <w:sz w:val="28"/>
          <w:szCs w:val="28"/>
          <w:lang w:eastAsia="zh-TW"/>
        </w:rPr>
        <w:t>公司名稱</w:t>
      </w:r>
      <w:r w:rsidRPr="001F13EC">
        <w:rPr>
          <w:rFonts w:ascii="標楷體" w:eastAsia="標楷體" w:hAnsi="標楷體" w:cs="Arial" w:hint="eastAsia"/>
          <w:sz w:val="28"/>
          <w:szCs w:val="28"/>
          <w:lang w:eastAsia="zh-TW"/>
        </w:rPr>
        <w:t>：</w:t>
      </w:r>
    </w:p>
    <w:p w:rsidR="007910EE" w:rsidRPr="001F13EC" w:rsidRDefault="007910EE" w:rsidP="007910EE">
      <w:pPr>
        <w:spacing w:after="0" w:line="0" w:lineRule="atLeast"/>
        <w:rPr>
          <w:rFonts w:ascii="標楷體" w:eastAsia="標楷體" w:hAnsi="標楷體" w:cs="Arial"/>
          <w:sz w:val="28"/>
          <w:szCs w:val="28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851"/>
        <w:gridCol w:w="850"/>
        <w:gridCol w:w="851"/>
        <w:gridCol w:w="2268"/>
      </w:tblGrid>
      <w:tr w:rsidR="007910EE" w:rsidRPr="001F13EC" w:rsidTr="009046F8">
        <w:trPr>
          <w:trHeight w:val="1457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項次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資格審查項目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廠商</w:t>
            </w: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自我</w:t>
            </w: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檢查(V)</w:t>
            </w: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委員會審查</w:t>
            </w: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(V)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不</w:t>
            </w:r>
          </w:p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合</w:t>
            </w:r>
          </w:p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格</w:t>
            </w:r>
          </w:p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(V)</w:t>
            </w: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缺失原因</w:t>
            </w:r>
          </w:p>
        </w:tc>
      </w:tr>
      <w:tr w:rsidR="007910EE" w:rsidRPr="001F13EC" w:rsidTr="009046F8">
        <w:trPr>
          <w:trHeight w:val="421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394" w:type="dxa"/>
            <w:vAlign w:val="center"/>
          </w:tcPr>
          <w:p w:rsidR="007910EE" w:rsidRPr="001F13EC" w:rsidRDefault="007E4FC8" w:rsidP="009046F8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7E4FC8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從事防水防漏及土木工程專業、具備開業5年以上之公司</w:t>
            </w:r>
            <w:r w:rsidR="00F94934" w:rsidRPr="00F9493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者</w:t>
            </w:r>
            <w:r w:rsidR="007910EE"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(附委託書)，營利事業登記及公司證照。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910EE" w:rsidRPr="001F13EC" w:rsidRDefault="00ED79A0" w:rsidP="009046F8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kern w:val="0"/>
                <w:sz w:val="24"/>
                <w:szCs w:val="24"/>
                <w:lang w:eastAsia="zh-TW"/>
              </w:rPr>
            </w:pPr>
            <w:r w:rsidRPr="00ED79A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廠商信用證明（截止投標日前半年內之非拒絕往來戶或最近</w:t>
            </w:r>
            <w:proofErr w:type="gramStart"/>
            <w:r w:rsidRPr="00ED79A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ED79A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年內無退票紀錄之票據交換機構或金融機構出具之信用證明文件）。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最近</w:t>
            </w:r>
            <w:r w:rsidRPr="001F13E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二期任一期</w:t>
            </w:r>
            <w:r w:rsidRPr="001F13E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完稅證明(401表)</w:t>
            </w:r>
            <w:r w:rsidRPr="001F13E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604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7910EE" w:rsidRPr="007E4FC8" w:rsidRDefault="007E4FC8" w:rsidP="00250ABC">
            <w:pPr>
              <w:widowControl/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E4FC8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:lang w:eastAsia="zh-TW"/>
              </w:rPr>
              <w:t>承攬社區頂樓防水工程，附實績文件。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7910EE" w:rsidRPr="001F13EC" w:rsidRDefault="003452BB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F5169D">
            <w:pPr>
              <w:spacing w:after="0" w:line="0" w:lineRule="atLeast"/>
              <w:rPr>
                <w:rFonts w:ascii="標楷體" w:eastAsia="標楷體" w:hAnsi="標楷體" w:cs="Arial"/>
                <w:kern w:val="0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kern w:val="0"/>
                <w:sz w:val="24"/>
                <w:szCs w:val="24"/>
                <w:lang w:eastAsia="zh-TW"/>
              </w:rPr>
              <w:t>公司登記資本額新台幣</w:t>
            </w:r>
            <w:r w:rsidR="00F5169D">
              <w:rPr>
                <w:rFonts w:ascii="標楷體" w:eastAsia="標楷體" w:hAnsi="標楷體" w:cs="Arial" w:hint="eastAsia"/>
                <w:kern w:val="0"/>
                <w:sz w:val="24"/>
                <w:szCs w:val="24"/>
                <w:lang w:eastAsia="zh-TW"/>
              </w:rPr>
              <w:t>壹</w:t>
            </w:r>
            <w:r w:rsidRPr="001F13EC">
              <w:rPr>
                <w:rFonts w:ascii="標楷體" w:eastAsia="標楷體" w:hAnsi="標楷體" w:cs="Arial" w:hint="eastAsia"/>
                <w:kern w:val="0"/>
                <w:sz w:val="24"/>
                <w:szCs w:val="24"/>
                <w:lang w:eastAsia="zh-TW"/>
              </w:rPr>
              <w:t>佰萬元以上。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90"/>
        </w:trPr>
        <w:tc>
          <w:tcPr>
            <w:tcW w:w="709" w:type="dxa"/>
            <w:vAlign w:val="center"/>
          </w:tcPr>
          <w:p w:rsidR="007910EE" w:rsidRPr="001F13EC" w:rsidRDefault="003452BB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B54C4D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押標金為投標金額5%以上</w:t>
            </w: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(現金或即期支票並以管委會為受款人</w:t>
            </w: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)請於開標時</w:t>
            </w: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繳納</w:t>
            </w: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3452BB" w:rsidRPr="001F13EC" w:rsidRDefault="003452BB" w:rsidP="003452BB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證明文件影本應加蓋公司大小章並加</w:t>
            </w:r>
            <w:proofErr w:type="gramStart"/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註</w:t>
            </w:r>
            <w:proofErr w:type="gramEnd"/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『與正本相符』字樣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1701"/>
        </w:trPr>
        <w:tc>
          <w:tcPr>
            <w:tcW w:w="5103" w:type="dxa"/>
            <w:gridSpan w:val="2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審  查  總  結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1984"/>
        </w:trPr>
        <w:tc>
          <w:tcPr>
            <w:tcW w:w="5103" w:type="dxa"/>
            <w:gridSpan w:val="2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審查人員簽名：</w:t>
            </w:r>
          </w:p>
        </w:tc>
        <w:tc>
          <w:tcPr>
            <w:tcW w:w="4820" w:type="dxa"/>
            <w:gridSpan w:val="4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:rsidR="007910EE" w:rsidRPr="001F13EC" w:rsidRDefault="007910EE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7910EE" w:rsidRDefault="007910EE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Default="00066427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Default="00066427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Default="00066427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Pr="00066427" w:rsidRDefault="00066427" w:rsidP="00066427">
      <w:pPr>
        <w:widowControl/>
        <w:adjustRightInd w:val="0"/>
        <w:spacing w:after="0" w:line="240" w:lineRule="auto"/>
        <w:jc w:val="center"/>
        <w:textAlignment w:val="baseline"/>
        <w:rPr>
          <w:rFonts w:ascii="標楷體" w:eastAsia="標楷體" w:hAnsi="標楷體" w:cs="Times New Roman"/>
          <w:bCs/>
          <w:spacing w:val="14"/>
          <w:kern w:val="0"/>
          <w:sz w:val="32"/>
          <w:szCs w:val="20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48"/>
          <w:szCs w:val="48"/>
          <w:lang w:eastAsia="zh-TW"/>
        </w:rPr>
        <w:lastRenderedPageBreak/>
        <w:t>水蓮山莊</w:t>
      </w:r>
      <w:r w:rsidR="00B224D5">
        <w:rPr>
          <w:rFonts w:ascii="標楷體" w:eastAsia="標楷體" w:hAnsi="標楷體" w:cs="Times New Roman" w:hint="eastAsia"/>
          <w:bCs/>
          <w:snapToGrid w:val="0"/>
          <w:spacing w:val="10"/>
          <w:sz w:val="48"/>
          <w:szCs w:val="48"/>
          <w:lang w:eastAsia="zh-TW"/>
        </w:rPr>
        <w:t>C4</w:t>
      </w:r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48"/>
          <w:szCs w:val="48"/>
          <w:lang w:eastAsia="zh-TW"/>
        </w:rPr>
        <w:t>棟頂樓防水工程</w:t>
      </w:r>
      <w:r w:rsidRPr="00066427">
        <w:rPr>
          <w:rFonts w:ascii="標楷體" w:eastAsia="標楷體" w:hAnsi="標楷體" w:cs="Times New Roman" w:hint="eastAsia"/>
          <w:snapToGrid w:val="0"/>
          <w:spacing w:val="10"/>
          <w:sz w:val="48"/>
          <w:szCs w:val="48"/>
          <w:lang w:eastAsia="zh-TW"/>
        </w:rPr>
        <w:t>招標</w:t>
      </w:r>
      <w:r w:rsidRPr="00066427">
        <w:rPr>
          <w:rFonts w:ascii="標楷體" w:eastAsia="標楷體" w:hAnsi="標楷體" w:cs="Times New Roman" w:hint="eastAsia"/>
          <w:bCs/>
          <w:spacing w:val="14"/>
          <w:kern w:val="0"/>
          <w:sz w:val="48"/>
          <w:szCs w:val="48"/>
          <w:lang w:eastAsia="zh-TW"/>
        </w:rPr>
        <w:t>服務建議書要求及廠商評定方式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Alignment w:val="baseline"/>
        <w:rPr>
          <w:rFonts w:ascii="標楷體" w:eastAsia="標楷體" w:hAnsi="標楷體" w:cs="Times New Roman"/>
          <w:bCs/>
          <w:spacing w:val="14"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pacing w:val="14"/>
          <w:kern w:val="0"/>
          <w:sz w:val="32"/>
          <w:szCs w:val="32"/>
          <w:lang w:eastAsia="zh-TW"/>
        </w:rPr>
        <w:t>壹、工作服務建議書內容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 廠商提送之服務建議書，請自行編排章節架構，應針對評分項目進行編撰，工作服務建議書內文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採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A4規格紙張製作（如有A3規格需求請先折頁裝訂，全冊最多以不超過50頁為原則），並於投標時於左側裝訂成冊送 28 冊，本案評審為對投標商所提服務建議書、評審符合需要廠商並取得本會優先議價權。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Direction w:val="lrTbV"/>
        <w:textAlignment w:val="baseline"/>
        <w:rPr>
          <w:rFonts w:ascii="標楷體" w:eastAsia="標楷體" w:hAnsi="標楷體" w:cs="Times New Roman"/>
          <w:bCs/>
          <w:spacing w:val="14"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pacing w:val="14"/>
          <w:kern w:val="0"/>
          <w:sz w:val="32"/>
          <w:szCs w:val="32"/>
          <w:lang w:eastAsia="zh-TW"/>
        </w:rPr>
        <w:t>貳、評定方式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</w:t>
      </w: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一、簡報：廠商當日簡報順序由現場抽籤決定，進場後始進行廠商簡報及答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。如有投標廠商逾時未到場經三次唱名後，該簡報與            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項目不予計分。 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二、投標廠商簡報及答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應備妥各項輔助資料及設備，廠商簡報建議由負責人親自簡報，簡報設備裝設時間為3分鐘，正式簡報時間為</w:t>
      </w:r>
      <w:r w:rsidRPr="00066427">
        <w:rPr>
          <w:rFonts w:ascii="標楷體" w:eastAsia="標楷體" w:hAnsi="標楷體" w:cs="Times New Roman" w:hint="eastAsia"/>
          <w:bCs/>
          <w:spacing w:val="-40"/>
          <w:kern w:val="0"/>
          <w:sz w:val="32"/>
          <w:szCs w:val="32"/>
          <w:lang w:eastAsia="zh-TW"/>
        </w:rPr>
        <w:t>15</w:t>
      </w: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分鐘，結束前 3分鐘按鈴一聲，3分鐘後按鈴結束，廠商答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時間以 10 分鐘為原則，評審小組得視答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情況調整時間且評審委員提問時間得不計入。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三、廠商參與答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人數建議以不超過3人為限（含</w:t>
      </w:r>
      <w:r w:rsidR="00A240AE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施工作業</w:t>
      </w: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人員），且需為服務建議書組織表所列人員。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四、評審委員將依據「評分項目表」各項次評分，若廠商提供服務建議書部分有明顯缺漏主要項目或內容，評審委員得針對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該子項不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給予分數或較低分數。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五、經評委審閱服務建議書、聽取簡報及答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完成，由各評審委員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辦理序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位評比後，交由工作小組就個別廠商各評審項目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及子項分別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評分後予以加總，並依加總分數高低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轉換為序位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。個別廠商之平均總評分（計算至小數點以下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一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位數，小數點以下第二位四捨五入），評分第1名1分，第2名2分，第3名為3分，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餘均為4分）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，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以序位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總數最低者為第1名，次低者為第2名，依此類推。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六、評審委員於各評審項目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及子項之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評分加總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轉換為序位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後，彙整合計各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廠商之序位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，前三序位廠商進入比價。序位第1名廠商優先進行減價，低於底價為決標廠商，如仍未能低於底價，進入比價廠商同時進行比價，以低於底價最低價者為決標廠商，皆未低於底價則本次開標廢標。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七、廠商投標無論得標與否，均不得要求任何費用。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八、其他未盡事宜，得由評審小組議決定之。</w:t>
      </w:r>
    </w:p>
    <w:p w:rsidR="00A240AE" w:rsidRDefault="00A240AE" w:rsidP="00066427">
      <w:pPr>
        <w:widowControl/>
        <w:spacing w:after="0" w:line="560" w:lineRule="exact"/>
        <w:jc w:val="center"/>
        <w:rPr>
          <w:rFonts w:ascii="標楷體" w:eastAsia="標楷體" w:hAnsi="標楷體" w:cs="Times New Roman"/>
          <w:bCs/>
          <w:snapToGrid w:val="0"/>
          <w:spacing w:val="10"/>
          <w:sz w:val="36"/>
          <w:szCs w:val="36"/>
          <w:lang w:eastAsia="zh-TW"/>
        </w:rPr>
      </w:pPr>
    </w:p>
    <w:p w:rsidR="00066427" w:rsidRPr="00066427" w:rsidRDefault="00066427" w:rsidP="00066427">
      <w:pPr>
        <w:widowControl/>
        <w:spacing w:after="0" w:line="560" w:lineRule="exact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36"/>
          <w:szCs w:val="36"/>
          <w:lang w:eastAsia="zh-TW"/>
        </w:rPr>
        <w:lastRenderedPageBreak/>
        <w:t>水蓮山莊</w:t>
      </w:r>
      <w:r w:rsidR="00B224D5">
        <w:rPr>
          <w:rFonts w:ascii="標楷體" w:eastAsia="標楷體" w:hAnsi="標楷體" w:cs="Times New Roman" w:hint="eastAsia"/>
          <w:bCs/>
          <w:snapToGrid w:val="0"/>
          <w:spacing w:val="10"/>
          <w:sz w:val="36"/>
          <w:szCs w:val="36"/>
          <w:lang w:eastAsia="zh-TW"/>
        </w:rPr>
        <w:t>C4</w:t>
      </w:r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36"/>
          <w:szCs w:val="36"/>
          <w:lang w:eastAsia="zh-TW"/>
        </w:rPr>
        <w:t>棟頂樓防水工程</w:t>
      </w:r>
      <w:r w:rsidRPr="00066427">
        <w:rPr>
          <w:rFonts w:ascii="標楷體" w:eastAsia="標楷體" w:hAnsi="標楷體" w:cs="Times New Roman" w:hint="eastAsia"/>
          <w:sz w:val="36"/>
          <w:szCs w:val="36"/>
          <w:lang w:eastAsia="zh-TW"/>
        </w:rPr>
        <w:t>評審評分項目表</w:t>
      </w:r>
    </w:p>
    <w:p w:rsidR="00066427" w:rsidRPr="00066427" w:rsidRDefault="00066427" w:rsidP="00066427">
      <w:pPr>
        <w:wordWrap w:val="0"/>
        <w:spacing w:after="0" w:line="400" w:lineRule="exact"/>
        <w:ind w:right="120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066427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評審委員：               </w:t>
      </w:r>
    </w:p>
    <w:tbl>
      <w:tblPr>
        <w:tblW w:w="9677" w:type="dxa"/>
        <w:jc w:val="center"/>
        <w:tblInd w:w="-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4"/>
        <w:gridCol w:w="4422"/>
        <w:gridCol w:w="953"/>
        <w:gridCol w:w="567"/>
        <w:gridCol w:w="567"/>
        <w:gridCol w:w="567"/>
        <w:gridCol w:w="567"/>
        <w:gridCol w:w="615"/>
        <w:gridCol w:w="851"/>
      </w:tblGrid>
      <w:tr w:rsidR="00066427" w:rsidRPr="00066427" w:rsidTr="005135F2">
        <w:trPr>
          <w:cantSplit/>
          <w:jc w:val="center"/>
        </w:trPr>
        <w:tc>
          <w:tcPr>
            <w:tcW w:w="4990" w:type="dxa"/>
            <w:gridSpan w:val="3"/>
            <w:vMerge w:val="restart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distribute"/>
              <w:rPr>
                <w:rFonts w:ascii="標楷體" w:eastAsia="標楷體" w:hAnsi="標楷體" w:cs="Times New Roman"/>
                <w:sz w:val="28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8"/>
                <w:szCs w:val="24"/>
                <w:lang w:eastAsia="zh-TW"/>
              </w:rPr>
              <w:t>評分項目及標準</w:t>
            </w:r>
          </w:p>
        </w:tc>
        <w:tc>
          <w:tcPr>
            <w:tcW w:w="953" w:type="dxa"/>
            <w:vMerge w:val="restart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配分</w:t>
            </w:r>
          </w:p>
        </w:tc>
        <w:tc>
          <w:tcPr>
            <w:tcW w:w="2883" w:type="dxa"/>
            <w:gridSpan w:val="5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廠商編號得分</w:t>
            </w:r>
          </w:p>
        </w:tc>
        <w:tc>
          <w:tcPr>
            <w:tcW w:w="851" w:type="dxa"/>
            <w:vMerge w:val="restart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備考</w:t>
            </w:r>
          </w:p>
        </w:tc>
      </w:tr>
      <w:tr w:rsidR="00066427" w:rsidRPr="00066427" w:rsidTr="005135F2">
        <w:trPr>
          <w:cantSplit/>
          <w:trHeight w:val="190"/>
          <w:jc w:val="center"/>
        </w:trPr>
        <w:tc>
          <w:tcPr>
            <w:tcW w:w="4990" w:type="dxa"/>
            <w:gridSpan w:val="3"/>
            <w:vMerge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51" w:type="dxa"/>
            <w:vMerge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A240AE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240AE" w:rsidRPr="00066427" w:rsidRDefault="00A240AE" w:rsidP="005135F2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價格</w:t>
            </w:r>
          </w:p>
        </w:tc>
        <w:tc>
          <w:tcPr>
            <w:tcW w:w="4536" w:type="dxa"/>
            <w:gridSpan w:val="2"/>
            <w:vAlign w:val="center"/>
          </w:tcPr>
          <w:p w:rsidR="00A240AE" w:rsidRPr="00066427" w:rsidRDefault="00A240AE" w:rsidP="005135F2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正確性</w:t>
            </w:r>
            <w:r w:rsidRPr="0006642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、</w:t>
            </w:r>
            <w:r w:rsidRPr="0006642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完整性</w:t>
            </w:r>
            <w:r w:rsidRPr="0006642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、</w:t>
            </w:r>
            <w:r w:rsidRPr="0006642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合理性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66427" w:rsidRPr="00066427" w:rsidRDefault="00A240AE" w:rsidP="00A240AE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A240AE">
              <w:rPr>
                <w:rFonts w:ascii="標楷體" w:eastAsia="標楷體" w:hAnsi="標楷體" w:cs="Times New Roman" w:hint="eastAsia"/>
                <w:bCs/>
                <w:sz w:val="20"/>
                <w:szCs w:val="24"/>
                <w:lang w:eastAsia="zh-TW"/>
              </w:rPr>
              <w:t>簡報與答</w:t>
            </w:r>
            <w:proofErr w:type="gramStart"/>
            <w:r w:rsidRPr="00A240AE">
              <w:rPr>
                <w:rFonts w:ascii="標楷體" w:eastAsia="標楷體" w:hAnsi="標楷體" w:cs="Times New Roman" w:hint="eastAsia"/>
                <w:bCs/>
                <w:sz w:val="20"/>
                <w:szCs w:val="24"/>
                <w:lang w:eastAsia="zh-TW"/>
              </w:rPr>
              <w:t>詢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066427" w:rsidRPr="00066427" w:rsidRDefault="00A240AE" w:rsidP="00A240AE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240A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簡報之完整性、可行性</w:t>
            </w:r>
          </w:p>
        </w:tc>
        <w:tc>
          <w:tcPr>
            <w:tcW w:w="953" w:type="dxa"/>
            <w:vAlign w:val="center"/>
          </w:tcPr>
          <w:p w:rsidR="00066427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66427" w:rsidRPr="00066427" w:rsidRDefault="00066427" w:rsidP="00A240AE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履約能力</w:t>
            </w:r>
          </w:p>
        </w:tc>
        <w:tc>
          <w:tcPr>
            <w:tcW w:w="4536" w:type="dxa"/>
            <w:gridSpan w:val="2"/>
            <w:vAlign w:val="center"/>
          </w:tcPr>
          <w:p w:rsidR="00066427" w:rsidRPr="00066427" w:rsidRDefault="00066427" w:rsidP="00066427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資本額、信託履約公司。</w:t>
            </w:r>
          </w:p>
          <w:p w:rsidR="00066427" w:rsidRPr="00066427" w:rsidRDefault="00066427" w:rsidP="00066427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工作實績及服務經驗。</w:t>
            </w:r>
          </w:p>
          <w:p w:rsidR="00066427" w:rsidRPr="00066427" w:rsidRDefault="00066427" w:rsidP="00066427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是否有違規、危安事件記錄。</w:t>
            </w:r>
          </w:p>
        </w:tc>
        <w:tc>
          <w:tcPr>
            <w:tcW w:w="953" w:type="dxa"/>
            <w:vAlign w:val="center"/>
          </w:tcPr>
          <w:p w:rsidR="00066427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427" w:rsidRPr="00066427" w:rsidRDefault="00066427" w:rsidP="00066427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簡報與答</w:t>
            </w:r>
            <w:proofErr w:type="gramStart"/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詢</w:t>
            </w:r>
            <w:proofErr w:type="gram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A240AE" w:rsidRDefault="00A240AE" w:rsidP="00066427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1.</w:t>
            </w:r>
            <w:r w:rsidRPr="00A240AE"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業服務廠商之簡介</w:t>
            </w: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  <w:p w:rsidR="00066427" w:rsidRPr="00066427" w:rsidRDefault="00A240AE" w:rsidP="00A240AE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2.</w:t>
            </w:r>
            <w:r w:rsidRPr="00A240AE"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證明文件、業績等資料</w:t>
            </w: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250ABC">
        <w:trPr>
          <w:cantSplit/>
          <w:trHeight w:val="780"/>
          <w:jc w:val="center"/>
        </w:trPr>
        <w:tc>
          <w:tcPr>
            <w:tcW w:w="4990" w:type="dxa"/>
            <w:gridSpan w:val="3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合　　計</w:t>
            </w:r>
          </w:p>
        </w:tc>
        <w:tc>
          <w:tcPr>
            <w:tcW w:w="953" w:type="dxa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250ABC">
        <w:trPr>
          <w:cantSplit/>
          <w:trHeight w:val="819"/>
          <w:jc w:val="center"/>
        </w:trPr>
        <w:tc>
          <w:tcPr>
            <w:tcW w:w="4990" w:type="dxa"/>
            <w:gridSpan w:val="3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廠商序位名次</w:t>
            </w:r>
          </w:p>
        </w:tc>
        <w:tc>
          <w:tcPr>
            <w:tcW w:w="953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5135F2">
        <w:trPr>
          <w:cantSplit/>
          <w:trHeight w:val="376"/>
          <w:jc w:val="center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評審委員意見</w:t>
            </w:r>
          </w:p>
        </w:tc>
        <w:tc>
          <w:tcPr>
            <w:tcW w:w="7076" w:type="dxa"/>
            <w:gridSpan w:val="5"/>
            <w:vMerge w:val="restart"/>
            <w:textDirection w:val="tbRlV"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distribute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33" w:type="dxa"/>
            <w:gridSpan w:val="3"/>
            <w:shd w:val="clear" w:color="auto" w:fill="FFFFFF"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distribute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評審委員簽章</w:t>
            </w:r>
          </w:p>
        </w:tc>
      </w:tr>
      <w:tr w:rsidR="00066427" w:rsidRPr="00066427" w:rsidTr="005135F2">
        <w:trPr>
          <w:cantSplit/>
          <w:trHeight w:val="1735"/>
          <w:jc w:val="center"/>
        </w:trPr>
        <w:tc>
          <w:tcPr>
            <w:tcW w:w="568" w:type="dxa"/>
            <w:gridSpan w:val="2"/>
            <w:vMerge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76" w:type="dxa"/>
            <w:gridSpan w:val="5"/>
            <w:vMerge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33" w:type="dxa"/>
            <w:gridSpan w:val="3"/>
            <w:shd w:val="clear" w:color="auto" w:fill="FFFFFF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</w:tbl>
    <w:p w:rsidR="00066427" w:rsidRPr="00066427" w:rsidRDefault="00066427" w:rsidP="00066427">
      <w:pPr>
        <w:spacing w:after="0" w:line="24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  <w:r w:rsidRPr="00066427">
        <w:rPr>
          <w:rFonts w:ascii="標楷體" w:eastAsia="標楷體" w:hAnsi="標楷體" w:cs="Times New Roman" w:hint="eastAsia"/>
          <w:sz w:val="20"/>
          <w:szCs w:val="20"/>
          <w:lang w:eastAsia="zh-TW"/>
        </w:rPr>
        <w:t>備註：評審委員將依據「評分項目表」各項次評分，若廠商提供服務建議書部分有明顯缺漏主要項目或內容，評審委員得針對</w:t>
      </w:r>
      <w:proofErr w:type="gramStart"/>
      <w:r w:rsidRPr="00066427">
        <w:rPr>
          <w:rFonts w:ascii="標楷體" w:eastAsia="標楷體" w:hAnsi="標楷體" w:cs="Times New Roman" w:hint="eastAsia"/>
          <w:sz w:val="20"/>
          <w:szCs w:val="20"/>
          <w:lang w:eastAsia="zh-TW"/>
        </w:rPr>
        <w:t>該子項不</w:t>
      </w:r>
      <w:proofErr w:type="gramEnd"/>
      <w:r w:rsidRPr="00066427">
        <w:rPr>
          <w:rFonts w:ascii="標楷體" w:eastAsia="標楷體" w:hAnsi="標楷體" w:cs="Times New Roman" w:hint="eastAsia"/>
          <w:sz w:val="20"/>
          <w:szCs w:val="20"/>
          <w:lang w:eastAsia="zh-TW"/>
        </w:rPr>
        <w:t>給予分數或較低分數</w:t>
      </w:r>
    </w:p>
    <w:p w:rsidR="00066427" w:rsidRPr="00066427" w:rsidRDefault="00066427" w:rsidP="00066427">
      <w:pPr>
        <w:spacing w:after="0" w:line="24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sectPr w:rsidR="00066427" w:rsidRPr="00066427" w:rsidSect="00E213F4">
      <w:footerReference w:type="default" r:id="rId9"/>
      <w:pgSz w:w="11910" w:h="16850"/>
      <w:pgMar w:top="709" w:right="1080" w:bottom="426" w:left="1080" w:header="720" w:footer="7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65" w:rsidRDefault="00DB6A65" w:rsidP="00982922">
      <w:pPr>
        <w:spacing w:after="0" w:line="240" w:lineRule="auto"/>
      </w:pPr>
      <w:r>
        <w:separator/>
      </w:r>
    </w:p>
  </w:endnote>
  <w:endnote w:type="continuationSeparator" w:id="0">
    <w:p w:rsidR="00DB6A65" w:rsidRDefault="00DB6A65" w:rsidP="0098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757260"/>
      <w:docPartObj>
        <w:docPartGallery w:val="Page Numbers (Bottom of Page)"/>
        <w:docPartUnique/>
      </w:docPartObj>
    </w:sdtPr>
    <w:sdtEndPr/>
    <w:sdtContent>
      <w:p w:rsidR="00614223" w:rsidRDefault="006142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867" w:rsidRPr="00715867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:rsidR="00614223" w:rsidRDefault="006142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65" w:rsidRDefault="00DB6A65" w:rsidP="00982922">
      <w:pPr>
        <w:spacing w:after="0" w:line="240" w:lineRule="auto"/>
      </w:pPr>
      <w:r>
        <w:separator/>
      </w:r>
    </w:p>
  </w:footnote>
  <w:footnote w:type="continuationSeparator" w:id="0">
    <w:p w:rsidR="00DB6A65" w:rsidRDefault="00DB6A65" w:rsidP="0098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C32"/>
    <w:multiLevelType w:val="hybridMultilevel"/>
    <w:tmpl w:val="0F8EFC42"/>
    <w:lvl w:ilvl="0" w:tplc="4072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8424D"/>
    <w:multiLevelType w:val="hybridMultilevel"/>
    <w:tmpl w:val="9F089288"/>
    <w:lvl w:ilvl="0" w:tplc="79542538">
      <w:start w:val="1"/>
      <w:numFmt w:val="koreanDigital2"/>
      <w:lvlText w:val="(%1)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27588D"/>
    <w:multiLevelType w:val="hybridMultilevel"/>
    <w:tmpl w:val="9F089288"/>
    <w:lvl w:ilvl="0" w:tplc="79542538">
      <w:start w:val="1"/>
      <w:numFmt w:val="koreanDigital2"/>
      <w:lvlText w:val="(%1)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7F7C44"/>
    <w:multiLevelType w:val="hybridMultilevel"/>
    <w:tmpl w:val="3C029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8E1484"/>
    <w:multiLevelType w:val="hybridMultilevel"/>
    <w:tmpl w:val="2DCC7728"/>
    <w:lvl w:ilvl="0" w:tplc="EBA00018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37DE9A0E">
      <w:start w:val="1"/>
      <w:numFmt w:val="decimal"/>
      <w:lvlText w:val="【%2】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62003D"/>
    <w:multiLevelType w:val="hybridMultilevel"/>
    <w:tmpl w:val="BB4A77A0"/>
    <w:lvl w:ilvl="0" w:tplc="CD8E7DC6">
      <w:start w:val="1"/>
      <w:numFmt w:val="decimal"/>
      <w:lvlText w:val="%1."/>
      <w:lvlJc w:val="left"/>
      <w:pPr>
        <w:ind w:left="84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06E25D4"/>
    <w:multiLevelType w:val="hybridMultilevel"/>
    <w:tmpl w:val="0268AAB4"/>
    <w:lvl w:ilvl="0" w:tplc="E91A2A60">
      <w:start w:val="1"/>
      <w:numFmt w:val="taiwaneseCountingThousand"/>
      <w:lvlText w:val="(%1)"/>
      <w:lvlJc w:val="left"/>
      <w:pPr>
        <w:ind w:left="1050" w:hanging="480"/>
      </w:pPr>
    </w:lvl>
    <w:lvl w:ilvl="1" w:tplc="5CCEB9DE">
      <w:start w:val="1"/>
      <w:numFmt w:val="decimal"/>
      <w:lvlText w:val="%2.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7">
    <w:nsid w:val="3B556419"/>
    <w:multiLevelType w:val="hybridMultilevel"/>
    <w:tmpl w:val="2A1E48E2"/>
    <w:lvl w:ilvl="0" w:tplc="9C8E75B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AD8122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237273"/>
    <w:multiLevelType w:val="hybridMultilevel"/>
    <w:tmpl w:val="EB48EFB6"/>
    <w:lvl w:ilvl="0" w:tplc="B6A2EF64">
      <w:start w:val="1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E6213B"/>
    <w:multiLevelType w:val="hybridMultilevel"/>
    <w:tmpl w:val="0268AAB4"/>
    <w:lvl w:ilvl="0" w:tplc="E91A2A60">
      <w:start w:val="1"/>
      <w:numFmt w:val="taiwaneseCountingThousand"/>
      <w:lvlText w:val="(%1)"/>
      <w:lvlJc w:val="left"/>
      <w:pPr>
        <w:ind w:left="1050" w:hanging="480"/>
      </w:pPr>
    </w:lvl>
    <w:lvl w:ilvl="1" w:tplc="5CCEB9DE">
      <w:start w:val="1"/>
      <w:numFmt w:val="decimal"/>
      <w:lvlText w:val="%2.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455E5CA4"/>
    <w:multiLevelType w:val="hybridMultilevel"/>
    <w:tmpl w:val="F70E79D0"/>
    <w:lvl w:ilvl="0" w:tplc="5A8ACCF0">
      <w:start w:val="1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AF0ACE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FE01CB"/>
    <w:multiLevelType w:val="hybridMultilevel"/>
    <w:tmpl w:val="EBE2E83A"/>
    <w:lvl w:ilvl="0" w:tplc="E91A2A60">
      <w:start w:val="1"/>
      <w:numFmt w:val="taiwaneseCountingThousand"/>
      <w:lvlText w:val="(%1)"/>
      <w:lvlJc w:val="left"/>
      <w:pPr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12">
    <w:nsid w:val="53A41051"/>
    <w:multiLevelType w:val="hybridMultilevel"/>
    <w:tmpl w:val="9F089288"/>
    <w:lvl w:ilvl="0" w:tplc="79542538">
      <w:start w:val="1"/>
      <w:numFmt w:val="koreanDigital2"/>
      <w:lvlText w:val="(%1)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5403DEB"/>
    <w:multiLevelType w:val="hybridMultilevel"/>
    <w:tmpl w:val="116CE282"/>
    <w:lvl w:ilvl="0" w:tplc="009CC9A0">
      <w:start w:val="7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9C5F10"/>
    <w:multiLevelType w:val="hybridMultilevel"/>
    <w:tmpl w:val="82567EB8"/>
    <w:lvl w:ilvl="0" w:tplc="D9E0F7E4">
      <w:start w:val="10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467498"/>
    <w:multiLevelType w:val="hybridMultilevel"/>
    <w:tmpl w:val="602A9C50"/>
    <w:lvl w:ilvl="0" w:tplc="4072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050A82"/>
    <w:multiLevelType w:val="hybridMultilevel"/>
    <w:tmpl w:val="B8F4221E"/>
    <w:lvl w:ilvl="0" w:tplc="043484E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712BA4"/>
    <w:multiLevelType w:val="hybridMultilevel"/>
    <w:tmpl w:val="8B42E22C"/>
    <w:lvl w:ilvl="0" w:tplc="AED8219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E6BD5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5E8D53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804A774">
      <w:start w:val="1"/>
      <w:numFmt w:val="taiwaneseCountingThousand"/>
      <w:lvlText w:val="(%4)"/>
      <w:lvlJc w:val="left"/>
      <w:pPr>
        <w:tabs>
          <w:tab w:val="num" w:pos="2167"/>
        </w:tabs>
        <w:ind w:left="2167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B6956F2"/>
    <w:multiLevelType w:val="hybridMultilevel"/>
    <w:tmpl w:val="7F9277A6"/>
    <w:lvl w:ilvl="0" w:tplc="4C6E6608">
      <w:start w:val="16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1D2993"/>
    <w:multiLevelType w:val="hybridMultilevel"/>
    <w:tmpl w:val="FA88D288"/>
    <w:lvl w:ilvl="0" w:tplc="E91A2A60">
      <w:start w:val="1"/>
      <w:numFmt w:val="taiwaneseCountingThousand"/>
      <w:lvlText w:val="(%1)"/>
      <w:lvlJc w:val="left"/>
      <w:pPr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21">
    <w:nsid w:val="6F013B93"/>
    <w:multiLevelType w:val="hybridMultilevel"/>
    <w:tmpl w:val="12ACBB26"/>
    <w:lvl w:ilvl="0" w:tplc="FCECA292">
      <w:start w:val="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3484E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4176ED5"/>
    <w:multiLevelType w:val="hybridMultilevel"/>
    <w:tmpl w:val="83C21BE0"/>
    <w:lvl w:ilvl="0" w:tplc="6CEACB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6000EF"/>
    <w:multiLevelType w:val="hybridMultilevel"/>
    <w:tmpl w:val="47CCB480"/>
    <w:lvl w:ilvl="0" w:tplc="873A2F00">
      <w:start w:val="1"/>
      <w:numFmt w:val="none"/>
      <w:lvlText w:val="第十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24E02A">
      <w:start w:val="1"/>
      <w:numFmt w:val="decimal"/>
      <w:lvlText w:val="【%3】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A2A7AA6"/>
    <w:multiLevelType w:val="hybridMultilevel"/>
    <w:tmpl w:val="B8F4221E"/>
    <w:lvl w:ilvl="0" w:tplc="043484E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B250A1"/>
    <w:multiLevelType w:val="singleLevel"/>
    <w:tmpl w:val="2D40783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trike w:val="0"/>
        <w:dstrike w:val="0"/>
        <w:sz w:val="24"/>
        <w:szCs w:val="24"/>
        <w:u w:val="none"/>
        <w:effect w:val="none"/>
        <w:lang w:val="en-US"/>
      </w:rPr>
    </w:lvl>
  </w:abstractNum>
  <w:abstractNum w:abstractNumId="26">
    <w:nsid w:val="7FDA2219"/>
    <w:multiLevelType w:val="hybridMultilevel"/>
    <w:tmpl w:val="98F2259E"/>
    <w:lvl w:ilvl="0" w:tplc="EF727A1C">
      <w:start w:val="1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5"/>
  </w:num>
  <w:num w:numId="5">
    <w:abstractNumId w:val="0"/>
  </w:num>
  <w:num w:numId="6">
    <w:abstractNumId w:val="22"/>
  </w:num>
  <w:num w:numId="7">
    <w:abstractNumId w:val="25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7"/>
  </w:num>
  <w:num w:numId="15">
    <w:abstractNumId w:val="21"/>
  </w:num>
  <w:num w:numId="16">
    <w:abstractNumId w:val="13"/>
  </w:num>
  <w:num w:numId="17">
    <w:abstractNumId w:val="10"/>
  </w:num>
  <w:num w:numId="18">
    <w:abstractNumId w:val="2"/>
  </w:num>
  <w:num w:numId="19">
    <w:abstractNumId w:val="26"/>
  </w:num>
  <w:num w:numId="20">
    <w:abstractNumId w:val="17"/>
  </w:num>
  <w:num w:numId="21">
    <w:abstractNumId w:val="24"/>
  </w:num>
  <w:num w:numId="22">
    <w:abstractNumId w:val="12"/>
  </w:num>
  <w:num w:numId="23">
    <w:abstractNumId w:val="1"/>
  </w:num>
  <w:num w:numId="24">
    <w:abstractNumId w:val="3"/>
  </w:num>
  <w:num w:numId="25">
    <w:abstractNumId w:val="19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FB"/>
    <w:rsid w:val="0000342F"/>
    <w:rsid w:val="000044B3"/>
    <w:rsid w:val="00005017"/>
    <w:rsid w:val="00014606"/>
    <w:rsid w:val="0001526E"/>
    <w:rsid w:val="0005387D"/>
    <w:rsid w:val="00066427"/>
    <w:rsid w:val="0008762C"/>
    <w:rsid w:val="000A33CB"/>
    <w:rsid w:val="000D7712"/>
    <w:rsid w:val="000F2028"/>
    <w:rsid w:val="000F6F9B"/>
    <w:rsid w:val="001008E6"/>
    <w:rsid w:val="001112CA"/>
    <w:rsid w:val="00113E42"/>
    <w:rsid w:val="00124DED"/>
    <w:rsid w:val="001329CB"/>
    <w:rsid w:val="00134BA2"/>
    <w:rsid w:val="001434BA"/>
    <w:rsid w:val="00145F1D"/>
    <w:rsid w:val="00147948"/>
    <w:rsid w:val="00161F73"/>
    <w:rsid w:val="001674F4"/>
    <w:rsid w:val="001701A0"/>
    <w:rsid w:val="00192009"/>
    <w:rsid w:val="001C71E0"/>
    <w:rsid w:val="001D5FA5"/>
    <w:rsid w:val="001D6832"/>
    <w:rsid w:val="001F218A"/>
    <w:rsid w:val="001F27E8"/>
    <w:rsid w:val="00206773"/>
    <w:rsid w:val="0021320B"/>
    <w:rsid w:val="00216223"/>
    <w:rsid w:val="00231403"/>
    <w:rsid w:val="00242D50"/>
    <w:rsid w:val="00246A0E"/>
    <w:rsid w:val="00250ABC"/>
    <w:rsid w:val="00253045"/>
    <w:rsid w:val="00263317"/>
    <w:rsid w:val="00270213"/>
    <w:rsid w:val="002729F3"/>
    <w:rsid w:val="002946FA"/>
    <w:rsid w:val="00295C2B"/>
    <w:rsid w:val="002A51C9"/>
    <w:rsid w:val="002B52AA"/>
    <w:rsid w:val="002C5000"/>
    <w:rsid w:val="002D23BB"/>
    <w:rsid w:val="002D38CB"/>
    <w:rsid w:val="002E26A9"/>
    <w:rsid w:val="002F3C89"/>
    <w:rsid w:val="00310614"/>
    <w:rsid w:val="00310E03"/>
    <w:rsid w:val="00312428"/>
    <w:rsid w:val="0031543B"/>
    <w:rsid w:val="00317459"/>
    <w:rsid w:val="0034395E"/>
    <w:rsid w:val="003452BB"/>
    <w:rsid w:val="0037268A"/>
    <w:rsid w:val="00373A56"/>
    <w:rsid w:val="003763E8"/>
    <w:rsid w:val="0038791D"/>
    <w:rsid w:val="003943A1"/>
    <w:rsid w:val="00397572"/>
    <w:rsid w:val="003A1476"/>
    <w:rsid w:val="003B5693"/>
    <w:rsid w:val="003F02A1"/>
    <w:rsid w:val="0041248B"/>
    <w:rsid w:val="00422E34"/>
    <w:rsid w:val="00425028"/>
    <w:rsid w:val="00426492"/>
    <w:rsid w:val="00433E57"/>
    <w:rsid w:val="004427B6"/>
    <w:rsid w:val="004816C6"/>
    <w:rsid w:val="00497D9F"/>
    <w:rsid w:val="004E0379"/>
    <w:rsid w:val="004E5ADE"/>
    <w:rsid w:val="004F08B9"/>
    <w:rsid w:val="004F5B76"/>
    <w:rsid w:val="00502C2B"/>
    <w:rsid w:val="00502DB0"/>
    <w:rsid w:val="0051180E"/>
    <w:rsid w:val="0051190F"/>
    <w:rsid w:val="00513B71"/>
    <w:rsid w:val="00514B83"/>
    <w:rsid w:val="00526520"/>
    <w:rsid w:val="00542519"/>
    <w:rsid w:val="005522B5"/>
    <w:rsid w:val="00566BBB"/>
    <w:rsid w:val="0056738D"/>
    <w:rsid w:val="00570DF7"/>
    <w:rsid w:val="00583E39"/>
    <w:rsid w:val="00586F35"/>
    <w:rsid w:val="0059577D"/>
    <w:rsid w:val="005A4CB8"/>
    <w:rsid w:val="005A515B"/>
    <w:rsid w:val="005B4BA8"/>
    <w:rsid w:val="005C4471"/>
    <w:rsid w:val="005D0ACA"/>
    <w:rsid w:val="005D1F76"/>
    <w:rsid w:val="005F3175"/>
    <w:rsid w:val="005F3F58"/>
    <w:rsid w:val="005F4155"/>
    <w:rsid w:val="005F6EA4"/>
    <w:rsid w:val="00600C65"/>
    <w:rsid w:val="00605736"/>
    <w:rsid w:val="006107F3"/>
    <w:rsid w:val="00610D49"/>
    <w:rsid w:val="0061284F"/>
    <w:rsid w:val="00613ACA"/>
    <w:rsid w:val="00614223"/>
    <w:rsid w:val="006145A7"/>
    <w:rsid w:val="00615A9B"/>
    <w:rsid w:val="00642039"/>
    <w:rsid w:val="00642EFC"/>
    <w:rsid w:val="006527A6"/>
    <w:rsid w:val="00656E48"/>
    <w:rsid w:val="00667429"/>
    <w:rsid w:val="006721DC"/>
    <w:rsid w:val="006B0E03"/>
    <w:rsid w:val="006B61BD"/>
    <w:rsid w:val="006C538F"/>
    <w:rsid w:val="006C6EED"/>
    <w:rsid w:val="006E47C8"/>
    <w:rsid w:val="006E791F"/>
    <w:rsid w:val="007150A3"/>
    <w:rsid w:val="007156F8"/>
    <w:rsid w:val="00715867"/>
    <w:rsid w:val="00720FB0"/>
    <w:rsid w:val="00721BD2"/>
    <w:rsid w:val="00724267"/>
    <w:rsid w:val="00766709"/>
    <w:rsid w:val="007823A1"/>
    <w:rsid w:val="007910EE"/>
    <w:rsid w:val="007B0754"/>
    <w:rsid w:val="007D5B7D"/>
    <w:rsid w:val="007E436F"/>
    <w:rsid w:val="007E4FC8"/>
    <w:rsid w:val="008266AB"/>
    <w:rsid w:val="00840159"/>
    <w:rsid w:val="00841FAB"/>
    <w:rsid w:val="00867A39"/>
    <w:rsid w:val="008703BE"/>
    <w:rsid w:val="00894E94"/>
    <w:rsid w:val="0089655D"/>
    <w:rsid w:val="008A177A"/>
    <w:rsid w:val="008C7261"/>
    <w:rsid w:val="008D7D92"/>
    <w:rsid w:val="009019BC"/>
    <w:rsid w:val="009046F8"/>
    <w:rsid w:val="00933CE0"/>
    <w:rsid w:val="00957735"/>
    <w:rsid w:val="00966347"/>
    <w:rsid w:val="00982302"/>
    <w:rsid w:val="00982922"/>
    <w:rsid w:val="009A5B54"/>
    <w:rsid w:val="009F22E7"/>
    <w:rsid w:val="009F27DF"/>
    <w:rsid w:val="009F4EEC"/>
    <w:rsid w:val="00A16FB9"/>
    <w:rsid w:val="00A240AE"/>
    <w:rsid w:val="00A31598"/>
    <w:rsid w:val="00A31DA2"/>
    <w:rsid w:val="00A5551E"/>
    <w:rsid w:val="00A64678"/>
    <w:rsid w:val="00A7403E"/>
    <w:rsid w:val="00A83406"/>
    <w:rsid w:val="00A87947"/>
    <w:rsid w:val="00AB71E9"/>
    <w:rsid w:val="00AC1161"/>
    <w:rsid w:val="00AE6DC2"/>
    <w:rsid w:val="00B02E38"/>
    <w:rsid w:val="00B16B6A"/>
    <w:rsid w:val="00B21C11"/>
    <w:rsid w:val="00B224D5"/>
    <w:rsid w:val="00B36C84"/>
    <w:rsid w:val="00B4055C"/>
    <w:rsid w:val="00B447F7"/>
    <w:rsid w:val="00B46ACE"/>
    <w:rsid w:val="00B54C4D"/>
    <w:rsid w:val="00B6421F"/>
    <w:rsid w:val="00B94F56"/>
    <w:rsid w:val="00BA2A89"/>
    <w:rsid w:val="00BA707A"/>
    <w:rsid w:val="00BB0A66"/>
    <w:rsid w:val="00BD27A5"/>
    <w:rsid w:val="00BF6814"/>
    <w:rsid w:val="00C103F1"/>
    <w:rsid w:val="00C324BB"/>
    <w:rsid w:val="00C35181"/>
    <w:rsid w:val="00C4091C"/>
    <w:rsid w:val="00C71A38"/>
    <w:rsid w:val="00C82E7B"/>
    <w:rsid w:val="00C85E65"/>
    <w:rsid w:val="00C9760B"/>
    <w:rsid w:val="00CD2985"/>
    <w:rsid w:val="00CD5106"/>
    <w:rsid w:val="00CD72BB"/>
    <w:rsid w:val="00D043DB"/>
    <w:rsid w:val="00D06209"/>
    <w:rsid w:val="00D06599"/>
    <w:rsid w:val="00D06B36"/>
    <w:rsid w:val="00D104D0"/>
    <w:rsid w:val="00D10C33"/>
    <w:rsid w:val="00D14169"/>
    <w:rsid w:val="00D22D7F"/>
    <w:rsid w:val="00D2646F"/>
    <w:rsid w:val="00D304E6"/>
    <w:rsid w:val="00D415E3"/>
    <w:rsid w:val="00D45670"/>
    <w:rsid w:val="00D62DE3"/>
    <w:rsid w:val="00D65271"/>
    <w:rsid w:val="00D66726"/>
    <w:rsid w:val="00D940B4"/>
    <w:rsid w:val="00D967D3"/>
    <w:rsid w:val="00DA052B"/>
    <w:rsid w:val="00DB3FD9"/>
    <w:rsid w:val="00DB6231"/>
    <w:rsid w:val="00DB6A65"/>
    <w:rsid w:val="00DB71B7"/>
    <w:rsid w:val="00DC753D"/>
    <w:rsid w:val="00DC7F8D"/>
    <w:rsid w:val="00DE6766"/>
    <w:rsid w:val="00DF1CF8"/>
    <w:rsid w:val="00DF365F"/>
    <w:rsid w:val="00E021C6"/>
    <w:rsid w:val="00E13D98"/>
    <w:rsid w:val="00E213F4"/>
    <w:rsid w:val="00E24D51"/>
    <w:rsid w:val="00E44F57"/>
    <w:rsid w:val="00E51A18"/>
    <w:rsid w:val="00E55722"/>
    <w:rsid w:val="00E6045D"/>
    <w:rsid w:val="00E73623"/>
    <w:rsid w:val="00E969B7"/>
    <w:rsid w:val="00EA0CB3"/>
    <w:rsid w:val="00EC012A"/>
    <w:rsid w:val="00EC0529"/>
    <w:rsid w:val="00ED79A0"/>
    <w:rsid w:val="00EE2494"/>
    <w:rsid w:val="00EE3FC2"/>
    <w:rsid w:val="00EF6B97"/>
    <w:rsid w:val="00F15739"/>
    <w:rsid w:val="00F5169D"/>
    <w:rsid w:val="00F94934"/>
    <w:rsid w:val="00FA1C59"/>
    <w:rsid w:val="00FC5F87"/>
    <w:rsid w:val="00FD446E"/>
    <w:rsid w:val="00FE58FB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B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922"/>
    <w:rPr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922"/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118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80E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Web">
    <w:name w:val="Normal (Web)"/>
    <w:basedOn w:val="a"/>
    <w:semiHidden/>
    <w:unhideWhenUsed/>
    <w:rsid w:val="006E47C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3">
    <w:name w:val="Body Text Indent 3"/>
    <w:basedOn w:val="a"/>
    <w:link w:val="30"/>
    <w:unhideWhenUsed/>
    <w:rsid w:val="006E47C8"/>
    <w:pPr>
      <w:adjustRightInd w:val="0"/>
      <w:spacing w:after="120" w:line="240" w:lineRule="auto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6E47C8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7">
    <w:name w:val="樣式7"/>
    <w:basedOn w:val="a"/>
    <w:rsid w:val="006E47C8"/>
    <w:pPr>
      <w:kinsoku w:val="0"/>
      <w:adjustRightInd w:val="0"/>
      <w:spacing w:after="0" w:line="360" w:lineRule="exact"/>
      <w:ind w:left="1361" w:hanging="1361"/>
    </w:pPr>
    <w:rPr>
      <w:rFonts w:ascii="Times New Roman" w:eastAsia="全真楷書" w:hAnsi="Times New Roman" w:cs="Times New Roman"/>
      <w:spacing w:val="14"/>
      <w:kern w:val="0"/>
      <w:sz w:val="24"/>
      <w:szCs w:val="20"/>
      <w:lang w:eastAsia="zh-TW"/>
    </w:rPr>
  </w:style>
  <w:style w:type="paragraph" w:styleId="aa">
    <w:name w:val="List Paragraph"/>
    <w:basedOn w:val="a"/>
    <w:uiPriority w:val="34"/>
    <w:qFormat/>
    <w:rsid w:val="007910EE"/>
    <w:pPr>
      <w:ind w:leftChars="200" w:left="480"/>
    </w:pPr>
  </w:style>
  <w:style w:type="paragraph" w:styleId="ab">
    <w:name w:val="Plain Text"/>
    <w:basedOn w:val="a"/>
    <w:link w:val="ac"/>
    <w:rsid w:val="00295C2B"/>
    <w:pPr>
      <w:spacing w:after="0" w:line="240" w:lineRule="auto"/>
    </w:pPr>
    <w:rPr>
      <w:rFonts w:ascii="細明體" w:eastAsia="細明體" w:hAnsi="Courier New" w:cs="Courier New"/>
      <w:sz w:val="24"/>
      <w:szCs w:val="24"/>
      <w:lang w:eastAsia="zh-TW"/>
    </w:rPr>
  </w:style>
  <w:style w:type="character" w:customStyle="1" w:styleId="ac">
    <w:name w:val="純文字 字元"/>
    <w:basedOn w:val="a0"/>
    <w:link w:val="ab"/>
    <w:rsid w:val="00295C2B"/>
    <w:rPr>
      <w:rFonts w:ascii="細明體" w:eastAsia="細明體" w:hAnsi="Courier New" w:cs="Courier New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F94934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F94934"/>
    <w:rPr>
      <w:sz w:val="21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9493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934"/>
    <w:pPr>
      <w:spacing w:after="0" w:line="240" w:lineRule="auto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B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922"/>
    <w:rPr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922"/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118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80E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Web">
    <w:name w:val="Normal (Web)"/>
    <w:basedOn w:val="a"/>
    <w:semiHidden/>
    <w:unhideWhenUsed/>
    <w:rsid w:val="006E47C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3">
    <w:name w:val="Body Text Indent 3"/>
    <w:basedOn w:val="a"/>
    <w:link w:val="30"/>
    <w:unhideWhenUsed/>
    <w:rsid w:val="006E47C8"/>
    <w:pPr>
      <w:adjustRightInd w:val="0"/>
      <w:spacing w:after="120" w:line="240" w:lineRule="auto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6E47C8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7">
    <w:name w:val="樣式7"/>
    <w:basedOn w:val="a"/>
    <w:rsid w:val="006E47C8"/>
    <w:pPr>
      <w:kinsoku w:val="0"/>
      <w:adjustRightInd w:val="0"/>
      <w:spacing w:after="0" w:line="360" w:lineRule="exact"/>
      <w:ind w:left="1361" w:hanging="1361"/>
    </w:pPr>
    <w:rPr>
      <w:rFonts w:ascii="Times New Roman" w:eastAsia="全真楷書" w:hAnsi="Times New Roman" w:cs="Times New Roman"/>
      <w:spacing w:val="14"/>
      <w:kern w:val="0"/>
      <w:sz w:val="24"/>
      <w:szCs w:val="20"/>
      <w:lang w:eastAsia="zh-TW"/>
    </w:rPr>
  </w:style>
  <w:style w:type="paragraph" w:styleId="aa">
    <w:name w:val="List Paragraph"/>
    <w:basedOn w:val="a"/>
    <w:uiPriority w:val="34"/>
    <w:qFormat/>
    <w:rsid w:val="007910EE"/>
    <w:pPr>
      <w:ind w:leftChars="200" w:left="480"/>
    </w:pPr>
  </w:style>
  <w:style w:type="paragraph" w:styleId="ab">
    <w:name w:val="Plain Text"/>
    <w:basedOn w:val="a"/>
    <w:link w:val="ac"/>
    <w:rsid w:val="00295C2B"/>
    <w:pPr>
      <w:spacing w:after="0" w:line="240" w:lineRule="auto"/>
    </w:pPr>
    <w:rPr>
      <w:rFonts w:ascii="細明體" w:eastAsia="細明體" w:hAnsi="Courier New" w:cs="Courier New"/>
      <w:sz w:val="24"/>
      <w:szCs w:val="24"/>
      <w:lang w:eastAsia="zh-TW"/>
    </w:rPr>
  </w:style>
  <w:style w:type="character" w:customStyle="1" w:styleId="ac">
    <w:name w:val="純文字 字元"/>
    <w:basedOn w:val="a0"/>
    <w:link w:val="ab"/>
    <w:rsid w:val="00295C2B"/>
    <w:rPr>
      <w:rFonts w:ascii="細明體" w:eastAsia="細明體" w:hAnsi="Courier New" w:cs="Courier New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F94934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F94934"/>
    <w:rPr>
      <w:sz w:val="21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9493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934"/>
    <w:pPr>
      <w:spacing w:after="0" w:line="240" w:lineRule="auto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D740-75CC-4D3B-80B4-9EDA8AB0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2016-03-18T05:58:00Z</cp:lastPrinted>
  <dcterms:created xsi:type="dcterms:W3CDTF">2016-03-10T06:37:00Z</dcterms:created>
  <dcterms:modified xsi:type="dcterms:W3CDTF">2016-03-22T07:44:00Z</dcterms:modified>
</cp:coreProperties>
</file>