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15" w:rsidRPr="00860F48" w:rsidRDefault="006C7893" w:rsidP="00860F48">
      <w:pPr>
        <w:spacing w:line="0" w:lineRule="atLeast"/>
        <w:ind w:left="-720" w:right="-720" w:firstLineChars="15" w:firstLine="66"/>
        <w:jc w:val="center"/>
        <w:rPr>
          <w:rFonts w:ascii="標楷體" w:eastAsia="標楷體" w:hAnsi="標楷體" w:cs="Arial"/>
          <w:b/>
          <w:color w:val="000000"/>
          <w:sz w:val="44"/>
          <w:szCs w:val="44"/>
        </w:rPr>
      </w:pPr>
      <w:r>
        <w:rPr>
          <w:rFonts w:ascii="標楷體" w:eastAsia="標楷體" w:hAnsi="標楷體" w:cs="Arial" w:hint="eastAsia"/>
          <w:b/>
          <w:color w:val="000000"/>
          <w:sz w:val="44"/>
          <w:szCs w:val="44"/>
        </w:rPr>
        <w:t>106年度</w:t>
      </w:r>
      <w:r w:rsidR="00152415" w:rsidRPr="00860F48">
        <w:rPr>
          <w:rFonts w:ascii="標楷體" w:eastAsia="標楷體" w:hAnsi="標楷體" w:cs="Arial" w:hint="eastAsia"/>
          <w:b/>
          <w:color w:val="000000"/>
          <w:sz w:val="44"/>
          <w:szCs w:val="44"/>
        </w:rPr>
        <w:t>社區交通車</w:t>
      </w:r>
      <w:r w:rsidR="00152415" w:rsidRPr="00860F48">
        <w:rPr>
          <w:rFonts w:ascii="標楷體" w:eastAsia="標楷體" w:hAnsi="標楷體" w:cs="Arial"/>
          <w:b/>
          <w:color w:val="000000"/>
          <w:sz w:val="44"/>
          <w:szCs w:val="44"/>
        </w:rPr>
        <w:t>委託服務案招標公告</w:t>
      </w:r>
    </w:p>
    <w:p w:rsidR="00860F48" w:rsidRDefault="00860F48" w:rsidP="00B4078A">
      <w:pPr>
        <w:spacing w:line="0" w:lineRule="atLeast"/>
        <w:ind w:left="-720" w:right="-720" w:firstLineChars="15" w:firstLine="42"/>
        <w:jc w:val="center"/>
        <w:rPr>
          <w:rFonts w:ascii="標楷體" w:eastAsia="標楷體" w:hAnsi="標楷體"/>
          <w:b/>
          <w:sz w:val="28"/>
          <w:szCs w:val="28"/>
        </w:rPr>
      </w:pPr>
    </w:p>
    <w:p w:rsidR="00B4078A" w:rsidRDefault="00B4078A" w:rsidP="0036612F">
      <w:pPr>
        <w:spacing w:line="0" w:lineRule="atLeast"/>
        <w:ind w:right="-2" w:firstLineChars="100" w:firstLine="280"/>
        <w:rPr>
          <w:rFonts w:ascii="標楷體" w:eastAsia="標楷體" w:hAnsi="標楷體"/>
          <w:b/>
          <w:sz w:val="28"/>
          <w:szCs w:val="28"/>
        </w:rPr>
      </w:pPr>
      <w:r>
        <w:rPr>
          <w:rFonts w:ascii="標楷體" w:eastAsia="標楷體" w:hAnsi="標楷體" w:hint="eastAsia"/>
          <w:b/>
          <w:sz w:val="28"/>
          <w:szCs w:val="28"/>
        </w:rPr>
        <w:t xml:space="preserve">主辦單位:行政組       </w:t>
      </w:r>
      <w:r w:rsidR="008E637D">
        <w:rPr>
          <w:rFonts w:ascii="標楷體" w:eastAsia="標楷體" w:hAnsi="標楷體" w:hint="eastAsia"/>
          <w:b/>
          <w:sz w:val="28"/>
          <w:szCs w:val="28"/>
        </w:rPr>
        <w:t xml:space="preserve">    </w:t>
      </w:r>
      <w:r>
        <w:rPr>
          <w:rFonts w:ascii="標楷體" w:eastAsia="標楷體" w:hAnsi="標楷體" w:hint="eastAsia"/>
          <w:b/>
          <w:sz w:val="28"/>
          <w:szCs w:val="28"/>
        </w:rPr>
        <w:t>日期</w:t>
      </w:r>
      <w:r w:rsidR="00542C96">
        <w:rPr>
          <w:rFonts w:ascii="標楷體" w:eastAsia="標楷體" w:hAnsi="標楷體" w:hint="eastAsia"/>
          <w:b/>
          <w:sz w:val="28"/>
          <w:szCs w:val="28"/>
        </w:rPr>
        <w:t>:</w:t>
      </w:r>
      <w:r w:rsidR="00603AEF">
        <w:rPr>
          <w:rFonts w:ascii="標楷體" w:eastAsia="標楷體" w:hAnsi="標楷體" w:hint="eastAsia"/>
          <w:b/>
          <w:sz w:val="28"/>
          <w:szCs w:val="28"/>
        </w:rPr>
        <w:t>105</w:t>
      </w:r>
      <w:r>
        <w:rPr>
          <w:rFonts w:ascii="標楷體" w:eastAsia="標楷體" w:hAnsi="標楷體" w:hint="eastAsia"/>
          <w:b/>
          <w:sz w:val="28"/>
          <w:szCs w:val="28"/>
        </w:rPr>
        <w:t>年</w:t>
      </w:r>
      <w:r w:rsidR="000579B6">
        <w:rPr>
          <w:rFonts w:ascii="標楷體" w:eastAsia="標楷體" w:hAnsi="標楷體" w:hint="eastAsia"/>
          <w:b/>
          <w:sz w:val="28"/>
          <w:szCs w:val="28"/>
        </w:rPr>
        <w:t>9</w:t>
      </w:r>
      <w:r>
        <w:rPr>
          <w:rFonts w:ascii="標楷體" w:eastAsia="標楷體" w:hAnsi="標楷體" w:hint="eastAsia"/>
          <w:b/>
          <w:sz w:val="28"/>
          <w:szCs w:val="28"/>
        </w:rPr>
        <w:t>月</w:t>
      </w:r>
      <w:r w:rsidR="001456E1">
        <w:rPr>
          <w:rFonts w:ascii="標楷體" w:eastAsia="標楷體" w:hAnsi="標楷體" w:hint="eastAsia"/>
          <w:b/>
          <w:sz w:val="28"/>
          <w:szCs w:val="28"/>
        </w:rPr>
        <w:t>28</w:t>
      </w:r>
      <w:r>
        <w:rPr>
          <w:rFonts w:ascii="標楷體" w:eastAsia="標楷體" w:hAnsi="標楷體" w:hint="eastAsia"/>
          <w:b/>
          <w:sz w:val="28"/>
          <w:szCs w:val="28"/>
        </w:rPr>
        <w:t xml:space="preserve">日     </w:t>
      </w:r>
      <w:r w:rsidR="008E637D">
        <w:rPr>
          <w:rFonts w:ascii="標楷體" w:eastAsia="標楷體" w:hAnsi="標楷體" w:hint="eastAsia"/>
          <w:b/>
          <w:sz w:val="28"/>
          <w:szCs w:val="28"/>
        </w:rPr>
        <w:t xml:space="preserve">      </w:t>
      </w:r>
      <w:r>
        <w:rPr>
          <w:rFonts w:ascii="標楷體" w:eastAsia="標楷體" w:hAnsi="標楷體" w:hint="eastAsia"/>
          <w:b/>
          <w:sz w:val="28"/>
          <w:szCs w:val="28"/>
        </w:rPr>
        <w:t>編號:</w:t>
      </w:r>
      <w:r w:rsidR="001456E1">
        <w:rPr>
          <w:rFonts w:ascii="標楷體" w:eastAsia="標楷體" w:hAnsi="標楷體" w:hint="eastAsia"/>
          <w:b/>
          <w:sz w:val="28"/>
          <w:szCs w:val="28"/>
        </w:rPr>
        <w:t>G17048</w:t>
      </w:r>
      <w:bookmarkStart w:id="0" w:name="_GoBack"/>
      <w:bookmarkEnd w:id="0"/>
    </w:p>
    <w:p w:rsidR="00860F48" w:rsidRPr="00230C99" w:rsidRDefault="00860F48" w:rsidP="00860F48">
      <w:pPr>
        <w:spacing w:line="0" w:lineRule="atLeast"/>
        <w:ind w:left="-720" w:right="-720" w:firstLineChars="15" w:firstLine="60"/>
        <w:jc w:val="center"/>
        <w:rPr>
          <w:rFonts w:ascii="標楷體" w:hAnsi="標楷體" w:cs="Arial"/>
          <w:b/>
          <w:color w:val="000000"/>
          <w:sz w:val="40"/>
          <w:szCs w:val="40"/>
        </w:rPr>
      </w:pPr>
    </w:p>
    <w:p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招標機構：水蓮山莊公寓大廈管理委員會(以下稱本會)。</w:t>
      </w:r>
    </w:p>
    <w:p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機構地址：新北市汐止區湖前街110巷97弄24號。</w:t>
      </w:r>
    </w:p>
    <w:p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標的名稱：水蓮山莊</w:t>
      </w:r>
      <w:r w:rsidR="004662D6">
        <w:rPr>
          <w:rFonts w:ascii="標楷體" w:eastAsia="標楷體" w:hAnsi="標楷體" w:cs="Arial" w:hint="eastAsia"/>
        </w:rPr>
        <w:t>105年度</w:t>
      </w:r>
      <w:r w:rsidRPr="007D2697">
        <w:rPr>
          <w:rFonts w:ascii="標楷體" w:eastAsia="標楷體" w:hAnsi="標楷體" w:cs="Arial" w:hint="eastAsia"/>
        </w:rPr>
        <w:t>社區交通車</w:t>
      </w:r>
      <w:r w:rsidRPr="007D2697">
        <w:rPr>
          <w:rFonts w:ascii="標楷體" w:eastAsia="標楷體" w:hAnsi="標楷體" w:cs="Arial"/>
        </w:rPr>
        <w:t>委託服務案。</w:t>
      </w:r>
    </w:p>
    <w:p w:rsidR="00CA7AE6" w:rsidRPr="007D2697" w:rsidRDefault="00CA7AE6" w:rsidP="00CA7AE6">
      <w:pPr>
        <w:pStyle w:val="ab"/>
        <w:numPr>
          <w:ilvl w:val="0"/>
          <w:numId w:val="23"/>
        </w:numPr>
        <w:tabs>
          <w:tab w:val="clear" w:pos="480"/>
        </w:tabs>
        <w:snapToGrid w:val="0"/>
        <w:spacing w:line="0" w:lineRule="atLeast"/>
        <w:ind w:left="482" w:hanging="482"/>
        <w:jc w:val="both"/>
        <w:textDirection w:val="lrTbV"/>
        <w:rPr>
          <w:rFonts w:ascii="標楷體" w:eastAsia="標楷體" w:hAnsi="標楷體" w:cs="Arial"/>
        </w:rPr>
      </w:pPr>
      <w:r w:rsidRPr="007D2697">
        <w:rPr>
          <w:rFonts w:ascii="標楷體" w:eastAsia="標楷體" w:hAnsi="標楷體" w:cs="Arial"/>
        </w:rPr>
        <w:t>投標文件：廠商</w:t>
      </w:r>
      <w:r w:rsidR="00C45CF1">
        <w:rPr>
          <w:rFonts w:ascii="標楷體" w:eastAsia="標楷體" w:hAnsi="標楷體" w:cs="Arial" w:hint="eastAsia"/>
        </w:rPr>
        <w:t>須</w:t>
      </w:r>
      <w:r w:rsidRPr="007D2697">
        <w:rPr>
          <w:rFonts w:ascii="標楷體" w:eastAsia="標楷體" w:hAnsi="標楷體" w:cs="Arial"/>
        </w:rPr>
        <w:t>依投標須知備妥相關投標資格文件投標，投標文件有效期自投標時起至開標後三十日止。</w:t>
      </w:r>
    </w:p>
    <w:p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決標方式：由本會評選委員以記名投票採序位法最有利標方式決標。</w:t>
      </w:r>
    </w:p>
    <w:p w:rsidR="00CA7AE6" w:rsidRPr="007D2697" w:rsidRDefault="00AA7B7B"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本案負責人：本會主任委員</w:t>
      </w:r>
      <w:r w:rsidR="00603AEF">
        <w:rPr>
          <w:rFonts w:ascii="標楷體" w:eastAsia="標楷體" w:hAnsi="標楷體" w:cs="Arial" w:hint="eastAsia"/>
        </w:rPr>
        <w:t>駱益新先生</w:t>
      </w:r>
      <w:r w:rsidR="00CA7AE6" w:rsidRPr="007D2697">
        <w:rPr>
          <w:rFonts w:ascii="標楷體" w:eastAsia="標楷體" w:hAnsi="標楷體" w:cs="Arial"/>
        </w:rPr>
        <w:t>。</w:t>
      </w:r>
    </w:p>
    <w:p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申訴管道：本會監察執行委員</w:t>
      </w:r>
      <w:r w:rsidR="00603AEF">
        <w:rPr>
          <w:rFonts w:ascii="標楷體" w:eastAsia="標楷體" w:hAnsi="標楷體" w:cs="Arial"/>
        </w:rPr>
        <w:t>黃正忠</w:t>
      </w:r>
      <w:r w:rsidR="00542C96">
        <w:rPr>
          <w:rFonts w:ascii="標楷體" w:eastAsia="標楷體" w:hAnsi="標楷體" w:cs="Arial" w:hint="eastAsia"/>
        </w:rPr>
        <w:t>先生</w:t>
      </w:r>
      <w:r w:rsidRPr="007D2697">
        <w:rPr>
          <w:rFonts w:ascii="標楷體" w:eastAsia="標楷體" w:hAnsi="標楷體" w:cs="Arial"/>
        </w:rPr>
        <w:t>，聯絡電話：0</w:t>
      </w:r>
      <w:r w:rsidR="00603AEF">
        <w:rPr>
          <w:rFonts w:ascii="標楷體" w:eastAsia="標楷體" w:hAnsi="標楷體" w:cs="Arial" w:hint="eastAsia"/>
        </w:rPr>
        <w:t>953-190-159</w:t>
      </w:r>
      <w:r w:rsidRPr="007D2697">
        <w:rPr>
          <w:rFonts w:ascii="標楷體" w:eastAsia="標楷體" w:hAnsi="標楷體" w:cs="Arial"/>
        </w:rPr>
        <w:t>。</w:t>
      </w:r>
    </w:p>
    <w:p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hint="eastAsia"/>
        </w:rPr>
        <w:t>領</w:t>
      </w:r>
      <w:r w:rsidRPr="007D2697">
        <w:rPr>
          <w:rFonts w:ascii="標楷體" w:eastAsia="標楷體" w:hAnsi="標楷體" w:cs="Arial"/>
        </w:rPr>
        <w:t>標期</w:t>
      </w:r>
      <w:r w:rsidRPr="007D2697">
        <w:rPr>
          <w:rFonts w:ascii="標楷體" w:eastAsia="標楷體" w:hAnsi="標楷體" w:cs="Arial" w:hint="eastAsia"/>
        </w:rPr>
        <w:t>限</w:t>
      </w:r>
      <w:r w:rsidRPr="007D2697">
        <w:rPr>
          <w:rFonts w:ascii="標楷體" w:eastAsia="標楷體" w:hAnsi="標楷體" w:cs="Arial"/>
        </w:rPr>
        <w:t xml:space="preserve">： </w:t>
      </w:r>
    </w:p>
    <w:p w:rsidR="00CA7AE6" w:rsidRPr="007D2697" w:rsidRDefault="00CA7AE6" w:rsidP="000A30DA">
      <w:pPr>
        <w:pStyle w:val="ab"/>
        <w:numPr>
          <w:ilvl w:val="0"/>
          <w:numId w:val="29"/>
        </w:numPr>
        <w:snapToGrid w:val="0"/>
        <w:spacing w:line="0" w:lineRule="atLeast"/>
        <w:ind w:left="1134" w:hanging="652"/>
        <w:jc w:val="both"/>
        <w:rPr>
          <w:rFonts w:ascii="標楷體" w:eastAsia="標楷體" w:hAnsi="標楷體" w:cs="Arial"/>
        </w:rPr>
      </w:pPr>
      <w:r w:rsidRPr="007D2697">
        <w:rPr>
          <w:rFonts w:ascii="標楷體" w:eastAsia="標楷體" w:hAnsi="標楷體" w:cs="Arial" w:hint="eastAsia"/>
        </w:rPr>
        <w:t>本招標案採電子領標。</w:t>
      </w:r>
    </w:p>
    <w:p w:rsidR="00CA7AE6" w:rsidRPr="007D2697" w:rsidRDefault="00603AEF" w:rsidP="000A30DA">
      <w:pPr>
        <w:pStyle w:val="ab"/>
        <w:numPr>
          <w:ilvl w:val="0"/>
          <w:numId w:val="29"/>
        </w:numPr>
        <w:snapToGrid w:val="0"/>
        <w:spacing w:line="0" w:lineRule="atLeast"/>
        <w:ind w:left="1134" w:hanging="654"/>
        <w:jc w:val="both"/>
        <w:rPr>
          <w:rFonts w:ascii="標楷體" w:eastAsia="標楷體" w:hAnsi="標楷體" w:cs="Arial"/>
        </w:rPr>
      </w:pPr>
      <w:r>
        <w:rPr>
          <w:rFonts w:ascii="標楷體" w:eastAsia="標楷體" w:hAnsi="標楷體" w:cs="Arial" w:hint="eastAsia"/>
        </w:rPr>
        <w:t>105</w:t>
      </w:r>
      <w:r w:rsidR="00CA7AE6" w:rsidRPr="007D2697">
        <w:rPr>
          <w:rFonts w:ascii="標楷體" w:eastAsia="標楷體" w:hAnsi="標楷體" w:cs="Arial"/>
        </w:rPr>
        <w:t>年</w:t>
      </w:r>
      <w:r w:rsidR="008E637D">
        <w:rPr>
          <w:rFonts w:ascii="標楷體" w:eastAsia="標楷體" w:hAnsi="標楷體" w:cs="Arial" w:hint="eastAsia"/>
        </w:rPr>
        <w:t>9</w:t>
      </w:r>
      <w:r w:rsidR="00CA7AE6" w:rsidRPr="007D2697">
        <w:rPr>
          <w:rFonts w:ascii="標楷體" w:eastAsia="標楷體" w:hAnsi="標楷體" w:cs="Arial"/>
        </w:rPr>
        <w:t>月</w:t>
      </w:r>
      <w:r w:rsidR="001456E1">
        <w:rPr>
          <w:rFonts w:ascii="標楷體" w:eastAsia="標楷體" w:hAnsi="標楷體" w:cs="Arial" w:hint="eastAsia"/>
        </w:rPr>
        <w:t>28</w:t>
      </w:r>
      <w:r w:rsidR="00CA7AE6" w:rsidRPr="007D2697">
        <w:rPr>
          <w:rFonts w:ascii="標楷體" w:eastAsia="標楷體" w:hAnsi="標楷體" w:cs="Arial"/>
        </w:rPr>
        <w:t>日起至</w:t>
      </w:r>
      <w:r>
        <w:rPr>
          <w:rFonts w:ascii="標楷體" w:eastAsia="標楷體" w:hAnsi="標楷體" w:cs="Arial" w:hint="eastAsia"/>
        </w:rPr>
        <w:t>105</w:t>
      </w:r>
      <w:r w:rsidR="00CA7AE6" w:rsidRPr="007D2697">
        <w:rPr>
          <w:rFonts w:ascii="標楷體" w:eastAsia="標楷體" w:hAnsi="標楷體" w:cs="Arial"/>
        </w:rPr>
        <w:t>年</w:t>
      </w:r>
      <w:r w:rsidR="008E637D">
        <w:rPr>
          <w:rFonts w:ascii="標楷體" w:eastAsia="標楷體" w:hAnsi="標楷體" w:cs="Arial" w:hint="eastAsia"/>
        </w:rPr>
        <w:t>10</w:t>
      </w:r>
      <w:r w:rsidR="00CA7AE6" w:rsidRPr="007D2697">
        <w:rPr>
          <w:rFonts w:ascii="標楷體" w:eastAsia="標楷體" w:hAnsi="標楷體" w:cs="Arial"/>
        </w:rPr>
        <w:t>月</w:t>
      </w:r>
      <w:r>
        <w:rPr>
          <w:rFonts w:ascii="標楷體" w:eastAsia="標楷體" w:hAnsi="標楷體" w:cs="Arial" w:hint="eastAsia"/>
        </w:rPr>
        <w:t>3</w:t>
      </w:r>
      <w:r w:rsidR="00CA7AE6" w:rsidRPr="007D2697">
        <w:rPr>
          <w:rFonts w:ascii="標楷體" w:eastAsia="標楷體" w:hAnsi="標楷體" w:cs="Arial"/>
        </w:rPr>
        <w:t>日止得經公告網站</w:t>
      </w:r>
      <w:r w:rsidR="00FC5106">
        <w:rPr>
          <w:rFonts w:ascii="標楷體" w:eastAsia="標楷體" w:hAnsi="標楷體" w:cs="Arial" w:hint="eastAsia"/>
        </w:rPr>
        <w:t>(http://lotushill.tw)</w:t>
      </w:r>
      <w:r w:rsidR="00CA7AE6" w:rsidRPr="007D2697">
        <w:rPr>
          <w:rFonts w:ascii="標楷體" w:eastAsia="標楷體" w:hAnsi="標楷體" w:cs="Arial"/>
        </w:rPr>
        <w:t>下載本招標文件電子檔。</w:t>
      </w:r>
    </w:p>
    <w:p w:rsidR="00CA7AE6" w:rsidRPr="007D2697" w:rsidRDefault="00CA7AE6" w:rsidP="00BD707B">
      <w:pPr>
        <w:pStyle w:val="ab"/>
        <w:numPr>
          <w:ilvl w:val="0"/>
          <w:numId w:val="23"/>
        </w:numPr>
        <w:tabs>
          <w:tab w:val="clear" w:pos="480"/>
        </w:tabs>
        <w:snapToGrid w:val="0"/>
        <w:spacing w:line="0" w:lineRule="atLeast"/>
        <w:ind w:left="482" w:hanging="482"/>
        <w:jc w:val="both"/>
        <w:rPr>
          <w:rFonts w:ascii="標楷體" w:eastAsia="標楷體" w:hAnsi="標楷體" w:cs="Arial"/>
          <w:bCs/>
        </w:rPr>
      </w:pPr>
      <w:r w:rsidRPr="007D2697">
        <w:rPr>
          <w:rFonts w:ascii="標楷體" w:eastAsia="標楷體" w:hAnsi="標楷體" w:cs="Arial"/>
        </w:rPr>
        <w:t>投標期限：</w:t>
      </w:r>
      <w:r w:rsidR="00603AEF">
        <w:rPr>
          <w:rFonts w:ascii="標楷體" w:eastAsia="標楷體" w:hAnsi="標楷體" w:cs="Arial" w:hint="eastAsia"/>
        </w:rPr>
        <w:t>105</w:t>
      </w:r>
      <w:r w:rsidRPr="007D2697">
        <w:rPr>
          <w:rFonts w:ascii="標楷體" w:eastAsia="標楷體" w:hAnsi="標楷體" w:cs="Arial"/>
        </w:rPr>
        <w:t>年</w:t>
      </w:r>
      <w:r w:rsidR="008E637D">
        <w:rPr>
          <w:rFonts w:ascii="標楷體" w:eastAsia="標楷體" w:hAnsi="標楷體" w:cs="Arial" w:hint="eastAsia"/>
        </w:rPr>
        <w:t>10</w:t>
      </w:r>
      <w:r w:rsidR="00700AEB">
        <w:rPr>
          <w:rFonts w:ascii="標楷體" w:eastAsia="標楷體" w:hAnsi="標楷體" w:cs="Arial" w:hint="eastAsia"/>
        </w:rPr>
        <w:t>月</w:t>
      </w:r>
      <w:r w:rsidR="00603AEF">
        <w:rPr>
          <w:rFonts w:ascii="標楷體" w:eastAsia="標楷體" w:hAnsi="標楷體" w:cs="Arial" w:hint="eastAsia"/>
        </w:rPr>
        <w:t>11</w:t>
      </w:r>
      <w:r w:rsidR="00700AEB">
        <w:rPr>
          <w:rFonts w:ascii="標楷體" w:eastAsia="標楷體" w:hAnsi="標楷體" w:cs="Arial" w:hint="eastAsia"/>
        </w:rPr>
        <w:t>日</w:t>
      </w:r>
      <w:r w:rsidRPr="007D2697">
        <w:rPr>
          <w:rFonts w:ascii="標楷體" w:eastAsia="標楷體" w:hAnsi="標楷體" w:cs="Arial"/>
        </w:rPr>
        <w:t>前</w:t>
      </w:r>
      <w:r w:rsidRPr="007D2697">
        <w:rPr>
          <w:rFonts w:ascii="標楷體" w:eastAsia="標楷體" w:hAnsi="標楷體" w:cs="Arial"/>
          <w:bCs/>
        </w:rPr>
        <w:t>以掛號(郵戳為憑)郵遞11599台北市南港郵政第2133號信箱。(投標資料不郵遞或直接送至機構地址，不得參加投標。)</w:t>
      </w:r>
    </w:p>
    <w:p w:rsidR="00CA7AE6" w:rsidRPr="007D2697" w:rsidRDefault="00CA7AE6" w:rsidP="00BD707B">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廠商於等標期限內應隨時注意是否有『更正事項』。</w:t>
      </w:r>
    </w:p>
    <w:p w:rsidR="00CA7AE6" w:rsidRPr="007D2697" w:rsidRDefault="00980ED8"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lang w:eastAsia="zh-CN"/>
        </w:rPr>
        <w:t>開標</w:t>
      </w:r>
      <w:r w:rsidR="00CA7AE6" w:rsidRPr="007D2697">
        <w:rPr>
          <w:rFonts w:ascii="標楷體" w:eastAsia="標楷體" w:hAnsi="標楷體" w:cs="Arial"/>
        </w:rPr>
        <w:t>日期：</w:t>
      </w:r>
      <w:r w:rsidR="00603AEF">
        <w:rPr>
          <w:rFonts w:ascii="標楷體" w:eastAsia="標楷體" w:hAnsi="標楷體" w:cs="Arial" w:hint="eastAsia"/>
        </w:rPr>
        <w:t>105</w:t>
      </w:r>
      <w:r w:rsidR="00CA7AE6" w:rsidRPr="007D2697">
        <w:rPr>
          <w:rFonts w:ascii="標楷體" w:eastAsia="標楷體" w:hAnsi="標楷體" w:cs="Arial"/>
        </w:rPr>
        <w:t>年</w:t>
      </w:r>
      <w:r w:rsidR="008E637D">
        <w:rPr>
          <w:rFonts w:ascii="標楷體" w:eastAsia="標楷體" w:hAnsi="標楷體" w:cs="Arial" w:hint="eastAsia"/>
        </w:rPr>
        <w:t>11</w:t>
      </w:r>
      <w:r w:rsidR="00CA7AE6" w:rsidRPr="007D2697">
        <w:rPr>
          <w:rFonts w:ascii="標楷體" w:eastAsia="標楷體" w:hAnsi="標楷體" w:cs="Arial"/>
        </w:rPr>
        <w:t>月</w:t>
      </w:r>
      <w:r w:rsidR="00603AEF">
        <w:rPr>
          <w:rFonts w:ascii="標楷體" w:eastAsia="標楷體" w:hAnsi="標楷體" w:cs="Arial" w:hint="eastAsia"/>
        </w:rPr>
        <w:t>3</w:t>
      </w:r>
      <w:r w:rsidR="00CA7AE6" w:rsidRPr="007D2697">
        <w:rPr>
          <w:rFonts w:ascii="標楷體" w:eastAsia="標楷體" w:hAnsi="標楷體" w:cs="Arial"/>
        </w:rPr>
        <w:t>日</w:t>
      </w:r>
      <w:r w:rsidR="008E637D">
        <w:rPr>
          <w:rFonts w:ascii="標楷體" w:eastAsia="標楷體" w:hAnsi="標楷體" w:cs="Arial" w:hint="eastAsia"/>
        </w:rPr>
        <w:t>下午7:30</w:t>
      </w:r>
      <w:r w:rsidR="00CA7AE6" w:rsidRPr="007D2697">
        <w:rPr>
          <w:rFonts w:ascii="標楷體" w:eastAsia="標楷體" w:hAnsi="標楷體" w:cs="Arial"/>
        </w:rPr>
        <w:t>。</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rPr>
        <w:t>履約內容：協助本會執行</w:t>
      </w:r>
      <w:r w:rsidR="00C45CF1">
        <w:rPr>
          <w:rFonts w:ascii="標楷體" w:eastAsia="標楷體" w:hAnsi="標楷體" w:cs="Arial" w:hint="eastAsia"/>
        </w:rPr>
        <w:t>交通車委託服務</w:t>
      </w:r>
      <w:r w:rsidRPr="007D2697">
        <w:rPr>
          <w:rFonts w:ascii="標楷體" w:eastAsia="標楷體" w:hAnsi="標楷體" w:cs="Arial"/>
        </w:rPr>
        <w:t>。</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rPr>
        <w:t>履約期限：</w:t>
      </w:r>
      <w:r w:rsidR="00520074" w:rsidRPr="007D2697">
        <w:rPr>
          <w:rFonts w:ascii="標楷體" w:eastAsia="標楷體" w:hAnsi="標楷體" w:cs="Arial"/>
        </w:rPr>
        <w:t>10</w:t>
      </w:r>
      <w:r w:rsidR="00603AEF">
        <w:rPr>
          <w:rFonts w:ascii="標楷體" w:eastAsia="標楷體" w:hAnsi="標楷體" w:cs="Arial" w:hint="eastAsia"/>
        </w:rPr>
        <w:t>6</w:t>
      </w:r>
      <w:r w:rsidRPr="007D2697">
        <w:rPr>
          <w:rFonts w:ascii="標楷體" w:eastAsia="標楷體" w:hAnsi="標楷體" w:cs="Arial"/>
        </w:rPr>
        <w:t>年1月1日起至</w:t>
      </w:r>
      <w:r w:rsidR="00520074" w:rsidRPr="007D2697">
        <w:rPr>
          <w:rFonts w:ascii="標楷體" w:eastAsia="標楷體" w:hAnsi="標楷體" w:cs="Arial"/>
        </w:rPr>
        <w:t>10</w:t>
      </w:r>
      <w:r w:rsidR="00603AEF">
        <w:rPr>
          <w:rFonts w:ascii="標楷體" w:eastAsia="標楷體" w:hAnsi="標楷體" w:cs="Arial" w:hint="eastAsia"/>
        </w:rPr>
        <w:t>6</w:t>
      </w:r>
      <w:r w:rsidRPr="007D2697">
        <w:rPr>
          <w:rFonts w:ascii="標楷體" w:eastAsia="標楷體" w:hAnsi="標楷體" w:cs="Arial"/>
        </w:rPr>
        <w:t>年12月31日止1年。</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得標廠商需配合本會及本會委託之物業管理公司作業。</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投標</w:t>
      </w:r>
      <w:r w:rsidRPr="007D2697">
        <w:rPr>
          <w:rFonts w:ascii="標楷體" w:eastAsia="標楷體" w:hAnsi="標楷體" w:cs="Arial"/>
        </w:rPr>
        <w:t>廠商應提供下列資料供審查：</w:t>
      </w:r>
    </w:p>
    <w:p w:rsidR="00CA7AE6" w:rsidRPr="007D2697" w:rsidRDefault="005B5A4C" w:rsidP="00E31D30">
      <w:pPr>
        <w:pStyle w:val="ab"/>
        <w:numPr>
          <w:ilvl w:val="2"/>
          <w:numId w:val="28"/>
        </w:numPr>
        <w:snapToGrid w:val="0"/>
        <w:spacing w:line="0" w:lineRule="atLeast"/>
        <w:ind w:left="1418" w:hanging="662"/>
        <w:jc w:val="both"/>
        <w:rPr>
          <w:rFonts w:ascii="標楷體" w:eastAsia="標楷體" w:hAnsi="標楷體" w:cs="Arial"/>
        </w:rPr>
      </w:pPr>
      <w:r w:rsidRPr="007D2697">
        <w:rPr>
          <w:rFonts w:ascii="標楷體" w:eastAsia="標楷體" w:hAnsi="標楷體" w:cs="Arial" w:hint="eastAsia"/>
          <w:color w:val="000000"/>
          <w:kern w:val="0"/>
        </w:rPr>
        <w:t>公司</w:t>
      </w:r>
      <w:r w:rsidRPr="007D2697">
        <w:rPr>
          <w:rFonts w:ascii="標楷體" w:eastAsia="標楷體" w:hAnsi="標楷體" w:cs="Arial"/>
          <w:color w:val="000000"/>
          <w:kern w:val="0"/>
        </w:rPr>
        <w:t>登記</w:t>
      </w:r>
      <w:r w:rsidRPr="007D2697">
        <w:rPr>
          <w:rFonts w:ascii="標楷體" w:eastAsia="標楷體" w:hAnsi="標楷體" w:cs="Arial" w:hint="eastAsia"/>
          <w:bCs/>
          <w:color w:val="000000"/>
        </w:rPr>
        <w:t>三</w:t>
      </w:r>
      <w:r w:rsidRPr="007D2697">
        <w:rPr>
          <w:rFonts w:ascii="標楷體" w:eastAsia="標楷體" w:hAnsi="標楷體" w:cs="Arial"/>
          <w:bCs/>
          <w:color w:val="000000"/>
        </w:rPr>
        <w:t>年以上，</w:t>
      </w:r>
      <w:r w:rsidRPr="007D2697">
        <w:rPr>
          <w:rFonts w:ascii="標楷體" w:eastAsia="標楷體" w:hAnsi="標楷體" w:cs="Arial" w:hint="eastAsia"/>
          <w:bCs/>
          <w:color w:val="000000"/>
        </w:rPr>
        <w:t>資本額伍佰萬元以上，</w:t>
      </w:r>
      <w:r w:rsidRPr="007D2697">
        <w:rPr>
          <w:rFonts w:ascii="標楷體" w:eastAsia="標楷體" w:hAnsi="標楷體" w:hint="eastAsia"/>
        </w:rPr>
        <w:t>營業項目須為「遊覽車、客運業專辦交通車業務」之合法交通公司</w:t>
      </w:r>
      <w:r w:rsidRPr="007D2697">
        <w:rPr>
          <w:rFonts w:ascii="標楷體" w:eastAsia="標楷體" w:hAnsi="標楷體" w:cs="Arial" w:hint="eastAsia"/>
        </w:rPr>
        <w:t>，可供證明之</w:t>
      </w:r>
      <w:r w:rsidR="009E120D" w:rsidRPr="007D2697">
        <w:rPr>
          <w:rFonts w:ascii="標楷體" w:eastAsia="標楷體" w:hAnsi="標楷體" w:cs="Arial"/>
        </w:rPr>
        <w:t>公司登記或商業登記證明文件</w:t>
      </w:r>
      <w:r w:rsidRPr="007D2697">
        <w:rPr>
          <w:rFonts w:ascii="標楷體" w:eastAsia="標楷體" w:hAnsi="標楷體" w:cs="Arial" w:hint="eastAsia"/>
        </w:rPr>
        <w:t>影本</w:t>
      </w:r>
      <w:r w:rsidR="00CA7AE6" w:rsidRPr="007D2697">
        <w:rPr>
          <w:rFonts w:ascii="標楷體" w:eastAsia="標楷體" w:hAnsi="標楷體" w:cs="Arial"/>
        </w:rPr>
        <w:t>。</w:t>
      </w:r>
    </w:p>
    <w:p w:rsidR="005B5A4C" w:rsidRPr="007D2697" w:rsidRDefault="005B5A4C"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具有中華民國遊覽車客運商業同業公會之會員資格。</w:t>
      </w:r>
    </w:p>
    <w:p w:rsidR="00CA7AE6"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提供20人座自有(車輛可直接向租賃公司承租，自行掛牌，但不可向同行租賃/借或共同經營)中型巴士車輛四輛，車齡須為四年以內</w:t>
      </w:r>
      <w:r w:rsidR="00603AEF">
        <w:rPr>
          <w:rFonts w:ascii="標楷體" w:eastAsia="標楷體" w:hAnsi="標楷體" w:cs="Arial" w:hint="eastAsia"/>
          <w:color w:val="000000"/>
          <w:kern w:val="0"/>
        </w:rPr>
        <w:t>(2013</w:t>
      </w:r>
      <w:r w:rsidRPr="007D2697">
        <w:rPr>
          <w:rFonts w:ascii="標楷體" w:eastAsia="標楷體" w:hAnsi="標楷體" w:cs="Arial" w:hint="eastAsia"/>
          <w:color w:val="000000"/>
          <w:kern w:val="0"/>
        </w:rPr>
        <w:t>年以後出廠)，應具有監理單位核發之行車執照</w:t>
      </w:r>
      <w:r w:rsidR="00CA7AE6" w:rsidRPr="007D2697">
        <w:rPr>
          <w:rFonts w:ascii="標楷體" w:eastAsia="標楷體" w:hAnsi="標楷體" w:cs="Arial"/>
          <w:color w:val="000000"/>
          <w:kern w:val="0"/>
        </w:rPr>
        <w:t>。</w:t>
      </w:r>
    </w:p>
    <w:p w:rsidR="009E120D"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駕駛員須具職業大客車駕駛執照，且需符合主管機關規定之審驗合格者，並附公立醫院體檢報告。</w:t>
      </w:r>
    </w:p>
    <w:p w:rsidR="009E120D"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每週定期1~2次</w:t>
      </w:r>
      <w:r w:rsidR="003968B3" w:rsidRPr="007D2697">
        <w:rPr>
          <w:rFonts w:ascii="標楷體" w:eastAsia="標楷體" w:hAnsi="標楷體" w:cs="Arial" w:hint="eastAsia"/>
          <w:color w:val="000000"/>
          <w:kern w:val="0"/>
        </w:rPr>
        <w:t>派員處理</w:t>
      </w:r>
      <w:r w:rsidRPr="007D2697">
        <w:rPr>
          <w:rFonts w:ascii="標楷體" w:eastAsia="標楷體" w:hAnsi="標楷體" w:cs="Arial" w:hint="eastAsia"/>
          <w:color w:val="000000"/>
          <w:kern w:val="0"/>
        </w:rPr>
        <w:t>本社區</w:t>
      </w:r>
      <w:r w:rsidR="003968B3" w:rsidRPr="007D2697">
        <w:rPr>
          <w:rFonts w:ascii="標楷體" w:eastAsia="標楷體" w:hAnsi="標楷體" w:cs="Arial" w:hint="eastAsia"/>
          <w:color w:val="000000"/>
          <w:kern w:val="0"/>
        </w:rPr>
        <w:t>住</w:t>
      </w:r>
      <w:r w:rsidRPr="007D2697">
        <w:rPr>
          <w:rFonts w:ascii="標楷體" w:eastAsia="標楷體" w:hAnsi="標楷體" w:cs="Arial" w:hint="eastAsia"/>
          <w:color w:val="000000"/>
          <w:kern w:val="0"/>
        </w:rPr>
        <w:t>戶抱怨、申訴理賠、派車日誌、路線諮詢等事宜。</w:t>
      </w:r>
    </w:p>
    <w:p w:rsidR="00CA7AE6"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提供衛星定位系統予本社區，供住戶網路查詢車輛即時狀況</w:t>
      </w:r>
      <w:r w:rsidR="00CA7AE6" w:rsidRPr="007D2697">
        <w:rPr>
          <w:rFonts w:ascii="標楷體" w:eastAsia="標楷體" w:hAnsi="標楷體" w:cs="Arial" w:hint="eastAsia"/>
          <w:color w:val="000000"/>
          <w:kern w:val="0"/>
        </w:rPr>
        <w:t>。</w:t>
      </w:r>
    </w:p>
    <w:p w:rsidR="00CA7AE6" w:rsidRPr="007D2697" w:rsidRDefault="00CA7AE6"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color w:val="000000"/>
          <w:kern w:val="0"/>
        </w:rPr>
        <w:t>最近四個月完稅證明</w:t>
      </w:r>
      <w:r w:rsidR="00C45CF1">
        <w:rPr>
          <w:rFonts w:ascii="Arial" w:eastAsia="標楷體" w:hAnsi="標楷體" w:cs="Arial" w:hint="eastAsia"/>
        </w:rPr>
        <w:t xml:space="preserve"> </w:t>
      </w:r>
      <w:r w:rsidR="00603AEF">
        <w:rPr>
          <w:rFonts w:ascii="Arial" w:eastAsia="標楷體" w:hAnsi="標楷體" w:cs="Arial" w:hint="eastAsia"/>
        </w:rPr>
        <w:t>(105</w:t>
      </w:r>
      <w:r w:rsidR="002C4DCD">
        <w:rPr>
          <w:rFonts w:ascii="Arial" w:eastAsia="標楷體" w:hAnsi="標楷體" w:cs="Arial" w:hint="eastAsia"/>
        </w:rPr>
        <w:t>年</w:t>
      </w:r>
      <w:r w:rsidR="002C4DCD">
        <w:rPr>
          <w:rFonts w:ascii="Arial" w:eastAsia="標楷體" w:hAnsi="標楷體" w:cs="Arial" w:hint="eastAsia"/>
        </w:rPr>
        <w:t>5</w:t>
      </w:r>
      <w:r w:rsidR="002C4DCD">
        <w:rPr>
          <w:rFonts w:ascii="Arial" w:eastAsia="標楷體" w:hAnsi="標楷體" w:cs="Arial" w:hint="eastAsia"/>
        </w:rPr>
        <w:t>、</w:t>
      </w:r>
      <w:r w:rsidR="002C4DCD">
        <w:rPr>
          <w:rFonts w:ascii="Arial" w:eastAsia="標楷體" w:hAnsi="標楷體" w:cs="Arial" w:hint="eastAsia"/>
        </w:rPr>
        <w:t>6</w:t>
      </w:r>
      <w:r w:rsidR="002C4DCD">
        <w:rPr>
          <w:rFonts w:ascii="Arial" w:eastAsia="標楷體" w:hAnsi="標楷體" w:cs="Arial" w:hint="eastAsia"/>
        </w:rPr>
        <w:t>、</w:t>
      </w:r>
      <w:r w:rsidR="002C4DCD">
        <w:rPr>
          <w:rFonts w:ascii="Arial" w:eastAsia="標楷體" w:hAnsi="標楷體" w:cs="Arial" w:hint="eastAsia"/>
        </w:rPr>
        <w:t>7</w:t>
      </w:r>
      <w:r w:rsidR="002C4DCD">
        <w:rPr>
          <w:rFonts w:ascii="Arial" w:eastAsia="標楷體" w:hAnsi="標楷體" w:cs="Arial" w:hint="eastAsia"/>
        </w:rPr>
        <w:t>、</w:t>
      </w:r>
      <w:r w:rsidR="002C4DCD">
        <w:rPr>
          <w:rFonts w:ascii="Arial" w:eastAsia="標楷體" w:hAnsi="標楷體" w:cs="Arial" w:hint="eastAsia"/>
        </w:rPr>
        <w:t>8</w:t>
      </w:r>
      <w:r w:rsidR="002C4DCD">
        <w:rPr>
          <w:rFonts w:ascii="Arial" w:eastAsia="標楷體" w:hAnsi="標楷體" w:cs="Arial" w:hint="eastAsia"/>
        </w:rPr>
        <w:t>月份國稅局核發</w:t>
      </w:r>
      <w:r w:rsidR="002C4DCD">
        <w:rPr>
          <w:rFonts w:ascii="Arial" w:eastAsia="標楷體" w:hAnsi="標楷體" w:cs="Arial" w:hint="eastAsia"/>
        </w:rPr>
        <w:t>401</w:t>
      </w:r>
      <w:r w:rsidR="002C4DCD">
        <w:rPr>
          <w:rFonts w:ascii="Arial" w:eastAsia="標楷體" w:hAnsi="標楷體" w:cs="Arial" w:hint="eastAsia"/>
        </w:rPr>
        <w:t>表</w:t>
      </w:r>
      <w:r w:rsidR="002C4DCD">
        <w:rPr>
          <w:rFonts w:ascii="Arial" w:eastAsia="標楷體" w:hAnsi="標楷體" w:cs="Arial" w:hint="eastAsia"/>
        </w:rPr>
        <w:t>)</w:t>
      </w:r>
      <w:r w:rsidRPr="007D2697">
        <w:rPr>
          <w:rFonts w:ascii="標楷體" w:eastAsia="標楷體" w:hAnsi="標楷體" w:cs="Arial"/>
          <w:color w:val="000000"/>
          <w:kern w:val="0"/>
        </w:rPr>
        <w:t>。</w:t>
      </w:r>
    </w:p>
    <w:p w:rsidR="00CA7AE6" w:rsidRPr="007D2697" w:rsidRDefault="00CA7AE6"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color w:val="000000"/>
          <w:kern w:val="0"/>
        </w:rPr>
        <w:t>公司財務</w:t>
      </w:r>
      <w:r w:rsidRPr="007D2697">
        <w:rPr>
          <w:rFonts w:ascii="標楷體" w:eastAsia="標楷體" w:hAnsi="標楷體" w:cs="Arial" w:hint="eastAsia"/>
          <w:color w:val="000000"/>
          <w:kern w:val="0"/>
        </w:rPr>
        <w:t>六</w:t>
      </w:r>
      <w:r w:rsidRPr="007D2697">
        <w:rPr>
          <w:rFonts w:ascii="標楷體" w:eastAsia="標楷體" w:hAnsi="標楷體" w:cs="Arial"/>
          <w:color w:val="000000"/>
          <w:kern w:val="0"/>
        </w:rPr>
        <w:t>個月內無退票證明。</w:t>
      </w:r>
    </w:p>
    <w:p w:rsidR="00CA7AE6" w:rsidRPr="007D2697" w:rsidRDefault="00CA7AE6"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color w:val="000000"/>
          <w:kern w:val="0"/>
        </w:rPr>
        <w:t>招標須知內各承包廠商之資格文件證明。</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rPr>
        <w:t>上</w:t>
      </w:r>
      <w:r w:rsidRPr="007D2697">
        <w:rPr>
          <w:rFonts w:ascii="標楷體" w:eastAsia="標楷體" w:hAnsi="標楷體" w:cs="Arial" w:hint="eastAsia"/>
        </w:rPr>
        <w:t>項</w:t>
      </w:r>
      <w:r w:rsidRPr="007D2697">
        <w:rPr>
          <w:rFonts w:ascii="標楷體" w:eastAsia="標楷體" w:hAnsi="標楷體" w:cs="Arial"/>
        </w:rPr>
        <w:t>證明文件影本應加蓋公司大小章，並加註『與正本相符』字樣，必要時得抽查。</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提送資料必須編列頁碼與目錄，且符合審查登記表上規格處，需以螢光筆標示出來。</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本公告於</w:t>
      </w:r>
      <w:r w:rsidRPr="007D2697">
        <w:rPr>
          <w:rFonts w:ascii="標楷體" w:eastAsia="標楷體" w:hAnsi="標楷體" w:cs="Arial"/>
        </w:rPr>
        <w:t>得標後</w:t>
      </w:r>
      <w:r w:rsidRPr="007D2697">
        <w:rPr>
          <w:rFonts w:ascii="標楷體" w:eastAsia="標楷體" w:hAnsi="標楷體" w:cs="Arial" w:hint="eastAsia"/>
        </w:rPr>
        <w:t>視為</w:t>
      </w:r>
      <w:r w:rsidRPr="007D2697">
        <w:rPr>
          <w:rFonts w:ascii="標楷體" w:eastAsia="標楷體" w:hAnsi="標楷體" w:cs="Arial"/>
        </w:rPr>
        <w:t>契約文件。</w:t>
      </w:r>
    </w:p>
    <w:p w:rsidR="007D7991" w:rsidRDefault="00CA7AE6" w:rsidP="00542C9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投標商對本招標</w:t>
      </w:r>
      <w:r w:rsidR="00D912FC" w:rsidRPr="007D2697">
        <w:rPr>
          <w:rFonts w:ascii="標楷體" w:eastAsia="標楷體" w:hAnsi="標楷體" w:cs="Arial" w:hint="eastAsia"/>
        </w:rPr>
        <w:t>案</w:t>
      </w:r>
      <w:r w:rsidRPr="007D2697">
        <w:rPr>
          <w:rFonts w:ascii="標楷體" w:eastAsia="標楷體" w:hAnsi="標楷體" w:cs="Arial" w:hint="eastAsia"/>
        </w:rPr>
        <w:t>之內容有不詳之處，必須以傳真或書面洽詢；得標後，不得以任何藉口拒絕簽約，否則視同棄權，並沒收押標金。</w:t>
      </w:r>
    </w:p>
    <w:p w:rsidR="00542C96" w:rsidRPr="00542C96" w:rsidRDefault="00542C96" w:rsidP="00542C96">
      <w:pPr>
        <w:pStyle w:val="ab"/>
        <w:snapToGrid w:val="0"/>
        <w:spacing w:line="0" w:lineRule="atLeast"/>
        <w:ind w:left="756"/>
        <w:jc w:val="both"/>
        <w:rPr>
          <w:rFonts w:ascii="標楷體" w:eastAsia="標楷體" w:hAnsi="標楷體" w:cs="Arial"/>
        </w:rPr>
      </w:pPr>
    </w:p>
    <w:p w:rsidR="005B5A4C" w:rsidRPr="00B4078A" w:rsidRDefault="005B5A4C" w:rsidP="005B5A4C">
      <w:pPr>
        <w:spacing w:line="0" w:lineRule="atLeast"/>
        <w:ind w:left="-720" w:right="-357" w:firstLine="601"/>
        <w:jc w:val="center"/>
        <w:rPr>
          <w:rFonts w:ascii="標楷體" w:eastAsia="標楷體" w:hAnsi="標楷體"/>
          <w:b/>
          <w:color w:val="000000"/>
          <w:sz w:val="36"/>
          <w:szCs w:val="36"/>
        </w:rPr>
      </w:pPr>
    </w:p>
    <w:p w:rsidR="00B4078A" w:rsidRPr="002641DD" w:rsidRDefault="002641DD" w:rsidP="00B4078A">
      <w:pPr>
        <w:jc w:val="center"/>
        <w:rPr>
          <w:rFonts w:ascii="標楷體" w:eastAsia="標楷體" w:hAnsi="標楷體"/>
          <w:b/>
          <w:sz w:val="72"/>
          <w:szCs w:val="72"/>
        </w:rPr>
      </w:pPr>
      <w:r w:rsidRPr="002641DD">
        <w:rPr>
          <w:rFonts w:ascii="標楷體" w:eastAsia="標楷體" w:hAnsi="標楷體" w:hint="eastAsia"/>
          <w:b/>
          <w:sz w:val="72"/>
          <w:szCs w:val="72"/>
        </w:rPr>
        <w:t>水蓮山莊</w:t>
      </w:r>
      <w:r w:rsidR="00B4078A" w:rsidRPr="002641DD">
        <w:rPr>
          <w:rFonts w:ascii="標楷體" w:eastAsia="標楷體" w:hAnsi="標楷體" w:hint="eastAsia"/>
          <w:b/>
          <w:sz w:val="72"/>
          <w:szCs w:val="72"/>
        </w:rPr>
        <w:t>管理委員會</w:t>
      </w:r>
    </w:p>
    <w:p w:rsidR="00D609BB" w:rsidRPr="007D2697" w:rsidRDefault="00714887" w:rsidP="008E637D">
      <w:pPr>
        <w:ind w:left="-720" w:right="-360" w:firstLine="600"/>
        <w:jc w:val="center"/>
        <w:rPr>
          <w:rFonts w:ascii="標楷體" w:eastAsia="標楷體" w:hAnsi="標楷體"/>
          <w:b/>
          <w:color w:val="000000"/>
          <w:sz w:val="36"/>
          <w:szCs w:val="36"/>
        </w:rPr>
      </w:pPr>
      <w:r w:rsidRPr="007D2697">
        <w:rPr>
          <w:rFonts w:ascii="標楷體" w:eastAsia="標楷體" w:hAnsi="標楷體"/>
          <w:b/>
          <w:color w:val="000000"/>
          <w:sz w:val="36"/>
          <w:szCs w:val="36"/>
        </w:rPr>
        <w:br w:type="page"/>
      </w:r>
      <w:r w:rsidR="00A01740" w:rsidRPr="007D2697">
        <w:rPr>
          <w:rFonts w:ascii="標楷體" w:eastAsia="標楷體" w:hAnsi="標楷體" w:hint="eastAsia"/>
          <w:b/>
          <w:color w:val="000000"/>
          <w:sz w:val="36"/>
          <w:szCs w:val="36"/>
        </w:rPr>
        <w:lastRenderedPageBreak/>
        <w:t>水</w:t>
      </w:r>
      <w:r w:rsidR="00D609BB" w:rsidRPr="007D2697">
        <w:rPr>
          <w:rFonts w:ascii="標楷體" w:eastAsia="標楷體" w:hAnsi="標楷體" w:hint="eastAsia"/>
          <w:b/>
          <w:color w:val="000000"/>
          <w:sz w:val="36"/>
          <w:szCs w:val="36"/>
        </w:rPr>
        <w:t>蓮山莊</w:t>
      </w:r>
      <w:r w:rsidR="006C7893">
        <w:rPr>
          <w:rFonts w:ascii="標楷體" w:eastAsia="標楷體" w:hAnsi="標楷體" w:hint="eastAsia"/>
          <w:b/>
          <w:color w:val="000000"/>
          <w:sz w:val="36"/>
          <w:szCs w:val="36"/>
        </w:rPr>
        <w:t>106</w:t>
      </w:r>
      <w:r w:rsidR="00542C96">
        <w:rPr>
          <w:rFonts w:ascii="標楷體" w:eastAsia="標楷體" w:hAnsi="標楷體" w:hint="eastAsia"/>
          <w:b/>
          <w:color w:val="000000"/>
          <w:sz w:val="36"/>
          <w:szCs w:val="36"/>
        </w:rPr>
        <w:t>年度</w:t>
      </w:r>
      <w:r w:rsidR="00D609BB" w:rsidRPr="007D2697">
        <w:rPr>
          <w:rFonts w:ascii="標楷體" w:eastAsia="標楷體" w:hAnsi="標楷體" w:hint="eastAsia"/>
          <w:b/>
          <w:color w:val="000000"/>
          <w:sz w:val="36"/>
          <w:szCs w:val="36"/>
        </w:rPr>
        <w:t>社區</w:t>
      </w:r>
      <w:r w:rsidR="00934AB2" w:rsidRPr="007D2697">
        <w:rPr>
          <w:rFonts w:ascii="標楷體" w:eastAsia="標楷體" w:hAnsi="標楷體" w:hint="eastAsia"/>
          <w:b/>
          <w:color w:val="000000"/>
          <w:sz w:val="36"/>
          <w:szCs w:val="36"/>
        </w:rPr>
        <w:t>交通車</w:t>
      </w:r>
      <w:r w:rsidR="009E120D" w:rsidRPr="007D2697">
        <w:rPr>
          <w:rFonts w:ascii="標楷體" w:eastAsia="標楷體" w:hAnsi="標楷體" w:hint="eastAsia"/>
          <w:b/>
          <w:color w:val="000000"/>
          <w:sz w:val="36"/>
          <w:szCs w:val="36"/>
        </w:rPr>
        <w:t>委託</w:t>
      </w:r>
      <w:r w:rsidR="00934AB2" w:rsidRPr="007D2697">
        <w:rPr>
          <w:rFonts w:ascii="標楷體" w:eastAsia="標楷體" w:hAnsi="標楷體" w:hint="eastAsia"/>
          <w:b/>
          <w:color w:val="000000"/>
          <w:sz w:val="36"/>
          <w:szCs w:val="36"/>
        </w:rPr>
        <w:t>服務</w:t>
      </w:r>
      <w:r w:rsidR="00D609BB" w:rsidRPr="007D2697">
        <w:rPr>
          <w:rFonts w:ascii="標楷體" w:eastAsia="標楷體" w:hAnsi="標楷體" w:hint="eastAsia"/>
          <w:b/>
          <w:color w:val="000000"/>
          <w:sz w:val="36"/>
          <w:szCs w:val="36"/>
        </w:rPr>
        <w:t>投標須知</w:t>
      </w:r>
    </w:p>
    <w:p w:rsidR="00D609BB" w:rsidRPr="007D2697" w:rsidRDefault="00D609BB" w:rsidP="008E637D">
      <w:pPr>
        <w:pStyle w:val="7"/>
        <w:spacing w:line="240" w:lineRule="auto"/>
        <w:ind w:left="0" w:firstLine="0"/>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以下招標內容，由水蓮山莊公寓大廈管理委員會(以下簡稱本會)填寫，投標廠商不得填寫或塗改。</w:t>
      </w:r>
    </w:p>
    <w:p w:rsidR="00A64A11"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本</w:t>
      </w:r>
      <w:r w:rsidR="00A64A11" w:rsidRPr="007D2697">
        <w:rPr>
          <w:rFonts w:ascii="標楷體" w:eastAsia="標楷體" w:hAnsi="標楷體" w:cs="Arial" w:hint="eastAsia"/>
          <w:spacing w:val="0"/>
          <w:sz w:val="24"/>
          <w:szCs w:val="24"/>
        </w:rPr>
        <w:t>標案名稱：</w:t>
      </w:r>
      <w:r w:rsidR="00542C96">
        <w:rPr>
          <w:rFonts w:ascii="標楷體" w:eastAsia="標楷體" w:hAnsi="標楷體" w:cs="Arial" w:hint="eastAsia"/>
          <w:spacing w:val="0"/>
          <w:sz w:val="24"/>
          <w:szCs w:val="24"/>
        </w:rPr>
        <w:t>10</w:t>
      </w:r>
      <w:r w:rsidR="006C7893">
        <w:rPr>
          <w:rFonts w:ascii="標楷體" w:eastAsia="標楷體" w:hAnsi="標楷體" w:cs="Arial" w:hint="eastAsia"/>
          <w:spacing w:val="0"/>
          <w:sz w:val="24"/>
          <w:szCs w:val="24"/>
        </w:rPr>
        <w:t>6</w:t>
      </w:r>
      <w:r w:rsidR="00542C96">
        <w:rPr>
          <w:rFonts w:ascii="標楷體" w:eastAsia="標楷體" w:hAnsi="標楷體" w:cs="Arial" w:hint="eastAsia"/>
          <w:spacing w:val="0"/>
          <w:sz w:val="24"/>
          <w:szCs w:val="24"/>
        </w:rPr>
        <w:t>年度</w:t>
      </w:r>
      <w:r w:rsidR="00A64A11" w:rsidRPr="007D2697">
        <w:rPr>
          <w:rFonts w:ascii="標楷體" w:eastAsia="標楷體" w:hAnsi="標楷體" w:cs="Arial"/>
          <w:sz w:val="24"/>
          <w:szCs w:val="24"/>
        </w:rPr>
        <w:t>社區</w:t>
      </w:r>
      <w:r w:rsidR="00A64A11" w:rsidRPr="007D2697">
        <w:rPr>
          <w:rFonts w:ascii="標楷體" w:eastAsia="標楷體" w:hAnsi="標楷體" w:cs="Arial" w:hint="eastAsia"/>
          <w:sz w:val="24"/>
          <w:szCs w:val="24"/>
        </w:rPr>
        <w:t>交通車</w:t>
      </w:r>
      <w:r w:rsidR="009E120D" w:rsidRPr="007D2697">
        <w:rPr>
          <w:rFonts w:ascii="標楷體" w:eastAsia="標楷體" w:hAnsi="標楷體" w:cs="Arial" w:hint="eastAsia"/>
          <w:sz w:val="24"/>
          <w:szCs w:val="24"/>
        </w:rPr>
        <w:t>委託</w:t>
      </w:r>
      <w:r w:rsidR="00A64A11" w:rsidRPr="007D2697">
        <w:rPr>
          <w:rFonts w:ascii="標楷體" w:eastAsia="標楷體" w:hAnsi="標楷體" w:cs="Arial" w:hint="eastAsia"/>
          <w:sz w:val="24"/>
          <w:szCs w:val="24"/>
        </w:rPr>
        <w:t>服務。</w:t>
      </w:r>
    </w:p>
    <w:p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採購標的</w:t>
      </w:r>
      <w:r w:rsidR="00A64A11" w:rsidRPr="007D2697">
        <w:rPr>
          <w:rFonts w:ascii="標楷體" w:eastAsia="標楷體" w:hAnsi="標楷體" w:cs="Arial"/>
          <w:spacing w:val="0"/>
          <w:sz w:val="24"/>
          <w:szCs w:val="24"/>
        </w:rPr>
        <w:t>：</w:t>
      </w:r>
      <w:r w:rsidR="00A64A11" w:rsidRPr="007D2697">
        <w:rPr>
          <w:rFonts w:ascii="標楷體" w:eastAsia="標楷體" w:hAnsi="標楷體" w:cs="Arial" w:hint="eastAsia"/>
          <w:spacing w:val="0"/>
          <w:sz w:val="24"/>
          <w:szCs w:val="24"/>
        </w:rPr>
        <w:t>勞務採購</w:t>
      </w:r>
      <w:r w:rsidRPr="007D2697">
        <w:rPr>
          <w:rFonts w:ascii="標楷體" w:eastAsia="標楷體" w:hAnsi="標楷體" w:cs="Arial"/>
          <w:spacing w:val="0"/>
          <w:sz w:val="24"/>
          <w:szCs w:val="24"/>
        </w:rPr>
        <w:t>。</w:t>
      </w:r>
    </w:p>
    <w:p w:rsidR="00453F84" w:rsidRPr="007D2697" w:rsidRDefault="00453F84"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hint="eastAsia"/>
          <w:spacing w:val="0"/>
          <w:sz w:val="24"/>
          <w:szCs w:val="24"/>
        </w:rPr>
        <w:t>行車</w:t>
      </w:r>
      <w:r w:rsidR="00760198" w:rsidRPr="007D2697">
        <w:rPr>
          <w:rFonts w:ascii="標楷體" w:eastAsia="標楷體" w:hAnsi="標楷體" w:cs="Arial" w:hint="eastAsia"/>
          <w:spacing w:val="0"/>
          <w:sz w:val="24"/>
          <w:szCs w:val="24"/>
        </w:rPr>
        <w:t>路線及</w:t>
      </w:r>
      <w:r w:rsidRPr="007D2697">
        <w:rPr>
          <w:rFonts w:ascii="標楷體" w:eastAsia="標楷體" w:hAnsi="標楷體" w:cs="Arial" w:hint="eastAsia"/>
          <w:spacing w:val="0"/>
          <w:sz w:val="24"/>
          <w:szCs w:val="24"/>
        </w:rPr>
        <w:t>時刻</w:t>
      </w:r>
      <w:r w:rsidR="007F345E" w:rsidRPr="007D2697">
        <w:rPr>
          <w:rFonts w:ascii="標楷體" w:eastAsia="標楷體" w:hAnsi="標楷體" w:cs="Arial" w:hint="eastAsia"/>
          <w:spacing w:val="0"/>
          <w:sz w:val="24"/>
          <w:szCs w:val="24"/>
        </w:rPr>
        <w:t>參考</w:t>
      </w:r>
      <w:r w:rsidRPr="007D2697">
        <w:rPr>
          <w:rFonts w:ascii="標楷體" w:eastAsia="標楷體" w:hAnsi="標楷體" w:cs="Arial" w:hint="eastAsia"/>
          <w:spacing w:val="0"/>
          <w:sz w:val="24"/>
          <w:szCs w:val="24"/>
        </w:rPr>
        <w:t>表如附件</w:t>
      </w:r>
      <w:r w:rsidR="00D32C9A" w:rsidRPr="007D2697">
        <w:rPr>
          <w:rFonts w:ascii="標楷體" w:eastAsia="標楷體" w:hAnsi="標楷體" w:cs="Arial" w:hint="eastAsia"/>
          <w:spacing w:val="0"/>
          <w:sz w:val="24"/>
          <w:szCs w:val="24"/>
        </w:rPr>
        <w:t>一</w:t>
      </w:r>
      <w:r w:rsidRPr="007D2697">
        <w:rPr>
          <w:rFonts w:ascii="標楷體" w:eastAsia="標楷體" w:hAnsi="標楷體" w:cs="Arial" w:hint="eastAsia"/>
          <w:spacing w:val="0"/>
          <w:sz w:val="24"/>
          <w:szCs w:val="24"/>
        </w:rPr>
        <w:t>。</w:t>
      </w:r>
    </w:p>
    <w:p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廠商投標應遞送</w:t>
      </w:r>
      <w:r w:rsidR="00844C28" w:rsidRPr="007D2697">
        <w:rPr>
          <w:rFonts w:ascii="標楷體" w:eastAsia="標楷體" w:hAnsi="標楷體" w:cs="Arial" w:hint="eastAsia"/>
          <w:spacing w:val="0"/>
          <w:sz w:val="24"/>
          <w:szCs w:val="24"/>
        </w:rPr>
        <w:t>資格</w:t>
      </w:r>
      <w:r w:rsidRPr="007D2697">
        <w:rPr>
          <w:rFonts w:ascii="標楷體" w:eastAsia="標楷體" w:hAnsi="標楷體" w:cs="Arial"/>
          <w:spacing w:val="0"/>
          <w:sz w:val="24"/>
          <w:szCs w:val="24"/>
        </w:rPr>
        <w:t>證明文件與資料份數：一式</w:t>
      </w:r>
      <w:r w:rsidR="00542C96">
        <w:rPr>
          <w:rFonts w:ascii="標楷體" w:eastAsia="標楷體" w:hAnsi="標楷體" w:cs="Arial" w:hint="eastAsia"/>
          <w:spacing w:val="0"/>
          <w:sz w:val="24"/>
          <w:szCs w:val="24"/>
        </w:rPr>
        <w:t>28</w:t>
      </w:r>
      <w:r w:rsidRPr="007D2697">
        <w:rPr>
          <w:rFonts w:ascii="標楷體" w:eastAsia="標楷體" w:hAnsi="標楷體" w:cs="Arial"/>
          <w:spacing w:val="0"/>
          <w:sz w:val="24"/>
          <w:szCs w:val="24"/>
        </w:rPr>
        <w:t>份(資料送達後不得要求退還)。</w:t>
      </w:r>
    </w:p>
    <w:p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投標文件使用文字：中文，但特殊技術或材料之圖文資料得加註英文。</w:t>
      </w:r>
    </w:p>
    <w:p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投標辦法：</w:t>
      </w:r>
    </w:p>
    <w:p w:rsidR="00C63738" w:rsidRDefault="00751D9D" w:rsidP="008E637D">
      <w:pPr>
        <w:pStyle w:val="7"/>
        <w:numPr>
          <w:ilvl w:val="0"/>
          <w:numId w:val="46"/>
        </w:numPr>
        <w:tabs>
          <w:tab w:val="clear" w:pos="1333"/>
        </w:tabs>
        <w:spacing w:line="240" w:lineRule="auto"/>
        <w:ind w:left="1134" w:hanging="567"/>
        <w:jc w:val="both"/>
        <w:textDirection w:val="lrTbV"/>
        <w:rPr>
          <w:rFonts w:ascii="標楷體" w:eastAsia="標楷體" w:hAnsi="標楷體" w:cs="Arial"/>
          <w:spacing w:val="0"/>
          <w:sz w:val="24"/>
          <w:szCs w:val="24"/>
        </w:rPr>
      </w:pPr>
      <w:r w:rsidRPr="00C63738">
        <w:rPr>
          <w:rFonts w:ascii="標楷體" w:eastAsia="標楷體" w:hAnsi="標楷體" w:cs="Arial" w:hint="eastAsia"/>
          <w:spacing w:val="0"/>
          <w:sz w:val="24"/>
          <w:szCs w:val="24"/>
        </w:rPr>
        <w:t>執行合約用車及備用車車籍相關資料影本裝入資格證明文件</w:t>
      </w:r>
      <w:r w:rsidR="00C24DF2" w:rsidRPr="00C63738">
        <w:rPr>
          <w:rFonts w:ascii="標楷體" w:eastAsia="標楷體" w:hAnsi="標楷體" w:cs="Arial" w:hint="eastAsia"/>
          <w:spacing w:val="0"/>
          <w:sz w:val="24"/>
          <w:szCs w:val="24"/>
        </w:rPr>
        <w:t>信</w:t>
      </w:r>
      <w:r w:rsidRPr="00C63738">
        <w:rPr>
          <w:rFonts w:ascii="標楷體" w:eastAsia="標楷體" w:hAnsi="標楷體" w:cs="Arial" w:hint="eastAsia"/>
          <w:spacing w:val="0"/>
          <w:sz w:val="24"/>
          <w:szCs w:val="24"/>
        </w:rPr>
        <w:t>封中。</w:t>
      </w:r>
    </w:p>
    <w:p w:rsidR="00C63738" w:rsidRPr="00C63738"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s="Arial"/>
          <w:spacing w:val="0"/>
          <w:sz w:val="24"/>
          <w:szCs w:val="24"/>
        </w:rPr>
      </w:pPr>
      <w:r w:rsidRPr="00C63738">
        <w:rPr>
          <w:rFonts w:ascii="標楷體" w:eastAsia="標楷體" w:hAnsi="標楷體" w:cs="Arial"/>
          <w:spacing w:val="0"/>
          <w:sz w:val="24"/>
          <w:szCs w:val="24"/>
        </w:rPr>
        <w:t>廠商投標單(不得使用鉛筆書寫)裝袋密封後連同資格證明文件以大封套合併裝封。所有內外封套外部皆需書明投標廠商名稱、地址、電話及招標標的。</w:t>
      </w:r>
    </w:p>
    <w:p w:rsidR="00C63738" w:rsidRPr="00C63738"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s="Arial"/>
          <w:spacing w:val="0"/>
          <w:sz w:val="24"/>
          <w:szCs w:val="24"/>
        </w:rPr>
      </w:pPr>
      <w:r w:rsidRPr="00C63738">
        <w:rPr>
          <w:rFonts w:ascii="標楷體" w:eastAsia="標楷體" w:hAnsi="標楷體"/>
          <w:color w:val="272727"/>
          <w:spacing w:val="15"/>
          <w:sz w:val="24"/>
          <w:szCs w:val="24"/>
        </w:rPr>
        <w:t>投標</w:t>
      </w:r>
      <w:r w:rsidRPr="00C63738">
        <w:rPr>
          <w:rFonts w:ascii="標楷體" w:eastAsia="標楷體" w:hAnsi="標楷體" w:hint="eastAsia"/>
          <w:color w:val="272727"/>
          <w:spacing w:val="15"/>
          <w:sz w:val="24"/>
          <w:szCs w:val="24"/>
        </w:rPr>
        <w:t>資料於</w:t>
      </w:r>
      <w:r w:rsidR="008E637D">
        <w:rPr>
          <w:rFonts w:ascii="標楷體" w:eastAsia="標楷體" w:hAnsi="標楷體" w:hint="eastAsia"/>
          <w:color w:val="272727"/>
          <w:spacing w:val="15"/>
          <w:sz w:val="24"/>
          <w:szCs w:val="24"/>
        </w:rPr>
        <w:t>10</w:t>
      </w:r>
      <w:r w:rsidR="006C7893">
        <w:rPr>
          <w:rFonts w:ascii="標楷體" w:eastAsia="標楷體" w:hAnsi="標楷體" w:hint="eastAsia"/>
          <w:color w:val="272727"/>
          <w:spacing w:val="15"/>
          <w:sz w:val="24"/>
          <w:szCs w:val="24"/>
        </w:rPr>
        <w:t>5</w:t>
      </w:r>
      <w:r w:rsidRPr="00C63738">
        <w:rPr>
          <w:rFonts w:ascii="標楷體" w:eastAsia="標楷體" w:hAnsi="標楷體" w:cs="Arial"/>
          <w:sz w:val="24"/>
          <w:szCs w:val="24"/>
        </w:rPr>
        <w:t>年</w:t>
      </w:r>
      <w:r w:rsidR="008E637D">
        <w:rPr>
          <w:rFonts w:ascii="標楷體" w:eastAsia="標楷體" w:hAnsi="標楷體" w:cs="Arial" w:hint="eastAsia"/>
          <w:sz w:val="24"/>
          <w:szCs w:val="24"/>
        </w:rPr>
        <w:t>10</w:t>
      </w:r>
      <w:r w:rsidR="00700AEB">
        <w:rPr>
          <w:rFonts w:ascii="標楷體" w:eastAsia="標楷體" w:hAnsi="標楷體" w:cs="Arial" w:hint="eastAsia"/>
          <w:sz w:val="24"/>
          <w:szCs w:val="24"/>
        </w:rPr>
        <w:t>月</w:t>
      </w:r>
      <w:r w:rsidR="006C7893">
        <w:rPr>
          <w:rFonts w:ascii="標楷體" w:eastAsia="標楷體" w:hAnsi="標楷體" w:cs="Arial" w:hint="eastAsia"/>
          <w:sz w:val="24"/>
          <w:szCs w:val="24"/>
        </w:rPr>
        <w:t>11</w:t>
      </w:r>
      <w:r w:rsidR="00700AEB">
        <w:rPr>
          <w:rFonts w:ascii="標楷體" w:eastAsia="標楷體" w:hAnsi="標楷體" w:cs="Arial" w:hint="eastAsia"/>
          <w:sz w:val="24"/>
          <w:szCs w:val="24"/>
        </w:rPr>
        <w:t>日</w:t>
      </w:r>
      <w:r w:rsidRPr="00C63738">
        <w:rPr>
          <w:rFonts w:ascii="標楷體" w:eastAsia="標楷體" w:hAnsi="標楷體" w:cs="Arial"/>
          <w:sz w:val="24"/>
          <w:szCs w:val="24"/>
        </w:rPr>
        <w:t>前</w:t>
      </w:r>
      <w:r w:rsidRPr="00C63738">
        <w:rPr>
          <w:rFonts w:ascii="標楷體" w:eastAsia="標楷體" w:hAnsi="標楷體" w:cs="Arial"/>
          <w:bCs/>
          <w:sz w:val="24"/>
          <w:szCs w:val="24"/>
        </w:rPr>
        <w:t>以掛號(郵戳為憑)郵遞</w:t>
      </w:r>
      <w:r w:rsidRPr="00C63738">
        <w:rPr>
          <w:rFonts w:ascii="標楷體" w:eastAsia="標楷體" w:hAnsi="標楷體" w:cs="Arial" w:hint="eastAsia"/>
          <w:bCs/>
          <w:sz w:val="24"/>
          <w:szCs w:val="24"/>
        </w:rPr>
        <w:t>台北市南港郵政第2133號信箱</w:t>
      </w:r>
      <w:r w:rsidRPr="00C63738">
        <w:rPr>
          <w:rFonts w:ascii="標楷體" w:eastAsia="標楷體" w:hAnsi="標楷體" w:cs="Arial"/>
          <w:bCs/>
          <w:sz w:val="24"/>
          <w:szCs w:val="24"/>
        </w:rPr>
        <w:t>。</w:t>
      </w:r>
      <w:r w:rsidRPr="00C63738">
        <w:rPr>
          <w:rFonts w:ascii="標楷體" w:eastAsia="標楷體" w:hAnsi="標楷體" w:cs="Arial"/>
          <w:sz w:val="24"/>
          <w:szCs w:val="24"/>
        </w:rPr>
        <w:t>(投標資料郵遞或直接送至機構地址，不得參加</w:t>
      </w:r>
      <w:r w:rsidRPr="00C63738">
        <w:rPr>
          <w:rFonts w:ascii="標楷體" w:eastAsia="標楷體" w:hAnsi="標楷體" w:cs="Arial" w:hint="eastAsia"/>
          <w:sz w:val="24"/>
          <w:szCs w:val="24"/>
        </w:rPr>
        <w:t>開</w:t>
      </w:r>
      <w:r w:rsidRPr="00C63738">
        <w:rPr>
          <w:rFonts w:ascii="標楷體" w:eastAsia="標楷體" w:hAnsi="標楷體" w:cs="Arial"/>
          <w:sz w:val="24"/>
          <w:szCs w:val="24"/>
        </w:rPr>
        <w:t>標。)</w:t>
      </w:r>
    </w:p>
    <w:p w:rsidR="00C63738" w:rsidRPr="002F6B3A"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olor w:val="272727"/>
          <w:spacing w:val="15"/>
          <w:sz w:val="24"/>
          <w:szCs w:val="24"/>
        </w:rPr>
      </w:pPr>
      <w:r>
        <w:rPr>
          <w:rFonts w:ascii="標楷體" w:eastAsia="標楷體" w:hAnsi="標楷體"/>
          <w:color w:val="272727"/>
          <w:spacing w:val="15"/>
          <w:sz w:val="24"/>
          <w:szCs w:val="24"/>
        </w:rPr>
        <w:t>上項投標單</w:t>
      </w:r>
      <w:r w:rsidRPr="002F6B3A">
        <w:rPr>
          <w:rFonts w:ascii="標楷體" w:eastAsia="標楷體" w:hAnsi="標楷體"/>
          <w:color w:val="272727"/>
          <w:spacing w:val="15"/>
          <w:sz w:val="24"/>
          <w:szCs w:val="24"/>
        </w:rPr>
        <w:t>信封未加蓋騎縫章密封，內文未蓋騎縫章或資格不符者，以棄權論。</w:t>
      </w:r>
    </w:p>
    <w:p w:rsidR="00C63738" w:rsidRPr="002F6B3A"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olor w:val="272727"/>
          <w:spacing w:val="15"/>
          <w:sz w:val="24"/>
          <w:szCs w:val="24"/>
        </w:rPr>
      </w:pPr>
      <w:r w:rsidRPr="002F6B3A">
        <w:rPr>
          <w:rFonts w:ascii="標楷體" w:eastAsia="標楷體" w:hAnsi="標楷體"/>
          <w:color w:val="272727"/>
          <w:spacing w:val="15"/>
          <w:sz w:val="24"/>
          <w:szCs w:val="24"/>
        </w:rPr>
        <w:t>得標廠商須於決標後七日內將證件正本送本會查驗，經查驗結果影本與正本不符或逾時未辦理查驗，本會得取消其得標資格，押標金不予退還。</w:t>
      </w:r>
    </w:p>
    <w:p w:rsidR="00C63738" w:rsidRPr="002F6B3A" w:rsidRDefault="00C63738" w:rsidP="008E637D">
      <w:pPr>
        <w:pStyle w:val="7"/>
        <w:numPr>
          <w:ilvl w:val="0"/>
          <w:numId w:val="46"/>
        </w:numPr>
        <w:tabs>
          <w:tab w:val="clear" w:pos="1333"/>
        </w:tabs>
        <w:spacing w:line="240" w:lineRule="auto"/>
        <w:ind w:left="1134" w:hanging="567"/>
        <w:jc w:val="both"/>
        <w:rPr>
          <w:rFonts w:ascii="標楷體" w:eastAsia="標楷體" w:hAnsi="標楷體"/>
          <w:color w:val="272727"/>
          <w:spacing w:val="15"/>
          <w:sz w:val="24"/>
          <w:szCs w:val="24"/>
        </w:rPr>
      </w:pPr>
      <w:r w:rsidRPr="002F6B3A">
        <w:rPr>
          <w:rFonts w:ascii="標楷體" w:eastAsia="標楷體" w:hAnsi="標楷體"/>
          <w:color w:val="272727"/>
          <w:spacing w:val="15"/>
          <w:sz w:val="24"/>
          <w:szCs w:val="24"/>
        </w:rPr>
        <w:t>本案資格文件與價格文件均應加蓋公司及負責人印章，分別封裝。</w:t>
      </w:r>
    </w:p>
    <w:p w:rsidR="00C63738" w:rsidRPr="002F6B3A" w:rsidRDefault="00C63738" w:rsidP="008E637D">
      <w:pPr>
        <w:pStyle w:val="7"/>
        <w:numPr>
          <w:ilvl w:val="0"/>
          <w:numId w:val="46"/>
        </w:numPr>
        <w:tabs>
          <w:tab w:val="clear" w:pos="1333"/>
        </w:tabs>
        <w:spacing w:line="240" w:lineRule="auto"/>
        <w:ind w:left="1134" w:hanging="567"/>
        <w:jc w:val="both"/>
        <w:rPr>
          <w:rFonts w:ascii="標楷體" w:eastAsia="標楷體" w:hAnsi="標楷體"/>
          <w:color w:val="272727"/>
          <w:spacing w:val="15"/>
          <w:sz w:val="24"/>
          <w:szCs w:val="24"/>
        </w:rPr>
      </w:pPr>
      <w:r w:rsidRPr="002F6B3A">
        <w:rPr>
          <w:rFonts w:ascii="標楷體" w:eastAsia="標楷體" w:hAnsi="標楷體"/>
          <w:color w:val="272727"/>
          <w:spacing w:val="15"/>
          <w:sz w:val="24"/>
          <w:szCs w:val="24"/>
        </w:rPr>
        <w:t>企劃書(依附件填寫各項內容)，請另行裝箱。</w:t>
      </w:r>
    </w:p>
    <w:p w:rsidR="00E87CCE" w:rsidRPr="00E87CCE" w:rsidRDefault="00E87CCE"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E87CCE">
        <w:rPr>
          <w:rFonts w:ascii="標楷體" w:eastAsia="標楷體" w:hAnsi="標楷體" w:cs="Arial" w:hint="eastAsia"/>
          <w:spacing w:val="0"/>
          <w:sz w:val="24"/>
          <w:szCs w:val="24"/>
        </w:rPr>
        <w:t>押標金：</w:t>
      </w:r>
    </w:p>
    <w:p w:rsidR="00E87CCE" w:rsidRPr="00F84A2A" w:rsidRDefault="00E87CCE" w:rsidP="008E637D">
      <w:pPr>
        <w:pStyle w:val="7"/>
        <w:numPr>
          <w:ilvl w:val="0"/>
          <w:numId w:val="43"/>
        </w:numPr>
        <w:tabs>
          <w:tab w:val="clear" w:pos="1333"/>
        </w:tabs>
        <w:spacing w:line="240" w:lineRule="auto"/>
        <w:ind w:left="1134" w:hanging="652"/>
        <w:jc w:val="both"/>
        <w:rPr>
          <w:rFonts w:ascii="標楷體" w:eastAsia="標楷體" w:hAnsi="標楷體" w:cs="Arial"/>
          <w:spacing w:val="0"/>
          <w:sz w:val="24"/>
          <w:szCs w:val="24"/>
        </w:rPr>
      </w:pPr>
      <w:r w:rsidRPr="00F84A2A">
        <w:rPr>
          <w:rFonts w:ascii="標楷體" w:eastAsia="標楷體" w:hAnsi="標楷體" w:cs="Arial" w:hint="eastAsia"/>
          <w:spacing w:val="0"/>
          <w:sz w:val="24"/>
          <w:szCs w:val="24"/>
        </w:rPr>
        <w:t>押標金依年度投標價百分之五以上，以</w:t>
      </w:r>
      <w:r w:rsidRPr="00F84A2A">
        <w:rPr>
          <w:rFonts w:ascii="標楷體" w:eastAsia="標楷體" w:hAnsi="標楷體" w:cs="Arial"/>
          <w:spacing w:val="0"/>
          <w:sz w:val="24"/>
          <w:szCs w:val="24"/>
        </w:rPr>
        <w:t>現金或金融機構簽發之即期支票，或設定質權之金融機構定存單，以投標廠商名義繳納，受款人為</w:t>
      </w:r>
      <w:r w:rsidRPr="00F84A2A">
        <w:rPr>
          <w:rFonts w:ascii="標楷體" w:eastAsia="標楷體" w:hAnsi="標楷體" w:cs="Arial" w:hint="eastAsia"/>
          <w:spacing w:val="0"/>
          <w:sz w:val="24"/>
          <w:szCs w:val="24"/>
        </w:rPr>
        <w:t>本</w:t>
      </w:r>
      <w:r w:rsidRPr="00F84A2A">
        <w:rPr>
          <w:rFonts w:ascii="標楷體" w:eastAsia="標楷體" w:hAnsi="標楷體" w:cs="Arial"/>
          <w:spacing w:val="0"/>
          <w:sz w:val="24"/>
          <w:szCs w:val="24"/>
        </w:rPr>
        <w:t>會。</w:t>
      </w:r>
      <w:r w:rsidRPr="00F84A2A">
        <w:rPr>
          <w:rFonts w:ascii="標楷體" w:eastAsia="標楷體" w:hAnsi="標楷體" w:cs="Arial" w:hint="eastAsia"/>
          <w:spacing w:val="0"/>
          <w:sz w:val="24"/>
          <w:szCs w:val="24"/>
        </w:rPr>
        <w:t>押標金一律於開標當天現場繳納，繳納後始具有開標資格。</w:t>
      </w:r>
    </w:p>
    <w:p w:rsidR="00E87CCE" w:rsidRPr="00F84A2A" w:rsidRDefault="00E87CCE" w:rsidP="008E637D">
      <w:pPr>
        <w:pStyle w:val="7"/>
        <w:numPr>
          <w:ilvl w:val="0"/>
          <w:numId w:val="43"/>
        </w:numPr>
        <w:tabs>
          <w:tab w:val="clear" w:pos="1333"/>
        </w:tabs>
        <w:spacing w:line="240" w:lineRule="auto"/>
        <w:ind w:left="1134" w:hanging="652"/>
        <w:jc w:val="both"/>
        <w:rPr>
          <w:rFonts w:ascii="標楷體" w:eastAsia="標楷體" w:hAnsi="標楷體" w:cs="Arial"/>
          <w:spacing w:val="0"/>
          <w:sz w:val="24"/>
          <w:szCs w:val="24"/>
        </w:rPr>
      </w:pPr>
      <w:r w:rsidRPr="00F84A2A">
        <w:rPr>
          <w:rFonts w:ascii="標楷體" w:eastAsia="標楷體" w:hAnsi="標楷體" w:cs="Arial" w:hint="eastAsia"/>
          <w:spacing w:val="0"/>
          <w:sz w:val="24"/>
          <w:szCs w:val="24"/>
        </w:rPr>
        <w:t>押標金有效期應比報價有效期多30天，若廠商延長報價有效期，則其押標金有效期一併延長。</w:t>
      </w:r>
      <w:r w:rsidRPr="00F84A2A">
        <w:rPr>
          <w:rFonts w:ascii="標楷體" w:eastAsia="標楷體" w:hAnsi="標楷體" w:cs="Arial"/>
          <w:spacing w:val="0"/>
          <w:sz w:val="24"/>
          <w:szCs w:val="24"/>
        </w:rPr>
        <w:t>未得標廠商之押標金，於決標後即由管委會以書面通知投標廠商派專人攜公司及負責人印章前來本會無息提領。</w:t>
      </w:r>
    </w:p>
    <w:p w:rsidR="00F84A2A" w:rsidRPr="00F84A2A" w:rsidRDefault="00E87CCE" w:rsidP="008E637D">
      <w:pPr>
        <w:pStyle w:val="7"/>
        <w:numPr>
          <w:ilvl w:val="0"/>
          <w:numId w:val="43"/>
        </w:numPr>
        <w:tabs>
          <w:tab w:val="clear" w:pos="1333"/>
        </w:tabs>
        <w:spacing w:line="240" w:lineRule="auto"/>
        <w:ind w:left="1134" w:hanging="652"/>
        <w:jc w:val="both"/>
        <w:rPr>
          <w:rFonts w:ascii="標楷體" w:eastAsia="標楷體" w:hAnsi="標楷體" w:cs="Arial"/>
          <w:spacing w:val="0"/>
          <w:sz w:val="24"/>
          <w:szCs w:val="24"/>
        </w:rPr>
      </w:pPr>
      <w:r w:rsidRPr="00F84A2A">
        <w:rPr>
          <w:rFonts w:ascii="標楷體" w:eastAsia="標楷體" w:hAnsi="標楷體" w:cs="Arial" w:hint="eastAsia"/>
          <w:spacing w:val="0"/>
          <w:sz w:val="24"/>
          <w:szCs w:val="24"/>
        </w:rPr>
        <w:t>投標廠商有下列情形之一者，其所繳之押標金，不予發還，其已發還者，並予追繳：</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以</w:t>
      </w:r>
      <w:r w:rsidRPr="00A76E11">
        <w:rPr>
          <w:rFonts w:ascii="標楷體" w:eastAsia="標楷體" w:hAnsi="標楷體" w:cs="Arial"/>
          <w:spacing w:val="0"/>
          <w:sz w:val="24"/>
          <w:szCs w:val="24"/>
        </w:rPr>
        <w:t>偽造、變造</w:t>
      </w:r>
      <w:r w:rsidRPr="00A76E11">
        <w:rPr>
          <w:rFonts w:ascii="標楷體" w:eastAsia="標楷體" w:hAnsi="標楷體" w:cs="Arial" w:hint="eastAsia"/>
          <w:spacing w:val="0"/>
          <w:sz w:val="24"/>
          <w:szCs w:val="24"/>
        </w:rPr>
        <w:t>之文件</w:t>
      </w:r>
      <w:r w:rsidRPr="00A76E11">
        <w:rPr>
          <w:rFonts w:ascii="標楷體" w:eastAsia="標楷體" w:hAnsi="標楷體" w:cs="Arial"/>
          <w:spacing w:val="0"/>
          <w:sz w:val="24"/>
          <w:szCs w:val="24"/>
        </w:rPr>
        <w:t>投標。</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投標廠商另行借用他人名義或證件投標。</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冒用他人名義或證件投標。</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在標價有效期間內撤回其標價。</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開標後得標者不接受決標或7天內拒不簽約。</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得標後未於規定期限內，繳足保證金或提供擔保。</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押標金轉換為履約保證金。</w:t>
      </w:r>
    </w:p>
    <w:p w:rsidR="00322546" w:rsidRPr="002D6E70" w:rsidRDefault="00F753C2"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2D6E70">
        <w:rPr>
          <w:rFonts w:ascii="標楷體" w:eastAsia="標楷體" w:hAnsi="標楷體" w:cs="Arial"/>
          <w:spacing w:val="0"/>
          <w:sz w:val="24"/>
          <w:szCs w:val="24"/>
        </w:rPr>
        <w:t>履約保證金：得標廠商應於簽約時繳付，依全年契約總價百分之十之現金或金融機構簽發之即期支票且以管委會為受款人或設定質權之金融機構定存單；</w:t>
      </w:r>
      <w:r w:rsidRPr="002D6E70">
        <w:rPr>
          <w:rFonts w:ascii="標楷體" w:eastAsia="標楷體" w:hAnsi="標楷體" w:cs="Arial" w:hint="eastAsia"/>
          <w:spacing w:val="0"/>
          <w:sz w:val="24"/>
          <w:szCs w:val="24"/>
        </w:rPr>
        <w:t>履約期限得延長30日。</w:t>
      </w:r>
      <w:r w:rsidR="002D6E70" w:rsidRPr="002D6E70">
        <w:rPr>
          <w:rFonts w:ascii="標楷體" w:eastAsia="標楷體" w:hAnsi="標楷體" w:cs="Arial" w:hint="eastAsia"/>
          <w:sz w:val="24"/>
          <w:szCs w:val="24"/>
        </w:rPr>
        <w:t>廠商履約三個月後無異狀，得以等值商業本票換回前揭繳付之履約保證金。</w:t>
      </w:r>
      <w:r w:rsidRPr="002D6E70">
        <w:rPr>
          <w:rFonts w:ascii="標楷體" w:eastAsia="標楷體" w:hAnsi="標楷體" w:cs="Arial"/>
          <w:spacing w:val="0"/>
          <w:sz w:val="24"/>
          <w:szCs w:val="24"/>
        </w:rPr>
        <w:t>履約保證金收據，投標廠商應妥為保管，如有遺失，本會不予補發，或被冒領時，本會不負任何責任</w:t>
      </w:r>
      <w:r w:rsidR="00322546" w:rsidRPr="002D6E70">
        <w:rPr>
          <w:rFonts w:ascii="標楷體" w:eastAsia="標楷體" w:hAnsi="標楷體" w:cs="Arial"/>
          <w:spacing w:val="0"/>
          <w:sz w:val="24"/>
          <w:szCs w:val="24"/>
        </w:rPr>
        <w:t>。</w:t>
      </w:r>
    </w:p>
    <w:p w:rsidR="003C33C3" w:rsidRPr="00A76E11" w:rsidRDefault="003C33C3"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A76E11">
        <w:rPr>
          <w:rFonts w:ascii="標楷體" w:eastAsia="標楷體" w:hAnsi="標楷體" w:cs="Arial"/>
          <w:spacing w:val="0"/>
          <w:sz w:val="24"/>
          <w:szCs w:val="24"/>
        </w:rPr>
        <w:t>投標廠商評選辦法(應含下列事項)：</w:t>
      </w:r>
    </w:p>
    <w:p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技術</w:t>
      </w:r>
      <w:r w:rsidRPr="00A76E11">
        <w:rPr>
          <w:rFonts w:ascii="標楷體" w:eastAsia="標楷體" w:hAnsi="標楷體" w:cs="Arial" w:hint="eastAsia"/>
          <w:spacing w:val="0"/>
          <w:sz w:val="24"/>
          <w:szCs w:val="24"/>
        </w:rPr>
        <w:t>、</w:t>
      </w:r>
      <w:r w:rsidRPr="00A76E11">
        <w:rPr>
          <w:rFonts w:ascii="標楷體" w:eastAsia="標楷體" w:hAnsi="標楷體" w:cs="Arial"/>
          <w:spacing w:val="0"/>
          <w:sz w:val="24"/>
          <w:szCs w:val="24"/>
        </w:rPr>
        <w:t>人力及配備：執行本專案之人力規劃及其素質，並檢具相關資料，詳列符合社區管理項目所需之各項必要配備</w:t>
      </w:r>
      <w:r w:rsidR="009F3CFC">
        <w:rPr>
          <w:rFonts w:ascii="標楷體" w:eastAsia="SimSun" w:hAnsi="標楷體" w:cs="Arial" w:hint="eastAsia"/>
          <w:spacing w:val="0"/>
          <w:sz w:val="24"/>
          <w:szCs w:val="24"/>
        </w:rPr>
        <w:t>，</w:t>
      </w:r>
      <w:r w:rsidRPr="00A76E11">
        <w:rPr>
          <w:rFonts w:ascii="標楷體" w:eastAsia="標楷體" w:hAnsi="標楷體" w:cs="Arial" w:hint="eastAsia"/>
          <w:spacing w:val="0"/>
          <w:sz w:val="24"/>
          <w:szCs w:val="24"/>
        </w:rPr>
        <w:t>配分30%。</w:t>
      </w:r>
    </w:p>
    <w:p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專案管理能力：提供進行本社區管理流程計畫及評估其完整性、可行性及對服務事項之</w:t>
      </w:r>
      <w:r w:rsidRPr="00A76E11">
        <w:rPr>
          <w:rFonts w:ascii="標楷體" w:eastAsia="標楷體" w:hAnsi="標楷體" w:cs="Arial"/>
          <w:spacing w:val="0"/>
          <w:sz w:val="24"/>
          <w:szCs w:val="24"/>
        </w:rPr>
        <w:lastRenderedPageBreak/>
        <w:t>瞭解程度(含會計制度及財務狀況)，流程管控之規劃是否符合本社區辦理時程、各項檢查之進行方式是否順暢、所提計畫對服務項目是否周延</w:t>
      </w:r>
      <w:r w:rsidR="009F3CFC">
        <w:rPr>
          <w:rFonts w:ascii="標楷體" w:eastAsia="SimSun" w:hAnsi="標楷體" w:cs="Arial" w:hint="eastAsia"/>
          <w:spacing w:val="0"/>
          <w:sz w:val="24"/>
          <w:szCs w:val="24"/>
        </w:rPr>
        <w:t>，</w:t>
      </w:r>
      <w:r w:rsidRPr="00A76E11">
        <w:rPr>
          <w:rFonts w:ascii="標楷體" w:eastAsia="標楷體" w:hAnsi="標楷體" w:cs="Arial" w:hint="eastAsia"/>
          <w:spacing w:val="0"/>
          <w:sz w:val="24"/>
          <w:szCs w:val="24"/>
        </w:rPr>
        <w:t>配分15%。</w:t>
      </w:r>
      <w:r w:rsidRPr="00A76E11">
        <w:rPr>
          <w:rFonts w:ascii="標楷體" w:eastAsia="標楷體" w:hAnsi="標楷體" w:cs="Arial"/>
          <w:spacing w:val="0"/>
          <w:sz w:val="24"/>
          <w:szCs w:val="24"/>
        </w:rPr>
        <w:t xml:space="preserve"> </w:t>
      </w:r>
    </w:p>
    <w:p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履約能力：專業服務廠商簡介及承辦相關性質工作實績及服務經驗</w:t>
      </w:r>
      <w:r w:rsidR="009F3CFC">
        <w:rPr>
          <w:rFonts w:ascii="標楷體" w:eastAsia="SimSun" w:hAnsi="標楷體" w:cs="Arial" w:hint="eastAsia"/>
          <w:spacing w:val="0"/>
          <w:sz w:val="24"/>
          <w:szCs w:val="24"/>
        </w:rPr>
        <w:t>，</w:t>
      </w:r>
      <w:r w:rsidRPr="00A76E11">
        <w:rPr>
          <w:rFonts w:ascii="標楷體" w:eastAsia="標楷體" w:hAnsi="標楷體" w:cs="Arial"/>
          <w:spacing w:val="0"/>
          <w:sz w:val="24"/>
          <w:szCs w:val="24"/>
        </w:rPr>
        <w:t>配分</w:t>
      </w:r>
      <w:r w:rsidR="009F3CFC">
        <w:rPr>
          <w:rFonts w:ascii="標楷體" w:eastAsia="SimSun" w:hAnsi="標楷體" w:cs="Arial" w:hint="eastAsia"/>
          <w:spacing w:val="0"/>
          <w:sz w:val="24"/>
          <w:szCs w:val="24"/>
        </w:rPr>
        <w:t>15</w:t>
      </w:r>
      <w:r w:rsidRPr="00A76E11">
        <w:rPr>
          <w:rFonts w:ascii="標楷體" w:eastAsia="標楷體" w:hAnsi="標楷體" w:cs="Arial"/>
          <w:spacing w:val="0"/>
          <w:sz w:val="24"/>
          <w:szCs w:val="24"/>
        </w:rPr>
        <w:t>%</w:t>
      </w:r>
      <w:r w:rsidRPr="00A76E11">
        <w:rPr>
          <w:rFonts w:ascii="標楷體" w:eastAsia="標楷體" w:hAnsi="標楷體" w:cs="Arial" w:hint="eastAsia"/>
          <w:spacing w:val="0"/>
          <w:sz w:val="24"/>
          <w:szCs w:val="24"/>
        </w:rPr>
        <w:t>。</w:t>
      </w:r>
    </w:p>
    <w:p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價格：總標價之正確性、完整性、合理性</w:t>
      </w:r>
      <w:r w:rsidR="009F3CFC">
        <w:rPr>
          <w:rFonts w:ascii="標楷體" w:eastAsia="SimSun" w:hAnsi="標楷體" w:cs="Arial" w:hint="eastAsia"/>
          <w:spacing w:val="0"/>
          <w:sz w:val="24"/>
          <w:szCs w:val="24"/>
        </w:rPr>
        <w:t>，</w:t>
      </w:r>
      <w:r w:rsidRPr="00A76E11">
        <w:rPr>
          <w:rFonts w:ascii="標楷體" w:eastAsia="標楷體" w:hAnsi="標楷體" w:cs="Arial"/>
          <w:spacing w:val="0"/>
          <w:sz w:val="24"/>
          <w:szCs w:val="24"/>
        </w:rPr>
        <w:t>配分30%。</w:t>
      </w:r>
    </w:p>
    <w:p w:rsidR="003C33C3" w:rsidRPr="00F753C2"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簡報與答詢：專業服務廠商之簡介、證明文件、業績等資料應列為附件併於主文後裝訂成冊，配分10%。</w:t>
      </w:r>
    </w:p>
    <w:p w:rsidR="00D609BB" w:rsidRPr="007D2697" w:rsidRDefault="00D609BB"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7D2697">
        <w:rPr>
          <w:rFonts w:ascii="標楷體" w:eastAsia="標楷體" w:hAnsi="標楷體" w:cs="Arial"/>
          <w:spacing w:val="0"/>
          <w:sz w:val="24"/>
          <w:szCs w:val="24"/>
        </w:rPr>
        <w:t>開標：</w:t>
      </w:r>
      <w:r w:rsidR="00700AEB" w:rsidRPr="00722C11">
        <w:rPr>
          <w:rFonts w:ascii="標楷體" w:eastAsia="標楷體" w:hAnsi="標楷體" w:cs="Arial" w:hint="eastAsia"/>
          <w:spacing w:val="0"/>
          <w:sz w:val="24"/>
          <w:szCs w:val="24"/>
        </w:rPr>
        <w:t>（</w:t>
      </w:r>
      <w:r w:rsidR="00700AEB" w:rsidRPr="00722C11">
        <w:rPr>
          <w:rFonts w:ascii="標楷體" w:eastAsia="標楷體" w:hAnsi="標楷體" w:cs="Arial"/>
          <w:spacing w:val="0"/>
          <w:sz w:val="24"/>
          <w:szCs w:val="24"/>
        </w:rPr>
        <w:t>第</w:t>
      </w:r>
      <w:r w:rsidR="00700AEB" w:rsidRPr="00722C11">
        <w:rPr>
          <w:rFonts w:ascii="標楷體" w:eastAsia="標楷體" w:hAnsi="標楷體" w:cs="Arial" w:hint="eastAsia"/>
          <w:spacing w:val="0"/>
          <w:sz w:val="24"/>
          <w:szCs w:val="24"/>
        </w:rPr>
        <w:t>二</w:t>
      </w:r>
      <w:r w:rsidR="00700AEB" w:rsidRPr="00722C11">
        <w:rPr>
          <w:rFonts w:ascii="標楷體" w:eastAsia="標楷體" w:hAnsi="標楷體" w:cs="Arial"/>
          <w:spacing w:val="0"/>
          <w:sz w:val="24"/>
          <w:szCs w:val="24"/>
        </w:rPr>
        <w:t>次招標</w:t>
      </w:r>
      <w:r w:rsidR="00700AEB" w:rsidRPr="00722C11">
        <w:rPr>
          <w:rFonts w:ascii="標楷體" w:eastAsia="標楷體" w:hAnsi="標楷體" w:cs="Arial" w:hint="eastAsia"/>
          <w:spacing w:val="0"/>
          <w:sz w:val="24"/>
          <w:szCs w:val="24"/>
        </w:rPr>
        <w:t>不受投標廠商三家之限制）</w:t>
      </w:r>
    </w:p>
    <w:p w:rsidR="00D609BB" w:rsidRPr="007D2697" w:rsidRDefault="00D609BB"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廠商資格審查。</w:t>
      </w:r>
    </w:p>
    <w:p w:rsidR="00D609BB" w:rsidRPr="007D2697" w:rsidRDefault="00D609BB"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評選相關事宜：</w:t>
      </w:r>
    </w:p>
    <w:p w:rsidR="00D609BB" w:rsidRPr="007D2697" w:rsidRDefault="009F3CFC" w:rsidP="008E637D">
      <w:pPr>
        <w:pStyle w:val="7"/>
        <w:numPr>
          <w:ilvl w:val="0"/>
          <w:numId w:val="44"/>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spacing w:val="0"/>
          <w:sz w:val="24"/>
          <w:szCs w:val="24"/>
        </w:rPr>
        <w:t>評選委員會：由社區管委會委員審核與評選</w:t>
      </w:r>
      <w:r w:rsidR="00D609BB" w:rsidRPr="007D2697">
        <w:rPr>
          <w:rFonts w:ascii="標楷體" w:eastAsia="標楷體" w:hAnsi="標楷體" w:cs="Arial"/>
          <w:spacing w:val="0"/>
          <w:sz w:val="24"/>
          <w:szCs w:val="24"/>
        </w:rPr>
        <w:t>。</w:t>
      </w:r>
    </w:p>
    <w:p w:rsidR="00D609BB" w:rsidRPr="007D2697" w:rsidRDefault="009F3CFC" w:rsidP="008E637D">
      <w:pPr>
        <w:pStyle w:val="7"/>
        <w:numPr>
          <w:ilvl w:val="0"/>
          <w:numId w:val="44"/>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spacing w:val="0"/>
          <w:sz w:val="24"/>
          <w:szCs w:val="24"/>
        </w:rPr>
        <w:t>評選對象：</w:t>
      </w:r>
      <w:r w:rsidRPr="00A76E11">
        <w:rPr>
          <w:rFonts w:ascii="標楷體" w:eastAsia="標楷體" w:hAnsi="標楷體" w:cs="Arial" w:hint="eastAsia"/>
          <w:spacing w:val="0"/>
          <w:sz w:val="24"/>
          <w:szCs w:val="24"/>
        </w:rPr>
        <w:t>由本會以書面或電話通知開標時間，參與</w:t>
      </w:r>
      <w:r w:rsidRPr="00A76E11">
        <w:rPr>
          <w:rFonts w:ascii="標楷體" w:eastAsia="標楷體" w:hAnsi="標楷體" w:cs="Arial"/>
          <w:spacing w:val="0"/>
          <w:sz w:val="24"/>
          <w:szCs w:val="24"/>
        </w:rPr>
        <w:t>資格審查</w:t>
      </w:r>
      <w:r w:rsidRPr="00A76E11">
        <w:rPr>
          <w:rFonts w:ascii="標楷體" w:eastAsia="標楷體" w:hAnsi="標楷體" w:cs="Arial" w:hint="eastAsia"/>
          <w:spacing w:val="0"/>
          <w:sz w:val="24"/>
          <w:szCs w:val="24"/>
        </w:rPr>
        <w:t>、</w:t>
      </w:r>
      <w:r w:rsidRPr="00A76E11">
        <w:rPr>
          <w:rFonts w:ascii="標楷體" w:eastAsia="標楷體" w:hAnsi="標楷體" w:cs="Arial"/>
          <w:spacing w:val="0"/>
          <w:sz w:val="24"/>
          <w:szCs w:val="24"/>
        </w:rPr>
        <w:t>說明會</w:t>
      </w:r>
      <w:r w:rsidRPr="00A76E11">
        <w:rPr>
          <w:rFonts w:ascii="標楷體" w:eastAsia="標楷體" w:hAnsi="標楷體" w:cs="Arial" w:hint="eastAsia"/>
          <w:spacing w:val="0"/>
          <w:sz w:val="24"/>
          <w:szCs w:val="24"/>
        </w:rPr>
        <w:t>及</w:t>
      </w:r>
      <w:r w:rsidRPr="00A76E11">
        <w:rPr>
          <w:rFonts w:ascii="標楷體" w:eastAsia="標楷體" w:hAnsi="標楷體" w:cs="Arial"/>
          <w:spacing w:val="0"/>
          <w:sz w:val="24"/>
          <w:szCs w:val="24"/>
        </w:rPr>
        <w:t>議價。</w:t>
      </w:r>
    </w:p>
    <w:p w:rsidR="009F3CFC" w:rsidRPr="009F3CFC" w:rsidRDefault="00D609BB" w:rsidP="008E637D">
      <w:pPr>
        <w:pStyle w:val="7"/>
        <w:numPr>
          <w:ilvl w:val="0"/>
          <w:numId w:val="44"/>
        </w:numPr>
        <w:spacing w:line="240" w:lineRule="auto"/>
        <w:ind w:left="1260" w:hanging="210"/>
        <w:jc w:val="both"/>
        <w:rPr>
          <w:rFonts w:ascii="標楷體" w:eastAsia="標楷體" w:hAnsi="標楷體" w:cs="Arial"/>
          <w:spacing w:val="0"/>
          <w:sz w:val="24"/>
          <w:szCs w:val="24"/>
        </w:rPr>
      </w:pPr>
      <w:r w:rsidRPr="007D2697">
        <w:rPr>
          <w:rFonts w:ascii="標楷體" w:eastAsia="標楷體" w:hAnsi="標楷體" w:cs="Arial"/>
          <w:spacing w:val="0"/>
          <w:sz w:val="24"/>
          <w:szCs w:val="24"/>
        </w:rPr>
        <w:t>審查方式：</w:t>
      </w:r>
    </w:p>
    <w:p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A76E11">
        <w:rPr>
          <w:rFonts w:ascii="標楷體" w:eastAsia="標楷體" w:hAnsi="標楷體" w:cs="Arial"/>
          <w:spacing w:val="0"/>
          <w:sz w:val="24"/>
          <w:szCs w:val="24"/>
        </w:rPr>
        <w:t>審查對象經本會擇符合需要者，依序位法排序。</w:t>
      </w:r>
    </w:p>
    <w:p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辦理序位評比應就各評選項目分別評分後予以加總，並依加總分數之高低轉換為序位。</w:t>
      </w:r>
    </w:p>
    <w:p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序位積分總和分數最低者為第一名廠商。</w:t>
      </w:r>
    </w:p>
    <w:p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評選結果如有兩家以上序位分數最低並相同者，以標價低者為第一名廠商。</w:t>
      </w:r>
    </w:p>
    <w:p w:rsidR="00D609BB" w:rsidRPr="007D2697" w:rsidRDefault="00D609BB"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7D2697">
        <w:rPr>
          <w:rFonts w:ascii="標楷體" w:eastAsia="標楷體" w:hAnsi="標楷體" w:cs="Arial"/>
          <w:spacing w:val="0"/>
          <w:sz w:val="24"/>
          <w:szCs w:val="24"/>
        </w:rPr>
        <w:t>審查對象經本會擇符合需要者，並經評定最符合需要者，得優先參與協商。</w:t>
      </w:r>
    </w:p>
    <w:p w:rsidR="00D609BB" w:rsidRPr="00260513" w:rsidRDefault="00260513"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決標原則：由本會評選委員以記名投票採序位法評定最有利標方式決標</w:t>
      </w:r>
      <w:r w:rsidR="00D609BB" w:rsidRPr="007D2697">
        <w:rPr>
          <w:rFonts w:ascii="標楷體" w:eastAsia="標楷體" w:hAnsi="標楷體" w:cs="Arial"/>
          <w:spacing w:val="0"/>
          <w:sz w:val="24"/>
          <w:szCs w:val="24"/>
        </w:rPr>
        <w:t>。</w:t>
      </w:r>
    </w:p>
    <w:p w:rsidR="00260513" w:rsidRPr="00AD0804" w:rsidRDefault="00AD0804"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簽訂契約：投標商之報價清單內所報內容，經依開、決標程序為本會接受後，即成為契約之內容，雙方即為契約當事人，本案費用採按月給付，得標廠商所提服務企劃書應為契約之附件。</w:t>
      </w:r>
    </w:p>
    <w:p w:rsidR="00D609BB" w:rsidRPr="007D2697" w:rsidRDefault="00D609BB"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7D2697">
        <w:rPr>
          <w:rFonts w:ascii="標楷體" w:eastAsia="標楷體" w:hAnsi="標楷體" w:cs="Arial"/>
          <w:spacing w:val="0"/>
          <w:sz w:val="24"/>
          <w:szCs w:val="24"/>
        </w:rPr>
        <w:t>廠商有下列情形之一者，取消其投(得)標資格：</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容許他人借用本人名義或證件參加投標者。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冒用他人名義或證件，或以偽造、變造之文件參加投標者。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偽造、變造投標、契約或履約相關文件，經查明屬實者。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受停業處分期間仍參加投標者。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得標後無正當理由而不訂約或不履行契約者或轉包者。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因可歸責於廠商之事由，致解除或終止契約者。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查驗或驗收不合格，且未於通知期限內異議、申訴、起訴或依規定辦理者。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因可歸責於廠商之事由，致延誤履約期限，情節重大者。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經政府於採購公報刊登之不良廠商，不得參加投標。</w:t>
      </w:r>
    </w:p>
    <w:p w:rsidR="00E236F6" w:rsidRPr="007D2697" w:rsidRDefault="00E236F6"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7D2697">
        <w:rPr>
          <w:rFonts w:ascii="標楷體" w:eastAsia="標楷體" w:hAnsi="標楷體" w:cs="Arial" w:hint="eastAsia"/>
          <w:spacing w:val="0"/>
          <w:sz w:val="24"/>
          <w:szCs w:val="24"/>
        </w:rPr>
        <w:t>本須知於</w:t>
      </w:r>
      <w:r w:rsidRPr="007D2697">
        <w:rPr>
          <w:rFonts w:ascii="標楷體" w:eastAsia="標楷體" w:hAnsi="標楷體" w:cs="Arial"/>
          <w:spacing w:val="0"/>
          <w:sz w:val="24"/>
          <w:szCs w:val="24"/>
        </w:rPr>
        <w:t>得標後為契約文件。</w:t>
      </w:r>
    </w:p>
    <w:p w:rsidR="00F95728" w:rsidRPr="007D2697" w:rsidRDefault="00854188"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7D2697">
        <w:rPr>
          <w:rFonts w:ascii="標楷體" w:eastAsia="標楷體" w:hAnsi="標楷體" w:cs="Arial" w:hint="eastAsia"/>
          <w:spacing w:val="0"/>
          <w:sz w:val="24"/>
          <w:szCs w:val="24"/>
        </w:rPr>
        <w:t>投標商對本招標案</w:t>
      </w:r>
      <w:r w:rsidR="00F95728" w:rsidRPr="007D2697">
        <w:rPr>
          <w:rFonts w:ascii="標楷體" w:eastAsia="標楷體" w:hAnsi="標楷體" w:cs="Arial" w:hint="eastAsia"/>
          <w:spacing w:val="0"/>
          <w:sz w:val="24"/>
          <w:szCs w:val="24"/>
        </w:rPr>
        <w:t>之內容有不詳之處，必須以傳真或書面洽詢；</w:t>
      </w:r>
      <w:r w:rsidR="003968B3" w:rsidRPr="007D2697">
        <w:rPr>
          <w:rFonts w:ascii="標楷體" w:eastAsia="標楷體" w:hAnsi="標楷體" w:cs="Arial" w:hint="eastAsia"/>
          <w:spacing w:val="0"/>
          <w:sz w:val="24"/>
          <w:szCs w:val="24"/>
        </w:rPr>
        <w:t>得標後，</w:t>
      </w:r>
      <w:r w:rsidR="00F95728" w:rsidRPr="007D2697">
        <w:rPr>
          <w:rFonts w:ascii="標楷體" w:eastAsia="標楷體" w:hAnsi="標楷體" w:cs="Arial" w:hint="eastAsia"/>
          <w:spacing w:val="0"/>
          <w:sz w:val="24"/>
          <w:szCs w:val="24"/>
        </w:rPr>
        <w:t>不得以任何藉口拒絕簽約，否則視同棄權，並沒收押標金。</w:t>
      </w:r>
    </w:p>
    <w:p w:rsidR="00D609BB" w:rsidRPr="007D2697" w:rsidRDefault="00D609BB" w:rsidP="008E637D">
      <w:pPr>
        <w:jc w:val="both"/>
        <w:rPr>
          <w:rFonts w:ascii="標楷體" w:eastAsia="標楷體" w:hAnsi="標楷體"/>
        </w:rPr>
      </w:pPr>
    </w:p>
    <w:p w:rsidR="003968B3" w:rsidRPr="007D2697" w:rsidRDefault="003968B3" w:rsidP="008E637D">
      <w:pPr>
        <w:jc w:val="both"/>
        <w:rPr>
          <w:rFonts w:ascii="標楷體" w:eastAsia="標楷體" w:hAnsi="標楷體"/>
        </w:rPr>
      </w:pPr>
    </w:p>
    <w:p w:rsidR="007020B4" w:rsidRPr="007020B4" w:rsidRDefault="000A30DA" w:rsidP="007020B4">
      <w:pPr>
        <w:jc w:val="center"/>
        <w:rPr>
          <w:rFonts w:ascii="標楷體" w:eastAsia="標楷體" w:hAnsi="標楷體" w:cs="Arial"/>
          <w:sz w:val="48"/>
          <w:szCs w:val="48"/>
        </w:rPr>
      </w:pPr>
      <w:r w:rsidRPr="007D2697">
        <w:rPr>
          <w:rFonts w:ascii="標楷體" w:eastAsia="標楷體" w:hAnsi="標楷體"/>
        </w:rPr>
        <w:br w:type="page"/>
      </w:r>
      <w:r w:rsidR="007020B4" w:rsidRPr="007020B4">
        <w:rPr>
          <w:rFonts w:ascii="標楷體" w:eastAsia="標楷體" w:hAnsi="標楷體" w:cs="Arial"/>
          <w:sz w:val="48"/>
          <w:szCs w:val="48"/>
        </w:rPr>
        <w:lastRenderedPageBreak/>
        <w:t>標單與切結書</w:t>
      </w:r>
    </w:p>
    <w:p w:rsidR="007020B4" w:rsidRPr="007D2697" w:rsidRDefault="007020B4" w:rsidP="007020B4">
      <w:pPr>
        <w:spacing w:line="600" w:lineRule="exact"/>
        <w:rPr>
          <w:rFonts w:ascii="標楷體" w:eastAsia="標楷體" w:hAnsi="標楷體" w:cs="Arial"/>
          <w:sz w:val="28"/>
          <w:szCs w:val="28"/>
        </w:rPr>
      </w:pPr>
      <w:r w:rsidRPr="007D2697">
        <w:rPr>
          <w:rFonts w:ascii="標楷體" w:eastAsia="標楷體" w:hAnsi="標楷體" w:cs="Arial"/>
          <w:sz w:val="28"/>
          <w:szCs w:val="28"/>
        </w:rPr>
        <w:t>標案名稱：</w:t>
      </w:r>
      <w:r>
        <w:rPr>
          <w:rFonts w:ascii="標楷體" w:eastAsia="標楷體" w:hAnsi="標楷體" w:cs="Arial" w:hint="eastAsia"/>
          <w:sz w:val="28"/>
          <w:szCs w:val="28"/>
        </w:rPr>
        <w:t>10</w:t>
      </w:r>
      <w:r w:rsidR="006C7893">
        <w:rPr>
          <w:rFonts w:ascii="標楷體" w:eastAsia="標楷體" w:hAnsi="標楷體" w:cs="Arial" w:hint="eastAsia"/>
          <w:sz w:val="28"/>
          <w:szCs w:val="28"/>
        </w:rPr>
        <w:t>6</w:t>
      </w:r>
      <w:r>
        <w:rPr>
          <w:rFonts w:ascii="標楷體" w:eastAsia="標楷體" w:hAnsi="標楷體" w:cs="Arial" w:hint="eastAsia"/>
          <w:sz w:val="28"/>
          <w:szCs w:val="28"/>
        </w:rPr>
        <w:t>年度</w:t>
      </w:r>
      <w:r w:rsidRPr="007D2697">
        <w:rPr>
          <w:rFonts w:ascii="標楷體" w:eastAsia="標楷體" w:hAnsi="標楷體" w:cs="Arial" w:hint="eastAsia"/>
          <w:sz w:val="28"/>
          <w:szCs w:val="28"/>
        </w:rPr>
        <w:t>社區交通車</w:t>
      </w:r>
      <w:r w:rsidRPr="007D2697">
        <w:rPr>
          <w:rFonts w:ascii="標楷體" w:eastAsia="標楷體" w:hAnsi="標楷體" w:cs="Arial"/>
          <w:sz w:val="28"/>
          <w:szCs w:val="28"/>
        </w:rPr>
        <w:t>委託服務案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2976"/>
        <w:gridCol w:w="3119"/>
        <w:gridCol w:w="1430"/>
      </w:tblGrid>
      <w:tr w:rsidR="007020B4" w:rsidRPr="007D2697" w:rsidTr="001B0EE0">
        <w:trPr>
          <w:trHeight w:val="730"/>
        </w:trPr>
        <w:tc>
          <w:tcPr>
            <w:tcW w:w="2854" w:type="dxa"/>
            <w:vAlign w:val="center"/>
          </w:tcPr>
          <w:p w:rsidR="007020B4" w:rsidRPr="007D2697" w:rsidRDefault="007020B4" w:rsidP="001B0EE0">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2976" w:type="dxa"/>
            <w:vAlign w:val="center"/>
          </w:tcPr>
          <w:p w:rsidR="007020B4" w:rsidRPr="007D2697" w:rsidRDefault="007020B4" w:rsidP="001B0EE0">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7020B4" w:rsidRPr="007D2697" w:rsidRDefault="007020B4" w:rsidP="001B0EE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3119" w:type="dxa"/>
            <w:vAlign w:val="center"/>
          </w:tcPr>
          <w:p w:rsidR="007020B4" w:rsidRDefault="007020B4" w:rsidP="001B0EE0">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第二年</w:t>
            </w:r>
            <w:r w:rsidRPr="007D2697">
              <w:rPr>
                <w:rFonts w:ascii="標楷體" w:eastAsia="標楷體" w:hAnsi="標楷體" w:cs="Arial"/>
                <w:sz w:val="28"/>
                <w:szCs w:val="28"/>
              </w:rPr>
              <w:t>每月維護服務</w:t>
            </w:r>
          </w:p>
          <w:p w:rsidR="007020B4" w:rsidRDefault="007020B4" w:rsidP="001B0EE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費含稅</w:t>
            </w:r>
          </w:p>
          <w:p w:rsidR="007020B4" w:rsidRPr="007D2697" w:rsidRDefault="007020B4" w:rsidP="001B0EE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1430" w:type="dxa"/>
            <w:vAlign w:val="center"/>
          </w:tcPr>
          <w:p w:rsidR="007020B4" w:rsidRPr="007D2697" w:rsidRDefault="007020B4" w:rsidP="001B0EE0">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7020B4" w:rsidRPr="007D2697" w:rsidTr="001B0EE0">
        <w:trPr>
          <w:trHeight w:val="1043"/>
        </w:trPr>
        <w:tc>
          <w:tcPr>
            <w:tcW w:w="2854" w:type="dxa"/>
          </w:tcPr>
          <w:p w:rsidR="007020B4" w:rsidRPr="007D2697" w:rsidRDefault="007020B4" w:rsidP="001B0EE0">
            <w:pPr>
              <w:jc w:val="center"/>
              <w:rPr>
                <w:rFonts w:ascii="標楷體" w:eastAsia="標楷體" w:hAnsi="標楷體" w:cs="Arial"/>
                <w:sz w:val="28"/>
                <w:szCs w:val="28"/>
              </w:rPr>
            </w:pPr>
          </w:p>
        </w:tc>
        <w:tc>
          <w:tcPr>
            <w:tcW w:w="2976" w:type="dxa"/>
          </w:tcPr>
          <w:p w:rsidR="007020B4" w:rsidRPr="007D2697" w:rsidRDefault="007020B4" w:rsidP="001B0EE0">
            <w:pPr>
              <w:jc w:val="center"/>
              <w:rPr>
                <w:rFonts w:ascii="標楷體" w:eastAsia="標楷體" w:hAnsi="標楷體" w:cs="Arial"/>
                <w:sz w:val="28"/>
                <w:szCs w:val="28"/>
              </w:rPr>
            </w:pPr>
          </w:p>
        </w:tc>
        <w:tc>
          <w:tcPr>
            <w:tcW w:w="3119" w:type="dxa"/>
          </w:tcPr>
          <w:p w:rsidR="007020B4" w:rsidRPr="007D2697" w:rsidRDefault="007020B4" w:rsidP="001B0EE0">
            <w:pPr>
              <w:jc w:val="center"/>
              <w:rPr>
                <w:rFonts w:ascii="標楷體" w:eastAsia="標楷體" w:hAnsi="標楷體" w:cs="Arial"/>
                <w:sz w:val="28"/>
                <w:szCs w:val="28"/>
              </w:rPr>
            </w:pPr>
          </w:p>
        </w:tc>
        <w:tc>
          <w:tcPr>
            <w:tcW w:w="1430" w:type="dxa"/>
          </w:tcPr>
          <w:p w:rsidR="007020B4" w:rsidRPr="007D2697" w:rsidRDefault="007020B4" w:rsidP="001B0EE0">
            <w:pPr>
              <w:jc w:val="center"/>
              <w:rPr>
                <w:rFonts w:ascii="標楷體" w:eastAsia="標楷體" w:hAnsi="標楷體" w:cs="Arial"/>
                <w:sz w:val="28"/>
                <w:szCs w:val="28"/>
              </w:rPr>
            </w:pPr>
          </w:p>
        </w:tc>
      </w:tr>
      <w:tr w:rsidR="007020B4" w:rsidRPr="007D2697" w:rsidTr="001B0EE0">
        <w:tc>
          <w:tcPr>
            <w:tcW w:w="10379" w:type="dxa"/>
            <w:gridSpan w:val="4"/>
          </w:tcPr>
          <w:p w:rsidR="007020B4" w:rsidRPr="007D2697" w:rsidRDefault="007020B4" w:rsidP="001B0EE0">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7020B4" w:rsidRPr="007D2697" w:rsidRDefault="007020B4" w:rsidP="001B0EE0">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7020B4" w:rsidRPr="007D2697" w:rsidTr="001B0EE0">
        <w:tc>
          <w:tcPr>
            <w:tcW w:w="10379" w:type="dxa"/>
            <w:gridSpan w:val="4"/>
          </w:tcPr>
          <w:p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投標廠商切結：</w:t>
            </w:r>
          </w:p>
          <w:p w:rsidR="007020B4" w:rsidRPr="007D2697" w:rsidRDefault="007020B4" w:rsidP="001B0EE0">
            <w:pPr>
              <w:numPr>
                <w:ilvl w:val="0"/>
                <w:numId w:val="21"/>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7020B4" w:rsidRPr="007D2697" w:rsidRDefault="007020B4" w:rsidP="001B0EE0">
            <w:pPr>
              <w:numPr>
                <w:ilvl w:val="0"/>
                <w:numId w:val="21"/>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投標公司對本標案之招標公告、投標須知及相關文件內容，均已完全明瞭、接受。</w:t>
            </w:r>
          </w:p>
          <w:p w:rsidR="007020B4" w:rsidRPr="007D2697" w:rsidRDefault="007020B4" w:rsidP="001B0EE0">
            <w:pPr>
              <w:numPr>
                <w:ilvl w:val="0"/>
                <w:numId w:val="21"/>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地址：</w:t>
            </w:r>
          </w:p>
          <w:p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電話：</w:t>
            </w:r>
          </w:p>
          <w:p w:rsidR="007020B4" w:rsidRPr="007D2697" w:rsidRDefault="007020B4" w:rsidP="001B0EE0">
            <w:pPr>
              <w:rPr>
                <w:rFonts w:ascii="標楷體" w:eastAsia="標楷體" w:hAnsi="標楷體" w:cs="Arial"/>
                <w:sz w:val="28"/>
                <w:szCs w:val="28"/>
              </w:rPr>
            </w:pPr>
          </w:p>
          <w:p w:rsidR="007020B4" w:rsidRPr="007D2697" w:rsidRDefault="007020B4" w:rsidP="001B0EE0">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7020B4" w:rsidRDefault="007020B4" w:rsidP="00727892">
      <w:pPr>
        <w:ind w:right="-38"/>
        <w:jc w:val="center"/>
        <w:rPr>
          <w:rFonts w:ascii="標楷體" w:eastAsia="標楷體" w:hAnsi="標楷體" w:cs="Arial"/>
          <w:sz w:val="40"/>
          <w:szCs w:val="40"/>
        </w:rPr>
      </w:pPr>
    </w:p>
    <w:p w:rsidR="00161051" w:rsidRDefault="00161051" w:rsidP="00727892">
      <w:pPr>
        <w:ind w:right="-38"/>
        <w:jc w:val="center"/>
        <w:rPr>
          <w:rFonts w:ascii="標楷體" w:eastAsia="標楷體" w:hAnsi="標楷體" w:cs="Arial"/>
          <w:sz w:val="40"/>
          <w:szCs w:val="40"/>
        </w:rPr>
      </w:pPr>
    </w:p>
    <w:p w:rsidR="00161051" w:rsidRDefault="00161051" w:rsidP="00727892">
      <w:pPr>
        <w:ind w:right="-38"/>
        <w:jc w:val="center"/>
        <w:rPr>
          <w:rFonts w:ascii="標楷體" w:eastAsia="標楷體" w:hAnsi="標楷體" w:cs="Arial"/>
          <w:sz w:val="40"/>
          <w:szCs w:val="40"/>
        </w:rPr>
      </w:pPr>
    </w:p>
    <w:p w:rsidR="00161051" w:rsidRPr="009A5311" w:rsidRDefault="00161051" w:rsidP="00161051">
      <w:pPr>
        <w:spacing w:line="480" w:lineRule="exact"/>
        <w:jc w:val="center"/>
        <w:rPr>
          <w:rFonts w:ascii="標楷體" w:eastAsia="標楷體" w:hAnsi="標楷體"/>
          <w:b/>
          <w:sz w:val="36"/>
          <w:szCs w:val="36"/>
        </w:rPr>
      </w:pPr>
      <w:r w:rsidRPr="009A5311">
        <w:rPr>
          <w:rFonts w:ascii="標楷體" w:eastAsia="標楷體" w:hAnsi="標楷體"/>
          <w:b/>
          <w:sz w:val="36"/>
          <w:szCs w:val="36"/>
        </w:rPr>
        <w:lastRenderedPageBreak/>
        <w:t>授權書</w:t>
      </w:r>
    </w:p>
    <w:p w:rsidR="00161051" w:rsidRPr="009A5311" w:rsidRDefault="00161051" w:rsidP="00161051">
      <w:pPr>
        <w:spacing w:line="480" w:lineRule="exact"/>
        <w:ind w:firstLineChars="150" w:firstLine="931"/>
        <w:jc w:val="center"/>
        <w:rPr>
          <w:rFonts w:ascii="標楷體" w:eastAsia="標楷體" w:hAnsi="標楷體"/>
          <w:b/>
          <w:color w:val="000000"/>
          <w:spacing w:val="70"/>
          <w:sz w:val="48"/>
          <w:szCs w:val="48"/>
        </w:rPr>
      </w:pPr>
    </w:p>
    <w:p w:rsidR="00161051" w:rsidRPr="009A5311" w:rsidRDefault="00161051" w:rsidP="00161051">
      <w:pPr>
        <w:spacing w:line="60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161051">
        <w:rPr>
          <w:rFonts w:ascii="標楷體" w:eastAsia="標楷體" w:hAnsi="標楷體" w:hint="eastAsia"/>
          <w:b/>
          <w:spacing w:val="20"/>
          <w:sz w:val="32"/>
          <w:szCs w:val="32"/>
        </w:rPr>
        <w:t>「</w:t>
      </w:r>
      <w:r w:rsidR="006C7893">
        <w:rPr>
          <w:rFonts w:ascii="標楷體" w:eastAsia="標楷體" w:hAnsi="標楷體" w:cs="Arial" w:hint="eastAsia"/>
          <w:b/>
          <w:sz w:val="32"/>
          <w:szCs w:val="32"/>
        </w:rPr>
        <w:t>106</w:t>
      </w:r>
      <w:r w:rsidRPr="00161051">
        <w:rPr>
          <w:rFonts w:ascii="標楷體" w:eastAsia="標楷體" w:hAnsi="標楷體" w:cs="Arial" w:hint="eastAsia"/>
          <w:b/>
          <w:sz w:val="32"/>
          <w:szCs w:val="32"/>
        </w:rPr>
        <w:t>年度社區交通車</w:t>
      </w:r>
      <w:r w:rsidRPr="00161051">
        <w:rPr>
          <w:rFonts w:ascii="標楷體" w:eastAsia="標楷體" w:hAnsi="標楷體" w:cs="Arial"/>
          <w:b/>
          <w:sz w:val="32"/>
          <w:szCs w:val="32"/>
        </w:rPr>
        <w:t>委託服務</w:t>
      </w:r>
      <w:r w:rsidRPr="00161051">
        <w:rPr>
          <w:rFonts w:ascii="標楷體" w:eastAsia="標楷體" w:hAnsi="標楷體" w:hint="eastAsia"/>
          <w:b/>
          <w:spacing w:val="20"/>
          <w:sz w:val="32"/>
          <w:szCs w:val="32"/>
        </w:rPr>
        <w:t>」</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161051" w:rsidRPr="009A5311" w:rsidRDefault="00161051" w:rsidP="00161051">
      <w:pPr>
        <w:spacing w:line="480" w:lineRule="exact"/>
        <w:rPr>
          <w:rFonts w:ascii="標楷體" w:eastAsia="標楷體" w:hAnsi="標楷體"/>
          <w:kern w:val="16"/>
          <w:sz w:val="28"/>
          <w:szCs w:val="28"/>
        </w:rPr>
      </w:pPr>
    </w:p>
    <w:p w:rsidR="00161051" w:rsidRPr="009A5311" w:rsidRDefault="00161051" w:rsidP="00161051">
      <w:pPr>
        <w:spacing w:line="480" w:lineRule="exact"/>
        <w:rPr>
          <w:rFonts w:ascii="標楷體" w:eastAsia="標楷體" w:hAnsi="標楷體"/>
          <w:kern w:val="16"/>
          <w:sz w:val="28"/>
          <w:szCs w:val="28"/>
        </w:rPr>
      </w:pPr>
    </w:p>
    <w:p w:rsidR="00161051" w:rsidRPr="009A5311" w:rsidRDefault="00161051" w:rsidP="00161051">
      <w:pPr>
        <w:spacing w:line="480" w:lineRule="exact"/>
        <w:rPr>
          <w:rFonts w:ascii="標楷體" w:eastAsia="標楷體" w:hAnsi="標楷體"/>
          <w:kern w:val="16"/>
          <w:sz w:val="28"/>
          <w:szCs w:val="28"/>
        </w:rPr>
      </w:pPr>
    </w:p>
    <w:p w:rsidR="00161051" w:rsidRPr="009A5311" w:rsidRDefault="00161051" w:rsidP="00161051">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161051" w:rsidRPr="009A5311" w:rsidRDefault="00161051" w:rsidP="00161051">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161051" w:rsidRPr="009A5311" w:rsidRDefault="00161051" w:rsidP="00161051">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161051" w:rsidRPr="009A5311" w:rsidRDefault="00161051" w:rsidP="00161051">
      <w:pPr>
        <w:spacing w:line="480" w:lineRule="exact"/>
        <w:rPr>
          <w:rFonts w:ascii="標楷體" w:eastAsia="標楷體" w:hAnsi="標楷體"/>
          <w:spacing w:val="30"/>
          <w:sz w:val="28"/>
          <w:szCs w:val="28"/>
        </w:rPr>
      </w:pPr>
    </w:p>
    <w:p w:rsidR="00161051" w:rsidRPr="009A5311" w:rsidRDefault="00161051" w:rsidP="00161051">
      <w:pPr>
        <w:spacing w:line="480" w:lineRule="exact"/>
        <w:rPr>
          <w:rFonts w:ascii="標楷體" w:eastAsia="標楷體" w:hAnsi="標楷體"/>
          <w:spacing w:val="30"/>
          <w:sz w:val="28"/>
          <w:szCs w:val="28"/>
        </w:rPr>
      </w:pPr>
    </w:p>
    <w:p w:rsidR="00161051" w:rsidRPr="009A5311" w:rsidRDefault="007670CB" w:rsidP="00161051">
      <w:pPr>
        <w:spacing w:line="480" w:lineRule="exact"/>
        <w:ind w:leftChars="-1" w:left="-2"/>
        <w:rPr>
          <w:rFonts w:ascii="標楷體" w:eastAsia="標楷體" w:hAnsi="標楷體"/>
          <w:spacing w:val="30"/>
          <w:sz w:val="32"/>
          <w:szCs w:val="32"/>
        </w:rPr>
      </w:pPr>
      <w:r>
        <w:rPr>
          <w:noProof/>
        </w:rPr>
        <w:pict>
          <v:rect id="矩形 90" o:spid="_x0000_s1027" style="position:absolute;left:0;text-align:left;margin-left:338.1pt;margin-top:13.95pt;width:72.8pt;height:59.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MN0vxc6AgAAVQQAAA4AAAAA&#10;AAAAAAAAAAAALgIAAGRycy9lMm9Eb2MueG1sUEsBAi0AFAAGAAgAAAAhAN1ypmXgAAAACgEAAA8A&#10;AAAAAAAAAAAAAAAAlAQAAGRycy9kb3ducmV2LnhtbFBLBQYAAAAABAAEAPMAAAChBQAAAAA=&#10;" strokeweight="1pt">
            <v:stroke dashstyle="1 1"/>
          </v:rect>
        </w:pict>
      </w:r>
      <w:r w:rsidR="00161051" w:rsidRPr="009A5311">
        <w:rPr>
          <w:rFonts w:ascii="標楷體" w:eastAsia="標楷體" w:hAnsi="標楷體" w:hint="eastAsia"/>
          <w:spacing w:val="30"/>
          <w:sz w:val="32"/>
          <w:szCs w:val="32"/>
        </w:rPr>
        <w:t>委任人</w:t>
      </w:r>
    </w:p>
    <w:p w:rsidR="00161051" w:rsidRPr="009A5311" w:rsidRDefault="00161051" w:rsidP="00161051">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161051" w:rsidRPr="009A5311" w:rsidRDefault="00161051" w:rsidP="00161051">
      <w:pPr>
        <w:spacing w:line="480" w:lineRule="exact"/>
        <w:rPr>
          <w:rFonts w:ascii="標楷體" w:eastAsia="標楷體" w:hAnsi="標楷體"/>
          <w:spacing w:val="30"/>
          <w:sz w:val="32"/>
          <w:szCs w:val="32"/>
        </w:rPr>
      </w:pPr>
    </w:p>
    <w:p w:rsidR="00161051" w:rsidRPr="009A5311" w:rsidRDefault="00161051" w:rsidP="00161051">
      <w:pPr>
        <w:spacing w:line="480" w:lineRule="exact"/>
        <w:rPr>
          <w:rFonts w:ascii="標楷體" w:eastAsia="標楷體" w:hAnsi="標楷體"/>
          <w:spacing w:val="30"/>
          <w:sz w:val="32"/>
          <w:szCs w:val="32"/>
        </w:rPr>
      </w:pPr>
    </w:p>
    <w:p w:rsidR="00161051" w:rsidRPr="009A5311" w:rsidRDefault="00161051" w:rsidP="00161051">
      <w:pPr>
        <w:spacing w:line="480" w:lineRule="exact"/>
        <w:rPr>
          <w:rFonts w:ascii="標楷體" w:eastAsia="標楷體" w:hAnsi="標楷體"/>
          <w:spacing w:val="30"/>
          <w:sz w:val="32"/>
          <w:szCs w:val="32"/>
        </w:rPr>
      </w:pPr>
    </w:p>
    <w:p w:rsidR="00161051" w:rsidRPr="009A5311" w:rsidRDefault="007670CB" w:rsidP="00161051">
      <w:pPr>
        <w:spacing w:line="560" w:lineRule="exact"/>
        <w:rPr>
          <w:rFonts w:ascii="標楷體" w:eastAsia="標楷體" w:hAnsi="標楷體"/>
          <w:spacing w:val="30"/>
          <w:sz w:val="32"/>
          <w:szCs w:val="32"/>
        </w:rPr>
      </w:pPr>
      <w:r>
        <w:rPr>
          <w:noProof/>
        </w:rPr>
        <w:pict>
          <v:rect id="矩形 91" o:spid="_x0000_s1026" style="position:absolute;margin-left:338.1pt;margin-top:.4pt;width:54pt;height: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" strokeweight="1pt">
            <v:stroke dashstyle="1 1"/>
          </v:rect>
        </w:pict>
      </w:r>
      <w:r w:rsidR="00161051" w:rsidRPr="009A5311">
        <w:rPr>
          <w:rFonts w:ascii="標楷體" w:eastAsia="標楷體" w:hAnsi="標楷體" w:hint="eastAsia"/>
          <w:spacing w:val="30"/>
          <w:sz w:val="32"/>
          <w:szCs w:val="32"/>
        </w:rPr>
        <w:t>負責人姓名：              印章：</w:t>
      </w:r>
    </w:p>
    <w:p w:rsidR="00161051" w:rsidRPr="009A5311" w:rsidRDefault="00161051" w:rsidP="00161051">
      <w:pPr>
        <w:spacing w:line="480" w:lineRule="exact"/>
        <w:ind w:firstLineChars="250" w:firstLine="800"/>
        <w:rPr>
          <w:rFonts w:ascii="標楷體" w:eastAsia="標楷體" w:hAnsi="標楷體"/>
          <w:sz w:val="32"/>
          <w:szCs w:val="32"/>
        </w:rPr>
      </w:pPr>
    </w:p>
    <w:p w:rsidR="00161051" w:rsidRPr="009A5311" w:rsidRDefault="00161051" w:rsidP="00161051">
      <w:pPr>
        <w:spacing w:beforeLines="50" w:before="180"/>
        <w:jc w:val="both"/>
        <w:rPr>
          <w:rFonts w:ascii="標楷體" w:eastAsia="標楷體" w:hAnsi="標楷體"/>
        </w:rPr>
      </w:pPr>
    </w:p>
    <w:p w:rsidR="00161051" w:rsidRPr="009A5311" w:rsidRDefault="00161051" w:rsidP="00161051">
      <w:pPr>
        <w:spacing w:beforeLines="50" w:before="180"/>
        <w:jc w:val="both"/>
        <w:rPr>
          <w:rFonts w:ascii="標楷體" w:eastAsia="標楷體" w:hAnsi="標楷體"/>
        </w:rPr>
      </w:pPr>
    </w:p>
    <w:p w:rsidR="00161051" w:rsidRPr="009A5311" w:rsidRDefault="00161051" w:rsidP="00161051">
      <w:pPr>
        <w:spacing w:beforeLines="50" w:before="180"/>
        <w:jc w:val="both"/>
        <w:rPr>
          <w:rFonts w:ascii="標楷體" w:eastAsia="標楷體" w:hAnsi="標楷體"/>
        </w:rPr>
      </w:pPr>
    </w:p>
    <w:p w:rsidR="00161051" w:rsidRPr="002E475F" w:rsidRDefault="00161051" w:rsidP="00161051">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161051" w:rsidRPr="00161051" w:rsidRDefault="00161051" w:rsidP="00727892">
      <w:pPr>
        <w:ind w:right="-38"/>
        <w:jc w:val="center"/>
        <w:rPr>
          <w:rFonts w:ascii="標楷體" w:eastAsia="標楷體" w:hAnsi="標楷體" w:cs="Arial"/>
          <w:sz w:val="40"/>
          <w:szCs w:val="40"/>
        </w:rPr>
      </w:pPr>
    </w:p>
    <w:p w:rsidR="00727892" w:rsidRPr="007D2697" w:rsidRDefault="00DD1874" w:rsidP="00727892">
      <w:pPr>
        <w:ind w:right="-38"/>
        <w:jc w:val="center"/>
        <w:rPr>
          <w:rFonts w:ascii="標楷體" w:eastAsia="標楷體" w:hAnsi="標楷體" w:cs="Arial"/>
          <w:sz w:val="40"/>
          <w:szCs w:val="40"/>
        </w:rPr>
      </w:pPr>
      <w:r>
        <w:rPr>
          <w:rFonts w:ascii="標楷體" w:eastAsia="標楷體" w:hAnsi="標楷體" w:cs="Arial"/>
          <w:sz w:val="40"/>
          <w:szCs w:val="40"/>
        </w:rPr>
        <w:br w:type="page"/>
      </w:r>
      <w:r w:rsidR="00727892" w:rsidRPr="007D2697">
        <w:rPr>
          <w:rFonts w:ascii="標楷體" w:eastAsia="標楷體" w:hAnsi="標楷體" w:cs="Arial"/>
          <w:sz w:val="40"/>
          <w:szCs w:val="40"/>
        </w:rPr>
        <w:lastRenderedPageBreak/>
        <w:t>水蓮山莊社區巴士合約書(稿)</w:t>
      </w:r>
    </w:p>
    <w:p w:rsidR="00727892" w:rsidRPr="007D2697" w:rsidRDefault="00727892" w:rsidP="00727892">
      <w:pPr>
        <w:spacing w:line="500" w:lineRule="exact"/>
        <w:ind w:right="-38"/>
        <w:rPr>
          <w:rFonts w:ascii="標楷體" w:eastAsia="標楷體" w:hAnsi="標楷體"/>
        </w:rPr>
      </w:pPr>
    </w:p>
    <w:tbl>
      <w:tblPr>
        <w:tblW w:w="0" w:type="auto"/>
        <w:tblLook w:val="04A0" w:firstRow="1" w:lastRow="0" w:firstColumn="1" w:lastColumn="0" w:noHBand="0" w:noVBand="1"/>
      </w:tblPr>
      <w:tblGrid>
        <w:gridCol w:w="2093"/>
        <w:gridCol w:w="3969"/>
        <w:gridCol w:w="2306"/>
      </w:tblGrid>
      <w:tr w:rsidR="00727892" w:rsidRPr="007D2697" w:rsidTr="0075245F">
        <w:tc>
          <w:tcPr>
            <w:tcW w:w="2093" w:type="dxa"/>
            <w:vMerge w:val="restart"/>
            <w:vAlign w:val="center"/>
          </w:tcPr>
          <w:p w:rsidR="00727892" w:rsidRPr="007D2697" w:rsidRDefault="00727892" w:rsidP="0075245F">
            <w:pPr>
              <w:spacing w:line="0" w:lineRule="atLeast"/>
              <w:ind w:right="-38"/>
              <w:jc w:val="right"/>
              <w:rPr>
                <w:rFonts w:ascii="標楷體" w:eastAsia="標楷體" w:hAnsi="標楷體"/>
              </w:rPr>
            </w:pPr>
            <w:r w:rsidRPr="007D2697">
              <w:rPr>
                <w:rFonts w:ascii="標楷體" w:eastAsia="標楷體" w:hAnsi="標楷體" w:hint="eastAsia"/>
              </w:rPr>
              <w:t>立合約書人:</w:t>
            </w:r>
          </w:p>
        </w:tc>
        <w:tc>
          <w:tcPr>
            <w:tcW w:w="3969"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水蓮山莊公寓大廈管理委員會</w:t>
            </w:r>
          </w:p>
        </w:tc>
        <w:tc>
          <w:tcPr>
            <w:tcW w:w="2306"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(以下簡稱甲方)</w:t>
            </w:r>
          </w:p>
        </w:tc>
      </w:tr>
      <w:tr w:rsidR="00727892" w:rsidRPr="007D2697" w:rsidTr="0075245F">
        <w:tc>
          <w:tcPr>
            <w:tcW w:w="2093" w:type="dxa"/>
            <w:vMerge/>
            <w:vAlign w:val="center"/>
          </w:tcPr>
          <w:p w:rsidR="00727892" w:rsidRPr="007D2697" w:rsidRDefault="00727892" w:rsidP="0075245F">
            <w:pPr>
              <w:spacing w:line="0" w:lineRule="atLeast"/>
              <w:ind w:right="-38"/>
              <w:rPr>
                <w:rFonts w:ascii="標楷體" w:eastAsia="標楷體" w:hAnsi="標楷體"/>
              </w:rPr>
            </w:pPr>
          </w:p>
        </w:tc>
        <w:tc>
          <w:tcPr>
            <w:tcW w:w="3969" w:type="dxa"/>
            <w:vAlign w:val="center"/>
          </w:tcPr>
          <w:p w:rsidR="00727892" w:rsidRPr="007D2697" w:rsidRDefault="00727892" w:rsidP="0075245F">
            <w:pPr>
              <w:spacing w:line="0" w:lineRule="atLeast"/>
              <w:ind w:right="-38"/>
              <w:rPr>
                <w:rFonts w:ascii="標楷體" w:eastAsia="標楷體" w:hAnsi="標楷體"/>
              </w:rPr>
            </w:pPr>
          </w:p>
        </w:tc>
        <w:tc>
          <w:tcPr>
            <w:tcW w:w="2306"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(以下簡稱乙方)</w:t>
            </w:r>
          </w:p>
        </w:tc>
      </w:tr>
    </w:tbl>
    <w:p w:rsidR="00727892" w:rsidRPr="007D2697" w:rsidRDefault="00727892" w:rsidP="00727892">
      <w:pPr>
        <w:spacing w:line="0" w:lineRule="atLeast"/>
        <w:ind w:right="-38"/>
        <w:jc w:val="both"/>
        <w:rPr>
          <w:rFonts w:ascii="標楷體" w:eastAsia="標楷體" w:hAnsi="標楷體"/>
        </w:rPr>
      </w:pPr>
    </w:p>
    <w:p w:rsidR="00727892" w:rsidRPr="007D2697" w:rsidRDefault="00727892" w:rsidP="00727892">
      <w:pPr>
        <w:spacing w:line="0" w:lineRule="atLeast"/>
        <w:ind w:right="-38"/>
        <w:jc w:val="both"/>
        <w:rPr>
          <w:rFonts w:ascii="標楷體" w:eastAsia="標楷體" w:hAnsi="標楷體"/>
        </w:rPr>
      </w:pPr>
      <w:r w:rsidRPr="007D2697">
        <w:rPr>
          <w:rFonts w:ascii="標楷體" w:eastAsia="標楷體" w:hAnsi="標楷體" w:hint="eastAsia"/>
        </w:rPr>
        <w:t>乙方提供20人座自有中型巴士四輛予甲方作為水蓮山莊住戶(以下簡稱住戶)及相關人員持券搭乘服務使用，隨車併同提供合格駕駛員之駕駛服務。雙方同意依下列條款接受與提供本服務約定：</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rPr>
        <w:t>合約期限：民國10</w:t>
      </w:r>
      <w:r w:rsidR="006C7893">
        <w:rPr>
          <w:rFonts w:ascii="標楷體" w:eastAsia="標楷體" w:hAnsi="標楷體" w:cs="Arial" w:hint="eastAsia"/>
        </w:rPr>
        <w:t>6</w:t>
      </w:r>
      <w:r w:rsidRPr="007D2697">
        <w:rPr>
          <w:rFonts w:ascii="標楷體" w:eastAsia="標楷體" w:hAnsi="標楷體" w:cs="Arial"/>
        </w:rPr>
        <w:t>年01月01日至10</w:t>
      </w:r>
      <w:r w:rsidR="006C7893">
        <w:rPr>
          <w:rFonts w:ascii="標楷體" w:eastAsia="標楷體" w:hAnsi="標楷體" w:cs="Arial" w:hint="eastAsia"/>
        </w:rPr>
        <w:t>6</w:t>
      </w:r>
      <w:r w:rsidRPr="007D2697">
        <w:rPr>
          <w:rFonts w:ascii="標楷體" w:eastAsia="標楷體" w:hAnsi="標楷體" w:cs="Arial"/>
        </w:rPr>
        <w:t>年12月31日為止，為期12個月。</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rPr>
        <w:t>使用車輛：乙方提供</w:t>
      </w:r>
      <w:r w:rsidR="00520074" w:rsidRPr="007D2697">
        <w:rPr>
          <w:rFonts w:ascii="標楷體" w:eastAsia="標楷體" w:hAnsi="標楷體" w:cs="Arial"/>
        </w:rPr>
        <w:t>20</w:t>
      </w:r>
      <w:r w:rsidR="00FE4E57">
        <w:rPr>
          <w:rFonts w:ascii="標楷體" w:eastAsia="標楷體" w:hAnsi="標楷體" w:cs="Arial" w:hint="eastAsia"/>
        </w:rPr>
        <w:t>12</w:t>
      </w:r>
      <w:r w:rsidRPr="007D2697">
        <w:rPr>
          <w:rFonts w:ascii="標楷體" w:eastAsia="標楷體" w:hAnsi="標楷體" w:cs="Arial"/>
        </w:rPr>
        <w:t>年(含)以後出廠之20人座</w:t>
      </w:r>
      <w:r w:rsidRPr="007D2697">
        <w:rPr>
          <w:rFonts w:ascii="標楷體" w:eastAsia="標楷體" w:hAnsi="標楷體" w:cs="Arial" w:hint="eastAsia"/>
        </w:rPr>
        <w:t>自有</w:t>
      </w:r>
      <w:r w:rsidRPr="007D2697">
        <w:rPr>
          <w:rFonts w:ascii="標楷體" w:eastAsia="標楷體" w:hAnsi="標楷體" w:cs="Arial"/>
        </w:rPr>
        <w:t>中型巴士</w:t>
      </w:r>
      <w:r w:rsidRPr="007D2697">
        <w:rPr>
          <w:rFonts w:ascii="標楷體" w:eastAsia="標楷體" w:hAnsi="標楷體" w:cs="Arial" w:hint="eastAsia"/>
        </w:rPr>
        <w:t>四輛</w:t>
      </w:r>
      <w:r w:rsidRPr="007D2697">
        <w:rPr>
          <w:rFonts w:ascii="標楷體" w:eastAsia="標楷體" w:hAnsi="標楷體" w:cs="Arial"/>
        </w:rPr>
        <w:t>附帶駕駛</w:t>
      </w:r>
      <w:r w:rsidRPr="007D2697">
        <w:rPr>
          <w:rFonts w:ascii="標楷體" w:eastAsia="標楷體" w:hAnsi="標楷體" w:cs="Arial" w:hint="eastAsia"/>
        </w:rPr>
        <w:t>員</w:t>
      </w:r>
      <w:r w:rsidRPr="007D2697">
        <w:rPr>
          <w:rFonts w:ascii="標楷體" w:eastAsia="標楷體" w:hAnsi="標楷體" w:cs="Arial"/>
        </w:rPr>
        <w:t>。</w:t>
      </w:r>
    </w:p>
    <w:p w:rsidR="00727892" w:rsidRPr="007D2697" w:rsidRDefault="00727892" w:rsidP="00727892">
      <w:pPr>
        <w:spacing w:line="0" w:lineRule="atLeast"/>
        <w:ind w:left="839" w:right="-38"/>
        <w:jc w:val="both"/>
        <w:rPr>
          <w:rFonts w:ascii="標楷體" w:eastAsia="標楷體" w:hAnsi="標楷體" w:cs="Arial"/>
        </w:rPr>
      </w:pPr>
      <w:r w:rsidRPr="007D2697">
        <w:rPr>
          <w:rFonts w:ascii="標楷體" w:eastAsia="標楷體" w:hAnsi="標楷體" w:cs="Arial"/>
        </w:rPr>
        <w:t>車輛</w:t>
      </w:r>
      <w:r w:rsidRPr="007D2697">
        <w:rPr>
          <w:rFonts w:ascii="標楷體" w:eastAsia="標楷體" w:hAnsi="標楷體" w:cs="Arial" w:hint="eastAsia"/>
          <w:color w:val="000000"/>
          <w:kern w:val="0"/>
        </w:rPr>
        <w:t>應具有監理單位核發之行車執照，</w:t>
      </w:r>
      <w:r w:rsidRPr="007D2697">
        <w:rPr>
          <w:rFonts w:ascii="標楷體" w:eastAsia="標楷體" w:hAnsi="標楷體" w:cs="Arial"/>
        </w:rPr>
        <w:t>內部需有空調設備、</w:t>
      </w:r>
      <w:r w:rsidRPr="007D2697">
        <w:rPr>
          <w:rFonts w:ascii="標楷體" w:eastAsia="標楷體" w:hAnsi="標楷體" w:cs="Arial" w:hint="eastAsia"/>
        </w:rPr>
        <w:t>行車記錄器</w:t>
      </w:r>
      <w:r w:rsidRPr="007D2697">
        <w:rPr>
          <w:rFonts w:ascii="標楷體" w:eastAsia="標楷體" w:hAnsi="標楷體" w:cs="Arial"/>
        </w:rPr>
        <w:t>，臨時替代性車輛亦應</w:t>
      </w:r>
      <w:r w:rsidRPr="007D2697">
        <w:rPr>
          <w:rFonts w:ascii="標楷體" w:eastAsia="標楷體" w:hAnsi="標楷體" w:cs="Arial" w:hint="eastAsia"/>
        </w:rPr>
        <w:t>具備相</w:t>
      </w:r>
      <w:r w:rsidRPr="007D2697">
        <w:rPr>
          <w:rFonts w:ascii="標楷體" w:eastAsia="標楷體" w:hAnsi="標楷體" w:cs="Arial"/>
        </w:rPr>
        <w:t>同規格。</w:t>
      </w:r>
    </w:p>
    <w:p w:rsidR="00727892" w:rsidRPr="007D2697" w:rsidRDefault="00727892"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cs="Arial" w:hint="eastAsia"/>
          <w:color w:val="000000"/>
          <w:kern w:val="0"/>
        </w:rPr>
        <w:t>駕駛員須具職業大客車駕駛執照，且需符合主管機關規定之審驗合格者，並附公立醫院體檢報告。</w:t>
      </w:r>
      <w:r w:rsidRPr="007D2697">
        <w:rPr>
          <w:rFonts w:ascii="標楷體" w:eastAsia="標楷體" w:hAnsi="標楷體" w:hint="eastAsia"/>
        </w:rPr>
        <w:t>由乙方僱用及監督，派往甲方指定地點工作，並遵守甲方相關規定。</w:t>
      </w:r>
    </w:p>
    <w:p w:rsidR="00727892" w:rsidRPr="007D2697" w:rsidRDefault="00727892" w:rsidP="00727892">
      <w:pPr>
        <w:spacing w:line="0" w:lineRule="atLeast"/>
        <w:ind w:left="839" w:right="-38"/>
        <w:jc w:val="both"/>
        <w:rPr>
          <w:rFonts w:ascii="標楷體" w:eastAsia="標楷體" w:hAnsi="標楷體"/>
        </w:rPr>
      </w:pPr>
      <w:r w:rsidRPr="007D2697">
        <w:rPr>
          <w:rFonts w:ascii="標楷體" w:eastAsia="標楷體" w:hAnsi="標楷體" w:hint="eastAsia"/>
        </w:rPr>
        <w:t>駕駛員應自行利用離峰時間用餐，若於行車途中不得下車購餐，或行使與駕駛無關事項。</w:t>
      </w:r>
    </w:p>
    <w:p w:rsidR="00727892" w:rsidRPr="007D2697" w:rsidRDefault="003968B3"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cs="Arial" w:hint="eastAsia"/>
          <w:color w:val="000000"/>
          <w:kern w:val="0"/>
        </w:rPr>
        <w:t>每週定期1~2次派員處理本社區住戶抱怨、申訴理賠、派車日誌、路線諮詢等事宜。</w:t>
      </w:r>
    </w:p>
    <w:p w:rsidR="00727892" w:rsidRPr="007D2697" w:rsidRDefault="00727892"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hint="eastAsia"/>
        </w:rPr>
        <w:t>行駛行程及發車時間：</w:t>
      </w:r>
    </w:p>
    <w:p w:rsidR="00727892" w:rsidRPr="007D2697" w:rsidRDefault="00727892" w:rsidP="00727892">
      <w:pPr>
        <w:numPr>
          <w:ilvl w:val="1"/>
          <w:numId w:val="9"/>
        </w:numPr>
        <w:spacing w:line="0" w:lineRule="atLeast"/>
        <w:ind w:left="1344" w:right="-38" w:hanging="504"/>
        <w:jc w:val="both"/>
        <w:rPr>
          <w:rFonts w:ascii="標楷體" w:eastAsia="標楷體" w:hAnsi="標楷體"/>
        </w:rPr>
      </w:pPr>
      <w:r w:rsidRPr="007D2697">
        <w:rPr>
          <w:rFonts w:ascii="標楷體" w:eastAsia="標楷體" w:hAnsi="標楷體" w:hint="eastAsia"/>
        </w:rPr>
        <w:t>發車時間及行車路線如附件一。</w:t>
      </w:r>
    </w:p>
    <w:p w:rsidR="00727892" w:rsidRPr="007D2697" w:rsidRDefault="00727892" w:rsidP="00727892">
      <w:pPr>
        <w:numPr>
          <w:ilvl w:val="0"/>
          <w:numId w:val="13"/>
        </w:numPr>
        <w:spacing w:line="0" w:lineRule="atLeast"/>
        <w:ind w:left="1778" w:right="-38" w:hanging="420"/>
        <w:jc w:val="both"/>
        <w:rPr>
          <w:rFonts w:ascii="標楷體" w:eastAsia="標楷體" w:hAnsi="標楷體" w:cs="Arial"/>
        </w:rPr>
      </w:pPr>
      <w:r w:rsidRPr="007D2697">
        <w:rPr>
          <w:rFonts w:ascii="標楷體" w:eastAsia="標楷體" w:hAnsi="標楷體" w:cs="Arial"/>
        </w:rPr>
        <w:t>平日</w:t>
      </w:r>
      <w:r w:rsidRPr="007D2697">
        <w:rPr>
          <w:rFonts w:ascii="標楷體" w:eastAsia="標楷體" w:hAnsi="標楷體" w:cs="Arial" w:hint="eastAsia"/>
        </w:rPr>
        <w:t>係指</w:t>
      </w:r>
      <w:r w:rsidRPr="007D2697">
        <w:rPr>
          <w:rFonts w:ascii="標楷體" w:eastAsia="標楷體" w:hAnsi="標楷體" w:cs="Arial"/>
        </w:rPr>
        <w:t>週一至週五。</w:t>
      </w:r>
    </w:p>
    <w:p w:rsidR="00727892" w:rsidRPr="007D2697" w:rsidRDefault="00727892" w:rsidP="00727892">
      <w:pPr>
        <w:numPr>
          <w:ilvl w:val="0"/>
          <w:numId w:val="13"/>
        </w:numPr>
        <w:spacing w:line="0" w:lineRule="atLeast"/>
        <w:ind w:left="1778" w:right="-38" w:hanging="420"/>
        <w:jc w:val="both"/>
        <w:rPr>
          <w:rFonts w:ascii="標楷體" w:eastAsia="標楷體" w:hAnsi="標楷體" w:cs="Arial"/>
        </w:rPr>
      </w:pPr>
      <w:r w:rsidRPr="007D2697">
        <w:rPr>
          <w:rFonts w:ascii="標楷體" w:eastAsia="標楷體" w:hAnsi="標楷體" w:cs="Arial"/>
        </w:rPr>
        <w:t>假日</w:t>
      </w:r>
      <w:r w:rsidRPr="007D2697">
        <w:rPr>
          <w:rFonts w:ascii="標楷體" w:eastAsia="標楷體" w:hAnsi="標楷體" w:cs="Arial" w:hint="eastAsia"/>
        </w:rPr>
        <w:t>係指</w:t>
      </w:r>
      <w:r w:rsidRPr="007D2697">
        <w:rPr>
          <w:rFonts w:ascii="標楷體" w:eastAsia="標楷體" w:hAnsi="標楷體" w:cs="Arial"/>
        </w:rPr>
        <w:t>週六、週日及國定假日。</w:t>
      </w:r>
    </w:p>
    <w:p w:rsidR="00727892" w:rsidRPr="007D2697" w:rsidRDefault="00727892" w:rsidP="00727892">
      <w:pPr>
        <w:numPr>
          <w:ilvl w:val="1"/>
          <w:numId w:val="9"/>
        </w:numPr>
        <w:tabs>
          <w:tab w:val="clear" w:pos="1048"/>
        </w:tabs>
        <w:spacing w:line="0" w:lineRule="atLeast"/>
        <w:ind w:left="1344" w:right="-38" w:hanging="504"/>
        <w:jc w:val="both"/>
        <w:rPr>
          <w:rFonts w:ascii="標楷體" w:eastAsia="標楷體" w:hAnsi="標楷體"/>
        </w:rPr>
      </w:pPr>
      <w:r w:rsidRPr="007D2697">
        <w:rPr>
          <w:rFonts w:ascii="標楷體" w:eastAsia="標楷體" w:hAnsi="標楷體" w:hint="eastAsia"/>
        </w:rPr>
        <w:t>行車路線及班次時刻之變動，以不增加乙方成本及班次為原則，經甲方與乙方協議後實施。</w:t>
      </w:r>
    </w:p>
    <w:p w:rsidR="00727892" w:rsidRPr="007D2697" w:rsidRDefault="00727892" w:rsidP="00727892">
      <w:pPr>
        <w:numPr>
          <w:ilvl w:val="1"/>
          <w:numId w:val="9"/>
        </w:numPr>
        <w:tabs>
          <w:tab w:val="clear" w:pos="1048"/>
        </w:tabs>
        <w:spacing w:line="0" w:lineRule="atLeast"/>
        <w:ind w:left="1344" w:right="-38" w:hanging="504"/>
        <w:jc w:val="both"/>
        <w:rPr>
          <w:rFonts w:ascii="標楷體" w:eastAsia="標楷體" w:hAnsi="標楷體"/>
        </w:rPr>
      </w:pPr>
      <w:r w:rsidRPr="007D2697">
        <w:rPr>
          <w:rFonts w:ascii="標楷體" w:eastAsia="標楷體" w:hAnsi="標楷體" w:hint="eastAsia"/>
        </w:rPr>
        <w:t>台北市</w:t>
      </w:r>
      <w:r w:rsidR="003968B3" w:rsidRPr="007D2697">
        <w:rPr>
          <w:rFonts w:ascii="標楷體" w:eastAsia="標楷體" w:hAnsi="標楷體" w:hint="eastAsia"/>
        </w:rPr>
        <w:t>及</w:t>
      </w:r>
      <w:r w:rsidRPr="007D2697">
        <w:rPr>
          <w:rFonts w:ascii="標楷體" w:eastAsia="標楷體" w:hAnsi="標楷體" w:hint="eastAsia"/>
        </w:rPr>
        <w:t>新北市政府</w:t>
      </w:r>
      <w:r w:rsidR="003968B3" w:rsidRPr="007D2697">
        <w:rPr>
          <w:rFonts w:ascii="標楷體" w:eastAsia="標楷體" w:hAnsi="標楷體" w:hint="eastAsia"/>
        </w:rPr>
        <w:t>於前一日</w:t>
      </w:r>
      <w:r w:rsidR="00D37CB7" w:rsidRPr="007D2697">
        <w:rPr>
          <w:rFonts w:ascii="標楷體" w:eastAsia="標楷體" w:hAnsi="標楷體" w:hint="eastAsia"/>
        </w:rPr>
        <w:t>晚上或當日早晨</w:t>
      </w:r>
      <w:r w:rsidRPr="007D2697">
        <w:rPr>
          <w:rFonts w:ascii="標楷體" w:eastAsia="標楷體" w:hAnsi="標楷體" w:hint="eastAsia"/>
        </w:rPr>
        <w:t>發佈天然災害停止上班上課後，</w:t>
      </w:r>
      <w:r w:rsidRPr="007D2697">
        <w:rPr>
          <w:rFonts w:ascii="標楷體" w:eastAsia="標楷體" w:hAnsi="標楷體" w:cs="Arial" w:hint="eastAsia"/>
        </w:rPr>
        <w:t>即按假日班表發車</w:t>
      </w:r>
      <w:r w:rsidR="00D37CB7" w:rsidRPr="007D2697">
        <w:rPr>
          <w:rFonts w:ascii="標楷體" w:eastAsia="標楷體" w:hAnsi="標楷體" w:cs="Arial" w:hint="eastAsia"/>
        </w:rPr>
        <w:t>；若於上班上課後</w:t>
      </w:r>
      <w:r w:rsidR="00D37CB7" w:rsidRPr="007D2697">
        <w:rPr>
          <w:rFonts w:ascii="標楷體" w:eastAsia="標楷體" w:hAnsi="標楷體" w:hint="eastAsia"/>
        </w:rPr>
        <w:t>發佈天然災害停止上班上課，則仍</w:t>
      </w:r>
      <w:r w:rsidR="00D37CB7" w:rsidRPr="007D2697">
        <w:rPr>
          <w:rFonts w:ascii="標楷體" w:eastAsia="標楷體" w:hAnsi="標楷體" w:cs="Arial" w:hint="eastAsia"/>
        </w:rPr>
        <w:t>按平日班表發車</w:t>
      </w:r>
      <w:r w:rsidRPr="007D2697">
        <w:rPr>
          <w:rFonts w:ascii="標楷體" w:eastAsia="標楷體" w:hAnsi="標楷體" w:cs="Arial" w:hint="eastAsia"/>
        </w:rPr>
        <w:t>。</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清潔維護費</w:t>
      </w:r>
      <w:r w:rsidRPr="007D2697">
        <w:rPr>
          <w:rFonts w:ascii="標楷體" w:eastAsia="標楷體" w:hAnsi="標楷體" w:cs="Arial"/>
        </w:rPr>
        <w:t>：</w:t>
      </w:r>
    </w:p>
    <w:p w:rsidR="00727892" w:rsidRPr="007D2697" w:rsidRDefault="002C4DCD" w:rsidP="002C4DCD">
      <w:pPr>
        <w:spacing w:line="0" w:lineRule="atLeast"/>
        <w:ind w:left="426" w:right="-38"/>
        <w:jc w:val="both"/>
        <w:rPr>
          <w:rFonts w:ascii="標楷體" w:eastAsia="標楷體" w:hAnsi="標楷體" w:cs="Arial"/>
        </w:rPr>
      </w:pPr>
      <w:r>
        <w:rPr>
          <w:rFonts w:ascii="標楷體" w:eastAsia="標楷體" w:hAnsi="標楷體" w:hint="eastAsia"/>
        </w:rPr>
        <w:t xml:space="preserve">      </w:t>
      </w:r>
      <w:r w:rsidR="00727892" w:rsidRPr="007D2697">
        <w:rPr>
          <w:rFonts w:ascii="標楷體" w:eastAsia="標楷體" w:hAnsi="標楷體" w:hint="eastAsia"/>
        </w:rPr>
        <w:t>甲方負責印製及販售下列各區間之清潔券，乘客持券上車，駕駛員收券截角。</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契約價金</w:t>
      </w:r>
    </w:p>
    <w:p w:rsidR="00727892" w:rsidRPr="007D2697" w:rsidRDefault="00727892" w:rsidP="00727892">
      <w:pPr>
        <w:numPr>
          <w:ilvl w:val="0"/>
          <w:numId w:val="16"/>
        </w:numPr>
        <w:tabs>
          <w:tab w:val="clear" w:pos="1146"/>
        </w:tabs>
        <w:spacing w:line="0" w:lineRule="atLeast"/>
        <w:ind w:left="1344" w:right="-38" w:hanging="493"/>
        <w:jc w:val="both"/>
        <w:rPr>
          <w:rFonts w:ascii="標楷體" w:eastAsia="標楷體" w:hAnsi="標楷體" w:cs="Arial"/>
        </w:rPr>
      </w:pPr>
      <w:r w:rsidRPr="007D2697">
        <w:rPr>
          <w:rFonts w:ascii="標楷體" w:eastAsia="標楷體" w:hAnsi="標楷體" w:cs="Arial"/>
        </w:rPr>
        <w:t>車資：</w:t>
      </w:r>
      <w:r w:rsidR="002C4DCD">
        <w:rPr>
          <w:rFonts w:ascii="標楷體" w:eastAsia="標楷體" w:hAnsi="標楷體" w:cs="Arial" w:hint="eastAsia"/>
        </w:rPr>
        <w:t>(</w:t>
      </w:r>
      <w:r w:rsidRPr="007D2697">
        <w:rPr>
          <w:rFonts w:ascii="標楷體" w:eastAsia="標楷體" w:hAnsi="標楷體" w:cs="Arial" w:hint="eastAsia"/>
        </w:rPr>
        <w:t>由乙方</w:t>
      </w:r>
      <w:r w:rsidRPr="007D2697">
        <w:rPr>
          <w:rFonts w:ascii="標楷體" w:eastAsia="標楷體" w:hAnsi="標楷體" w:cs="Arial"/>
        </w:rPr>
        <w:t>每日</w:t>
      </w:r>
      <w:r w:rsidRPr="007D2697">
        <w:rPr>
          <w:rFonts w:ascii="標楷體" w:eastAsia="標楷體" w:hAnsi="標楷體" w:cs="Arial" w:hint="eastAsia"/>
        </w:rPr>
        <w:t>將清潔券</w:t>
      </w:r>
      <w:r w:rsidR="00306C24" w:rsidRPr="007D2697">
        <w:rPr>
          <w:rFonts w:ascii="標楷體" w:eastAsia="標楷體" w:hAnsi="標楷體" w:cs="Arial" w:hint="eastAsia"/>
        </w:rPr>
        <w:t>送服務中心</w:t>
      </w:r>
      <w:r w:rsidR="00D37CB7" w:rsidRPr="007D2697">
        <w:rPr>
          <w:rFonts w:ascii="標楷體" w:eastAsia="標楷體" w:hAnsi="標楷體" w:hint="eastAsia"/>
        </w:rPr>
        <w:t>清點統計</w:t>
      </w:r>
      <w:r w:rsidR="002C4DCD">
        <w:rPr>
          <w:rFonts w:ascii="標楷體" w:eastAsia="標楷體" w:hAnsi="標楷體" w:hint="eastAsia"/>
        </w:rPr>
        <w:t>)</w:t>
      </w:r>
      <w:r w:rsidRPr="007D2697">
        <w:rPr>
          <w:rFonts w:ascii="標楷體" w:eastAsia="標楷體" w:hAnsi="標楷體" w:cs="Arial"/>
        </w:rPr>
        <w:t>甲方應於</w:t>
      </w:r>
      <w:r w:rsidRPr="007D2697">
        <w:rPr>
          <w:rFonts w:ascii="標楷體" w:eastAsia="標楷體" w:hAnsi="標楷體" w:cs="Arial" w:hint="eastAsia"/>
        </w:rPr>
        <w:t>隔次</w:t>
      </w:r>
      <w:r w:rsidRPr="007D2697">
        <w:rPr>
          <w:rFonts w:ascii="標楷體" w:eastAsia="標楷體" w:hAnsi="標楷體" w:cs="Arial"/>
        </w:rPr>
        <w:t>月25日前核</w:t>
      </w:r>
      <w:r w:rsidRPr="007D2697">
        <w:rPr>
          <w:rFonts w:ascii="標楷體" w:eastAsia="標楷體" w:hAnsi="標楷體" w:cs="Arial" w:hint="eastAsia"/>
        </w:rPr>
        <w:t>撥</w:t>
      </w:r>
      <w:r w:rsidRPr="007D2697">
        <w:rPr>
          <w:rFonts w:ascii="標楷體" w:eastAsia="標楷體" w:hAnsi="標楷體" w:cs="Arial"/>
        </w:rPr>
        <w:t>至</w:t>
      </w:r>
      <w:r w:rsidRPr="007D2697">
        <w:rPr>
          <w:rFonts w:ascii="標楷體" w:eastAsia="標楷體" w:hAnsi="標楷體" w:cs="Arial"/>
          <w:u w:val="single"/>
        </w:rPr>
        <w:t xml:space="preserve">  </w:t>
      </w:r>
      <w:r w:rsidRPr="007D2697">
        <w:rPr>
          <w:rFonts w:ascii="標楷體" w:eastAsia="標楷體" w:hAnsi="標楷體" w:cs="Arial"/>
        </w:rPr>
        <w:t>銀行</w:t>
      </w:r>
      <w:r w:rsidRPr="007D2697">
        <w:rPr>
          <w:rFonts w:ascii="標楷體" w:eastAsia="標楷體" w:hAnsi="標楷體" w:cs="Arial"/>
          <w:u w:val="single"/>
        </w:rPr>
        <w:t xml:space="preserve">  </w:t>
      </w:r>
      <w:r w:rsidRPr="007D2697">
        <w:rPr>
          <w:rFonts w:ascii="標楷體" w:eastAsia="標楷體" w:hAnsi="標楷體" w:cs="Arial"/>
        </w:rPr>
        <w:t>分行，</w:t>
      </w:r>
      <w:r w:rsidRPr="007D2697">
        <w:rPr>
          <w:rFonts w:ascii="標楷體" w:eastAsia="標楷體" w:hAnsi="標楷體" w:cs="Arial" w:hint="eastAsia"/>
        </w:rPr>
        <w:t>戶名：</w:t>
      </w:r>
      <w:r w:rsidRPr="007D2697">
        <w:rPr>
          <w:rFonts w:ascii="標楷體" w:eastAsia="標楷體" w:hAnsi="標楷體" w:cs="Arial" w:hint="eastAsia"/>
          <w:u w:val="single"/>
        </w:rPr>
        <w:t xml:space="preserve">  </w:t>
      </w:r>
      <w:r w:rsidRPr="007D2697">
        <w:rPr>
          <w:rFonts w:ascii="標楷體" w:eastAsia="標楷體" w:hAnsi="標楷體" w:cs="Arial" w:hint="eastAsia"/>
        </w:rPr>
        <w:t>，帳號：</w:t>
      </w:r>
      <w:r w:rsidRPr="007D2697">
        <w:rPr>
          <w:rFonts w:ascii="標楷體" w:eastAsia="標楷體" w:hAnsi="標楷體" w:cs="Arial" w:hint="eastAsia"/>
          <w:u w:val="single"/>
        </w:rPr>
        <w:t xml:space="preserve">  </w:t>
      </w:r>
      <w:r w:rsidRPr="007D2697">
        <w:rPr>
          <w:rFonts w:ascii="標楷體" w:eastAsia="標楷體" w:hAnsi="標楷體" w:cs="Arial"/>
        </w:rPr>
        <w:t>。</w:t>
      </w:r>
    </w:p>
    <w:p w:rsidR="00727892" w:rsidRPr="007D2697" w:rsidRDefault="00727892" w:rsidP="00727892">
      <w:pPr>
        <w:spacing w:line="0" w:lineRule="atLeast"/>
        <w:ind w:left="1344" w:right="-38"/>
        <w:jc w:val="both"/>
        <w:rPr>
          <w:rFonts w:ascii="標楷體" w:eastAsia="標楷體" w:hAnsi="標楷體" w:cs="Arial"/>
        </w:rPr>
      </w:pPr>
      <w:r w:rsidRPr="007D2697">
        <w:rPr>
          <w:rFonts w:ascii="標楷體" w:eastAsia="標楷體" w:hAnsi="標楷體" w:cs="Arial" w:hint="eastAsia"/>
        </w:rPr>
        <w:t>甲方</w:t>
      </w:r>
      <w:r w:rsidR="002C4DCD">
        <w:rPr>
          <w:rFonts w:ascii="標楷體" w:eastAsia="標楷體" w:hAnsi="標楷體" w:cs="Arial" w:hint="eastAsia"/>
        </w:rPr>
        <w:t>支付</w:t>
      </w:r>
      <w:r w:rsidRPr="007D2697">
        <w:rPr>
          <w:rFonts w:ascii="標楷體" w:eastAsia="標楷體" w:hAnsi="標楷體" w:cs="Arial" w:hint="eastAsia"/>
        </w:rPr>
        <w:t>乙方每車每月新台幣</w:t>
      </w:r>
      <w:r w:rsidRPr="007D2697">
        <w:rPr>
          <w:rFonts w:ascii="標楷體" w:eastAsia="標楷體" w:hAnsi="標楷體" w:cs="Arial" w:hint="eastAsia"/>
          <w:u w:val="single"/>
        </w:rPr>
        <w:t xml:space="preserve">  </w:t>
      </w:r>
      <w:r w:rsidRPr="007D2697">
        <w:rPr>
          <w:rFonts w:ascii="標楷體" w:eastAsia="標楷體" w:hAnsi="標楷體" w:cs="Arial" w:hint="eastAsia"/>
        </w:rPr>
        <w:t>元，四車合計每月新台幣</w:t>
      </w:r>
      <w:r w:rsidRPr="007D2697">
        <w:rPr>
          <w:rFonts w:ascii="標楷體" w:eastAsia="標楷體" w:hAnsi="標楷體" w:cs="Arial" w:hint="eastAsia"/>
          <w:u w:val="single"/>
        </w:rPr>
        <w:t xml:space="preserve">  </w:t>
      </w:r>
      <w:r w:rsidRPr="007D2697">
        <w:rPr>
          <w:rFonts w:ascii="標楷體" w:eastAsia="標楷體" w:hAnsi="標楷體" w:cs="Arial" w:hint="eastAsia"/>
        </w:rPr>
        <w:t>元。</w:t>
      </w:r>
    </w:p>
    <w:p w:rsidR="00727892" w:rsidRPr="007D2697" w:rsidRDefault="00727892" w:rsidP="00727892">
      <w:pPr>
        <w:numPr>
          <w:ilvl w:val="0"/>
          <w:numId w:val="16"/>
        </w:numPr>
        <w:tabs>
          <w:tab w:val="clear" w:pos="1146"/>
        </w:tabs>
        <w:spacing w:line="0" w:lineRule="atLeast"/>
        <w:ind w:left="1344" w:right="-38" w:hanging="493"/>
        <w:jc w:val="both"/>
        <w:rPr>
          <w:rFonts w:ascii="標楷體" w:eastAsia="標楷體" w:hAnsi="標楷體" w:cs="Arial"/>
        </w:rPr>
      </w:pPr>
      <w:r w:rsidRPr="007D2697">
        <w:rPr>
          <w:rFonts w:ascii="標楷體" w:eastAsia="標楷體" w:hAnsi="標楷體" w:cs="Arial"/>
        </w:rPr>
        <w:t>燃料柴油價格以中油</w:t>
      </w:r>
      <w:r w:rsidRPr="007D2697">
        <w:rPr>
          <w:rFonts w:ascii="標楷體" w:eastAsia="標楷體" w:hAnsi="標楷體" w:cs="Arial" w:hint="eastAsia"/>
        </w:rPr>
        <w:t>公司於</w:t>
      </w:r>
      <w:r w:rsidRPr="007D2697">
        <w:rPr>
          <w:rFonts w:ascii="標楷體" w:eastAsia="標楷體" w:hAnsi="標楷體" w:cs="Arial"/>
        </w:rPr>
        <w:t>10</w:t>
      </w:r>
      <w:r w:rsidR="006C7893">
        <w:rPr>
          <w:rFonts w:ascii="標楷體" w:eastAsia="標楷體" w:hAnsi="標楷體" w:cs="Arial" w:hint="eastAsia"/>
        </w:rPr>
        <w:t>6</w:t>
      </w:r>
      <w:r w:rsidRPr="007D2697">
        <w:rPr>
          <w:rFonts w:ascii="標楷體" w:eastAsia="標楷體" w:hAnsi="標楷體" w:cs="Arial"/>
        </w:rPr>
        <w:t>年1月1日公告價格為基準，如因油價漲跌變動</w:t>
      </w:r>
      <w:r w:rsidRPr="007D2697">
        <w:rPr>
          <w:rFonts w:ascii="標楷體" w:eastAsia="標楷體" w:hAnsi="標楷體" w:cs="Arial" w:hint="eastAsia"/>
        </w:rPr>
        <w:t>達</w:t>
      </w:r>
      <w:r w:rsidRPr="007D2697">
        <w:rPr>
          <w:rFonts w:ascii="標楷體" w:eastAsia="標楷體" w:hAnsi="標楷體" w:cs="Arial"/>
        </w:rPr>
        <w:t>10%</w:t>
      </w:r>
      <w:r w:rsidRPr="007D2697">
        <w:rPr>
          <w:rFonts w:ascii="標楷體" w:eastAsia="標楷體" w:hAnsi="標楷體" w:cs="Arial" w:hint="eastAsia"/>
        </w:rPr>
        <w:t>(不含)以上</w:t>
      </w:r>
      <w:r w:rsidRPr="007D2697">
        <w:rPr>
          <w:rFonts w:ascii="標楷體" w:eastAsia="標楷體" w:hAnsi="標楷體" w:cs="Arial"/>
        </w:rPr>
        <w:t>需調整費用時，由雙方協議</w:t>
      </w:r>
      <w:r w:rsidRPr="007D2697">
        <w:rPr>
          <w:rFonts w:ascii="標楷體" w:eastAsia="標楷體" w:hAnsi="標楷體" w:cs="Arial" w:hint="eastAsia"/>
        </w:rPr>
        <w:t>之</w:t>
      </w:r>
      <w:r w:rsidRPr="007D2697">
        <w:rPr>
          <w:rFonts w:ascii="標楷體" w:eastAsia="標楷體" w:hAnsi="標楷體" w:cs="Arial"/>
        </w:rPr>
        <w:t>。</w:t>
      </w:r>
    </w:p>
    <w:p w:rsidR="00727892" w:rsidRPr="007D2697" w:rsidRDefault="00727892" w:rsidP="00727892">
      <w:pPr>
        <w:numPr>
          <w:ilvl w:val="0"/>
          <w:numId w:val="16"/>
        </w:numPr>
        <w:tabs>
          <w:tab w:val="clear" w:pos="1146"/>
        </w:tabs>
        <w:spacing w:line="0" w:lineRule="atLeast"/>
        <w:ind w:left="1344" w:right="-38" w:hanging="493"/>
        <w:jc w:val="both"/>
        <w:rPr>
          <w:rFonts w:ascii="標楷體" w:eastAsia="標楷體" w:hAnsi="標楷體" w:cs="Arial"/>
        </w:rPr>
      </w:pPr>
      <w:r w:rsidRPr="007D2697">
        <w:rPr>
          <w:rFonts w:ascii="標楷體" w:eastAsia="標楷體" w:hAnsi="標楷體" w:cs="Arial"/>
        </w:rPr>
        <w:t>加班費用：</w:t>
      </w:r>
    </w:p>
    <w:p w:rsidR="00727892" w:rsidRPr="007D2697" w:rsidRDefault="00727892" w:rsidP="00727892">
      <w:pPr>
        <w:spacing w:line="0" w:lineRule="atLeast"/>
        <w:ind w:leftChars="554" w:left="1330" w:right="-38"/>
        <w:jc w:val="both"/>
        <w:rPr>
          <w:rFonts w:ascii="標楷體" w:eastAsia="標楷體" w:hAnsi="標楷體" w:cs="Arial"/>
        </w:rPr>
      </w:pPr>
      <w:r w:rsidRPr="007D2697">
        <w:rPr>
          <w:rFonts w:ascii="標楷體" w:eastAsia="標楷體" w:hAnsi="標楷體" w:cs="Arial"/>
        </w:rPr>
        <w:t>農曆春節(除夕至初二)停駛期間，若需加班</w:t>
      </w:r>
      <w:r w:rsidRPr="007D2697">
        <w:rPr>
          <w:rFonts w:ascii="標楷體" w:eastAsia="標楷體" w:hAnsi="標楷體" w:cs="Arial" w:hint="eastAsia"/>
        </w:rPr>
        <w:t>發車</w:t>
      </w:r>
      <w:r w:rsidRPr="007D2697">
        <w:rPr>
          <w:rFonts w:ascii="標楷體" w:eastAsia="標楷體" w:hAnsi="標楷體" w:cs="Arial"/>
        </w:rPr>
        <w:t>，每天所需使用車輛數及發車班次由</w:t>
      </w:r>
      <w:r w:rsidRPr="007D2697">
        <w:rPr>
          <w:rFonts w:ascii="標楷體" w:eastAsia="標楷體" w:hAnsi="標楷體" w:cs="Arial" w:hint="eastAsia"/>
        </w:rPr>
        <w:t>本</w:t>
      </w:r>
      <w:r w:rsidRPr="007D2697">
        <w:rPr>
          <w:rFonts w:ascii="標楷體" w:eastAsia="標楷體" w:hAnsi="標楷體" w:cs="Arial"/>
        </w:rPr>
        <w:t>會決定，每天每輛車額外補貼</w:t>
      </w:r>
      <w:r w:rsidRPr="007D2697">
        <w:rPr>
          <w:rFonts w:ascii="標楷體" w:eastAsia="標楷體" w:hAnsi="標楷體" w:cs="Arial" w:hint="eastAsia"/>
          <w:u w:val="single"/>
        </w:rPr>
        <w:t xml:space="preserve">  </w:t>
      </w:r>
      <w:r w:rsidRPr="007D2697">
        <w:rPr>
          <w:rFonts w:ascii="標楷體" w:eastAsia="標楷體" w:hAnsi="標楷體" w:cs="Arial"/>
        </w:rPr>
        <w:t>元(12小時為限)，</w:t>
      </w:r>
      <w:r w:rsidRPr="007D2697">
        <w:rPr>
          <w:rFonts w:ascii="標楷體" w:eastAsia="標楷體" w:hAnsi="標楷體" w:cs="Arial" w:hint="eastAsia"/>
        </w:rPr>
        <w:t>該</w:t>
      </w:r>
      <w:r w:rsidRPr="007D2697">
        <w:rPr>
          <w:rFonts w:ascii="標楷體" w:eastAsia="標楷體" w:hAnsi="標楷體" w:cs="Arial"/>
        </w:rPr>
        <w:t>費用</w:t>
      </w:r>
      <w:r w:rsidRPr="007D2697">
        <w:rPr>
          <w:rFonts w:ascii="標楷體" w:eastAsia="標楷體" w:hAnsi="標楷體" w:cs="Arial" w:hint="eastAsia"/>
        </w:rPr>
        <w:t>於用車</w:t>
      </w:r>
      <w:r w:rsidRPr="007D2697">
        <w:rPr>
          <w:rFonts w:ascii="標楷體" w:eastAsia="標楷體" w:hAnsi="標楷體" w:cs="Arial"/>
        </w:rPr>
        <w:t>當天以現金支付給駕駛員。</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履約責任</w:t>
      </w:r>
    </w:p>
    <w:p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cs="Arial"/>
        </w:rPr>
      </w:pPr>
      <w:r w:rsidRPr="007D2697">
        <w:rPr>
          <w:rFonts w:ascii="標楷體" w:eastAsia="標楷體" w:hAnsi="標楷體" w:cs="Arial"/>
        </w:rPr>
        <w:t>本服務之車輛成本、油料、保險、稅金、保養維修、檢驗、牌照、車輛</w:t>
      </w:r>
      <w:r w:rsidRPr="007D2697">
        <w:rPr>
          <w:rFonts w:ascii="標楷體" w:eastAsia="標楷體" w:hAnsi="標楷體" w:cs="Arial" w:hint="eastAsia"/>
        </w:rPr>
        <w:t>行車記錄器與</w:t>
      </w:r>
      <w:r w:rsidRPr="007D2697">
        <w:rPr>
          <w:rFonts w:ascii="標楷體" w:eastAsia="標楷體" w:hAnsi="標楷體" w:cs="Arial"/>
        </w:rPr>
        <w:t>GPS設備、</w:t>
      </w:r>
      <w:r w:rsidRPr="007D2697">
        <w:rPr>
          <w:rFonts w:ascii="標楷體" w:eastAsia="標楷體" w:hAnsi="標楷體" w:cs="Arial" w:hint="eastAsia"/>
        </w:rPr>
        <w:t>駕駛員</w:t>
      </w:r>
      <w:r w:rsidRPr="007D2697">
        <w:rPr>
          <w:rFonts w:ascii="標楷體" w:eastAsia="標楷體" w:hAnsi="標楷體" w:cs="Arial"/>
        </w:rPr>
        <w:t>酬勞、勞健保等費用概由乙方負擔。</w:t>
      </w:r>
    </w:p>
    <w:p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rPr>
      </w:pPr>
      <w:r w:rsidRPr="007D2697">
        <w:rPr>
          <w:rFonts w:ascii="標楷體" w:eastAsia="標楷體" w:hAnsi="標楷體" w:cs="Arial"/>
        </w:rPr>
        <w:t>乙方保證所有</w:t>
      </w:r>
      <w:r w:rsidRPr="007D2697">
        <w:rPr>
          <w:rFonts w:ascii="標楷體" w:eastAsia="標楷體" w:hAnsi="標楷體" w:cs="Arial" w:hint="eastAsia"/>
        </w:rPr>
        <w:t>駕駛員</w:t>
      </w:r>
      <w:r w:rsidRPr="007D2697">
        <w:rPr>
          <w:rFonts w:ascii="標楷體" w:eastAsia="標楷體" w:hAnsi="標楷體" w:cs="Arial"/>
        </w:rPr>
        <w:t>領有合格之職業駕照，</w:t>
      </w:r>
      <w:r w:rsidRPr="007D2697">
        <w:rPr>
          <w:rFonts w:ascii="標楷體" w:eastAsia="標楷體" w:hAnsi="標楷體" w:cs="Arial" w:hint="eastAsia"/>
        </w:rPr>
        <w:t>並按</w:t>
      </w:r>
      <w:r w:rsidRPr="007D2697">
        <w:rPr>
          <w:rFonts w:ascii="標楷體" w:eastAsia="標楷體" w:hAnsi="標楷體" w:cs="Arial"/>
        </w:rPr>
        <w:t>規定從事駕駛工作。</w:t>
      </w:r>
    </w:p>
    <w:p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rPr>
      </w:pPr>
      <w:r w:rsidRPr="007D2697">
        <w:rPr>
          <w:rFonts w:ascii="標楷體" w:eastAsia="標楷體" w:hAnsi="標楷體" w:cs="Arial" w:hint="eastAsia"/>
        </w:rPr>
        <w:t>駕駛員健康檢查</w:t>
      </w:r>
      <w:r w:rsidRPr="007D2697">
        <w:rPr>
          <w:rFonts w:ascii="標楷體" w:eastAsia="標楷體" w:hAnsi="標楷體" w:cs="Arial"/>
        </w:rPr>
        <w:t>應</w:t>
      </w:r>
      <w:r w:rsidRPr="007D2697">
        <w:rPr>
          <w:rFonts w:ascii="標楷體" w:eastAsia="標楷體" w:hAnsi="標楷體" w:cs="Arial" w:hint="eastAsia"/>
        </w:rPr>
        <w:t>每年於公立醫院至少實施乙次</w:t>
      </w:r>
      <w:r w:rsidRPr="007D2697">
        <w:rPr>
          <w:rFonts w:ascii="標楷體" w:eastAsia="標楷體" w:hAnsi="標楷體" w:cs="Arial"/>
        </w:rPr>
        <w:t>。</w:t>
      </w:r>
    </w:p>
    <w:p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cs="Arial"/>
        </w:rPr>
      </w:pPr>
      <w:r w:rsidRPr="007D2697">
        <w:rPr>
          <w:rFonts w:ascii="標楷體" w:eastAsia="標楷體" w:hAnsi="標楷體" w:hint="eastAsia"/>
        </w:rPr>
        <w:t>甲</w:t>
      </w:r>
      <w:r w:rsidRPr="007D2697">
        <w:rPr>
          <w:rFonts w:ascii="標楷體" w:eastAsia="標楷體" w:hAnsi="標楷體" w:cs="Arial" w:hint="eastAsia"/>
        </w:rPr>
        <w:t>方於社區內提供停車位及洗車水源供乙方使用。</w:t>
      </w:r>
    </w:p>
    <w:p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乘客險：乘客傷害每人最高賠償新台幣貳拾萬元，死亡每人最高賠償新台幣參佰伍拾萬元，須提出有效之保險單影本供甲方存查。</w:t>
      </w:r>
    </w:p>
    <w:p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強制險：依政府規定每人傷害最高賠償新台幣貳拾萬元，死亡每人最高賠償新台幣壹佰陸拾萬元，須提出有效之保險單影本供甲方存查。</w:t>
      </w:r>
    </w:p>
    <w:p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車輛行駛中之一切違規，交通事故之民、刑事之賠償概由乙方負責。</w:t>
      </w:r>
    </w:p>
    <w:p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車輛毀損、遺失，由乙方負責。</w:t>
      </w:r>
    </w:p>
    <w:p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乙方隨時維持使用車輛之安全性能及內部清潔，若因乙方維修之疏失，造成意外事故</w:t>
      </w:r>
      <w:r w:rsidRPr="007D2697">
        <w:rPr>
          <w:rFonts w:ascii="標楷體" w:eastAsia="標楷體" w:hAnsi="標楷體" w:cs="Arial" w:hint="eastAsia"/>
        </w:rPr>
        <w:lastRenderedPageBreak/>
        <w:t>及甲方損失時，乙方應負損害賠償責任。</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履約管理</w:t>
      </w:r>
    </w:p>
    <w:p w:rsidR="002C4DCD"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2C4DCD">
        <w:rPr>
          <w:rFonts w:ascii="標楷體" w:eastAsia="標楷體" w:hAnsi="標楷體" w:cs="Arial"/>
        </w:rPr>
        <w:t>車體彩繪：甲方如有張貼車身貼紙，須負擔車體彩繪之設計、製作及張貼等費用；期滿還車時需負責將車輛車身貼紙拆除並復原車身烤漆。</w:t>
      </w:r>
    </w:p>
    <w:p w:rsidR="00727892" w:rsidRPr="002C4DCD"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2C4DCD">
        <w:rPr>
          <w:rFonts w:ascii="標楷體" w:eastAsia="標楷體" w:hAnsi="標楷體" w:hint="eastAsia"/>
        </w:rPr>
        <w:t>乙方應備駕駛員名牌及車號明顯標識於車內，以便識別。</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rPr>
      </w:pPr>
      <w:r w:rsidRPr="007D2697">
        <w:rPr>
          <w:rFonts w:ascii="標楷體" w:eastAsia="標楷體" w:hAnsi="標楷體" w:hint="eastAsia"/>
        </w:rPr>
        <w:t>乙方應於車內裝設行車記錄器；</w:t>
      </w:r>
      <w:r w:rsidRPr="007D2697">
        <w:rPr>
          <w:rFonts w:ascii="標楷體" w:eastAsia="標楷體" w:hAnsi="標楷體" w:cs="Arial" w:hint="eastAsia"/>
        </w:rPr>
        <w:t>行車記錄器鏡頭朝向車廂內、外至少各一個，檔案資料每天存入</w:t>
      </w:r>
      <w:r w:rsidR="00306C24" w:rsidRPr="007D2697">
        <w:rPr>
          <w:rFonts w:ascii="標楷體" w:eastAsia="標楷體" w:hAnsi="標楷體" w:cs="Arial" w:hint="eastAsia"/>
        </w:rPr>
        <w:t>服務中心</w:t>
      </w:r>
      <w:r w:rsidRPr="007D2697">
        <w:rPr>
          <w:rFonts w:ascii="標楷體" w:eastAsia="標楷體" w:hAnsi="標楷體" w:cs="Arial" w:hint="eastAsia"/>
        </w:rPr>
        <w:t>電腦或光碟片，以備查詢。</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rPr>
      </w:pPr>
      <w:r w:rsidRPr="007D2697">
        <w:rPr>
          <w:rFonts w:ascii="標楷體" w:eastAsia="標楷體" w:hAnsi="標楷體" w:hint="eastAsia"/>
        </w:rPr>
        <w:t>車內應明顯標識安全門所在位置及如何開啟。</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rPr>
        <w:t>駕駛員因違反紀律、安全規定及與服務態度惡劣，甲方認為該駕駛不適任時，應以書面通知缺失事實原因，經查證屬實如須更換駕駛時，乙方應於十五日內完成更換，每逾一日罰款</w:t>
      </w:r>
      <w:r w:rsidRPr="007D2697">
        <w:rPr>
          <w:rFonts w:ascii="標楷體" w:eastAsia="標楷體" w:hAnsi="標楷體" w:cs="Arial" w:hint="eastAsia"/>
        </w:rPr>
        <w:t>壹仟元整</w:t>
      </w:r>
      <w:r w:rsidRPr="007D2697">
        <w:rPr>
          <w:rFonts w:ascii="標楷體" w:eastAsia="標楷體" w:hAnsi="標楷體" w:cs="Arial"/>
        </w:rPr>
        <w:t>。</w:t>
      </w:r>
    </w:p>
    <w:p w:rsidR="00727892" w:rsidRPr="007D2697" w:rsidRDefault="00727892"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hint="eastAsia"/>
        </w:rPr>
        <w:t>乙方車輛若有維修、保養、故障或其他不能行駛等情形時，應於當日一小時內調派同等級之車輛替換，並告知甲方。</w:t>
      </w:r>
      <w:r w:rsidR="003D6526" w:rsidRPr="007D2697">
        <w:rPr>
          <w:rFonts w:ascii="標楷體" w:eastAsia="標楷體" w:hAnsi="標楷體" w:hint="eastAsia"/>
        </w:rPr>
        <w:t>車輛管理適用國家甲種營業車輛管理辦法。</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cs="Arial"/>
        </w:rPr>
      </w:pPr>
      <w:r w:rsidRPr="007D2697">
        <w:rPr>
          <w:rFonts w:ascii="標楷體" w:eastAsia="標楷體" w:hAnsi="標楷體" w:cs="Arial" w:hint="eastAsia"/>
        </w:rPr>
        <w:t>罰則</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rPr>
      </w:pPr>
      <w:r w:rsidRPr="007D2697">
        <w:rPr>
          <w:rFonts w:ascii="標楷體" w:eastAsia="標楷體" w:hAnsi="標楷體" w:hint="eastAsia"/>
        </w:rPr>
        <w:t>甲、乙雙方</w:t>
      </w:r>
      <w:r w:rsidRPr="007D2697">
        <w:rPr>
          <w:rFonts w:ascii="標楷體" w:eastAsia="標楷體" w:hAnsi="標楷體" w:cs="Arial" w:hint="eastAsia"/>
        </w:rPr>
        <w:t>不得任意終止本合約，否則違約方應賠償另一方新台幣伍拾萬元整。惟乙方若一再發生違反規定情事，</w:t>
      </w:r>
      <w:r w:rsidRPr="007D2697">
        <w:rPr>
          <w:rFonts w:ascii="標楷體" w:eastAsia="標楷體" w:hAnsi="標楷體" w:hint="eastAsia"/>
        </w:rPr>
        <w:t>經甲方先以口頭或書面警告一次未見改善者，除以書面通知要求撤換相關人員之外，倘因情節重大而造成社區人員生命、財產或聲譽的嚴重損害，其罰則已無法含蓋或彌補時，甲方得經召開管委會議決議後終止本約。</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hint="eastAsia"/>
        </w:rPr>
        <w:t>乙方違反本合約第二~四條，罰款新台幣壹萬元整，逾限期未改善，續罰款新台幣壹萬元整，逾限期仍未改善，再罰款新台幣壹拾萬元整後解除合約，並沒收履約保證金。</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hint="eastAsia"/>
        </w:rPr>
        <w:t>駕駛員</w:t>
      </w:r>
      <w:r w:rsidRPr="007D2697">
        <w:rPr>
          <w:rFonts w:ascii="標楷體" w:eastAsia="標楷體" w:hAnsi="標楷體" w:cs="Arial"/>
        </w:rPr>
        <w:t>違反規定罰則如附件二。</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hint="eastAsia"/>
        </w:rPr>
        <w:t>乙方違反合約第十條，除賠償車上乘客計程車費每位新台幣參佰元整，另罰款新台幣伍仟元整，於當月服務費扣除。</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cs="Arial"/>
        </w:rPr>
      </w:pPr>
      <w:r w:rsidRPr="007D2697">
        <w:rPr>
          <w:rFonts w:ascii="標楷體" w:eastAsia="標楷體" w:hAnsi="標楷體" w:cs="Arial" w:hint="eastAsia"/>
        </w:rPr>
        <w:t>本投標案之投標須知視為本合約之一部分。</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本合約未經雙方同意不得轉讓。</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本合約構成雙方當事人對本案完整合意，除本約另有規定外，未盡事宜悉依相關法律及善良風俗協議處理，附件之效力與本合約相同，惟兩者有牴觸時以本合約為準。</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甲、乙雙方同意因本合約所有爭訟事宜，以臺灣士林地方法院為第一審管轄法院。</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本合約書壹式參份，甲、乙雙方各收執一份，另一份交由乙方送交主管機關申請路權。</w:t>
      </w:r>
      <w:r w:rsidRPr="007D2697">
        <w:rPr>
          <w:rFonts w:ascii="標楷體" w:eastAsia="標楷體" w:hAnsi="標楷體" w:cs="Arial"/>
        </w:rPr>
        <w:t>(</w:t>
      </w:r>
      <w:r w:rsidRPr="007D2697">
        <w:rPr>
          <w:rFonts w:ascii="標楷體" w:eastAsia="標楷體" w:hAnsi="標楷體" w:cs="Arial" w:hint="eastAsia"/>
        </w:rPr>
        <w:t>各自貼足印花</w:t>
      </w:r>
      <w:r w:rsidRPr="007D2697">
        <w:rPr>
          <w:rFonts w:ascii="標楷體" w:eastAsia="標楷體" w:hAnsi="標楷體" w:cs="Arial"/>
        </w:rPr>
        <w:t>)</w:t>
      </w:r>
    </w:p>
    <w:p w:rsidR="00727892" w:rsidRPr="007D2697" w:rsidRDefault="00727892" w:rsidP="00727892">
      <w:pPr>
        <w:tabs>
          <w:tab w:val="left" w:pos="42"/>
        </w:tabs>
        <w:spacing w:line="0" w:lineRule="atLeast"/>
        <w:ind w:left="1200" w:hangingChars="500" w:hanging="1200"/>
        <w:rPr>
          <w:rFonts w:ascii="標楷體" w:eastAsia="標楷體" w:hAnsi="標楷體"/>
        </w:rPr>
      </w:pPr>
      <w:r w:rsidRPr="007D2697">
        <w:rPr>
          <w:rFonts w:ascii="標楷體" w:eastAsia="標楷體" w:hAnsi="標楷體" w:cs="Arial"/>
        </w:rPr>
        <w:t>(</w:t>
      </w:r>
      <w:r w:rsidRPr="007D2697">
        <w:rPr>
          <w:rFonts w:ascii="標楷體" w:eastAsia="標楷體" w:hAnsi="標楷體" w:hint="eastAsia"/>
        </w:rPr>
        <w:t>本頁以下空白</w:t>
      </w:r>
      <w:r w:rsidRPr="007D2697">
        <w:rPr>
          <w:rFonts w:ascii="標楷體" w:eastAsia="標楷體" w:hAnsi="標楷體" w:cs="Arial"/>
        </w:rPr>
        <w:t>)</w:t>
      </w: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D37CB7" w:rsidRPr="007D2697" w:rsidRDefault="00D37CB7" w:rsidP="00727892">
      <w:pPr>
        <w:tabs>
          <w:tab w:val="left" w:pos="42"/>
        </w:tabs>
        <w:spacing w:line="0" w:lineRule="atLeast"/>
        <w:ind w:left="1200" w:hangingChars="500" w:hanging="1200"/>
        <w:rPr>
          <w:rFonts w:ascii="標楷體" w:eastAsia="標楷體" w:hAnsi="標楷體"/>
        </w:rPr>
      </w:pPr>
    </w:p>
    <w:p w:rsidR="00727892" w:rsidRPr="007D2697" w:rsidRDefault="00DD1874" w:rsidP="00727892">
      <w:pPr>
        <w:tabs>
          <w:tab w:val="left" w:pos="42"/>
        </w:tabs>
        <w:spacing w:line="500" w:lineRule="exact"/>
        <w:ind w:left="1200" w:hangingChars="500" w:hanging="1200"/>
        <w:rPr>
          <w:rFonts w:ascii="標楷體" w:eastAsia="標楷體" w:hAnsi="標楷體" w:cs="Arial"/>
        </w:rPr>
      </w:pPr>
      <w:r>
        <w:rPr>
          <w:rFonts w:ascii="標楷體" w:eastAsia="標楷體" w:hAnsi="標楷體" w:cs="Arial"/>
        </w:rPr>
        <w:br w:type="page"/>
      </w:r>
      <w:r w:rsidR="00727892" w:rsidRPr="007D2697">
        <w:rPr>
          <w:rFonts w:ascii="標楷體" w:eastAsia="標楷體" w:hAnsi="標楷體" w:cs="Arial"/>
        </w:rPr>
        <w:lastRenderedPageBreak/>
        <w:t>(簽署頁)</w:t>
      </w:r>
    </w:p>
    <w:p w:rsidR="00727892" w:rsidRPr="007D2697" w:rsidRDefault="00727892" w:rsidP="00727892">
      <w:pPr>
        <w:tabs>
          <w:tab w:val="left" w:pos="42"/>
        </w:tabs>
        <w:spacing w:line="500" w:lineRule="exact"/>
        <w:ind w:left="1200" w:hangingChars="500" w:hanging="1200"/>
        <w:rPr>
          <w:rFonts w:ascii="標楷體" w:eastAsia="標楷體" w:hAnsi="標楷體"/>
        </w:rPr>
      </w:pPr>
    </w:p>
    <w:p w:rsidR="00727892" w:rsidRPr="007D2697" w:rsidRDefault="00727892" w:rsidP="00727892">
      <w:pPr>
        <w:tabs>
          <w:tab w:val="left" w:pos="42"/>
        </w:tabs>
        <w:spacing w:line="500" w:lineRule="exact"/>
        <w:ind w:left="1200" w:hangingChars="500" w:hanging="1200"/>
        <w:rPr>
          <w:rFonts w:ascii="標楷體" w:eastAsia="標楷體" w:hAnsi="標楷體"/>
        </w:rPr>
      </w:pPr>
    </w:p>
    <w:p w:rsidR="00727892" w:rsidRPr="007D2697" w:rsidRDefault="00727892" w:rsidP="00727892">
      <w:pPr>
        <w:tabs>
          <w:tab w:val="left" w:pos="42"/>
        </w:tabs>
        <w:spacing w:line="500" w:lineRule="exact"/>
        <w:ind w:left="1200" w:hangingChars="500" w:hanging="1200"/>
        <w:rPr>
          <w:rFonts w:ascii="標楷體" w:eastAsia="標楷體" w:hAnsi="標楷體"/>
        </w:rPr>
      </w:pPr>
    </w:p>
    <w:p w:rsidR="00727892" w:rsidRPr="007D2697" w:rsidRDefault="00727892" w:rsidP="00727892">
      <w:pPr>
        <w:tabs>
          <w:tab w:val="left" w:pos="42"/>
        </w:tabs>
        <w:spacing w:line="500" w:lineRule="exact"/>
        <w:ind w:left="1200" w:hangingChars="500" w:hanging="1200"/>
        <w:rPr>
          <w:rFonts w:ascii="標楷體" w:eastAsia="標楷體" w:hAnsi="標楷體"/>
        </w:rPr>
      </w:pPr>
      <w:r w:rsidRPr="007D2697">
        <w:rPr>
          <w:rFonts w:ascii="標楷體" w:eastAsia="標楷體" w:hAnsi="標楷體" w:hint="eastAsia"/>
        </w:rPr>
        <w:t>立合約書人</w:t>
      </w:r>
    </w:p>
    <w:tbl>
      <w:tblPr>
        <w:tblW w:w="8157" w:type="dxa"/>
        <w:tblInd w:w="598" w:type="dxa"/>
        <w:tblLayout w:type="fixed"/>
        <w:tblLook w:val="04A0" w:firstRow="1" w:lastRow="0" w:firstColumn="1" w:lastColumn="0" w:noHBand="0" w:noVBand="1"/>
      </w:tblPr>
      <w:tblGrid>
        <w:gridCol w:w="1372"/>
        <w:gridCol w:w="236"/>
        <w:gridCol w:w="6549"/>
      </w:tblGrid>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549"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甲方</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549"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水蓮山莊公寓大廈管理委員會</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549"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統一編號</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549"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18249221</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549"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代 表 人</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rsidR="00727892" w:rsidRPr="007D2697" w:rsidRDefault="00240D3E" w:rsidP="0075245F">
            <w:pPr>
              <w:spacing w:line="0" w:lineRule="atLeast"/>
              <w:ind w:right="-38"/>
              <w:rPr>
                <w:rFonts w:ascii="標楷體" w:eastAsia="標楷體" w:hAnsi="標楷體" w:cs="Arial"/>
              </w:rPr>
            </w:pPr>
            <w:r>
              <w:rPr>
                <w:rFonts w:ascii="標楷體" w:eastAsia="標楷體" w:hAnsi="標楷體" w:cs="Arial" w:hint="eastAsia"/>
              </w:rPr>
              <w:t>駱益新</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rsidR="00727892" w:rsidRPr="007D2697" w:rsidRDefault="00727892" w:rsidP="0075245F">
            <w:pPr>
              <w:spacing w:line="0" w:lineRule="atLeast"/>
              <w:ind w:right="-38"/>
              <w:rPr>
                <w:rFonts w:ascii="標楷體" w:eastAsia="標楷體" w:hAnsi="標楷體" w:cs="Arial"/>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地　址</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新北市汐止區湖前街110巷97弄24號</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rsidR="00727892" w:rsidRPr="007D2697" w:rsidRDefault="00727892" w:rsidP="0075245F">
            <w:pPr>
              <w:spacing w:line="0" w:lineRule="atLeast"/>
              <w:ind w:right="-38"/>
              <w:rPr>
                <w:rFonts w:ascii="標楷體" w:eastAsia="標楷體" w:hAnsi="標楷體" w:cs="Arial"/>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電　話</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02-26908899分機88000</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rsidR="00727892" w:rsidRPr="007D2697" w:rsidRDefault="00727892" w:rsidP="0075245F">
            <w:pPr>
              <w:spacing w:line="0" w:lineRule="atLeast"/>
              <w:ind w:right="-38"/>
              <w:rPr>
                <w:rFonts w:ascii="標楷體" w:eastAsia="標楷體" w:hAnsi="標楷體" w:cs="Arial"/>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傳　真</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02-26908222</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rsidR="00727892" w:rsidRPr="007D2697" w:rsidRDefault="00727892" w:rsidP="0075245F">
            <w:pPr>
              <w:spacing w:line="0" w:lineRule="atLeast"/>
              <w:ind w:right="-38"/>
              <w:rPr>
                <w:rFonts w:ascii="標楷體" w:eastAsia="標楷體" w:hAnsi="標楷體" w:cs="Arial"/>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rsidR="00727892" w:rsidRPr="007D2697" w:rsidRDefault="00727892" w:rsidP="0075245F">
            <w:pPr>
              <w:spacing w:line="0" w:lineRule="atLeast"/>
              <w:ind w:right="-38"/>
              <w:rPr>
                <w:rFonts w:ascii="標楷體" w:eastAsia="標楷體" w:hAnsi="標楷體" w:cs="Arial"/>
              </w:rPr>
            </w:pPr>
          </w:p>
        </w:tc>
      </w:tr>
    </w:tbl>
    <w:p w:rsidR="00727892" w:rsidRPr="007D2697" w:rsidRDefault="00727892" w:rsidP="00727892">
      <w:pPr>
        <w:spacing w:line="500" w:lineRule="exact"/>
        <w:ind w:leftChars="210" w:left="1200" w:hangingChars="290" w:hanging="696"/>
        <w:rPr>
          <w:rFonts w:ascii="標楷體" w:eastAsia="標楷體" w:hAnsi="標楷體"/>
        </w:rPr>
      </w:pPr>
    </w:p>
    <w:p w:rsidR="00727892" w:rsidRPr="007D2697" w:rsidRDefault="00727892" w:rsidP="00727892">
      <w:pPr>
        <w:ind w:right="-38"/>
        <w:rPr>
          <w:rFonts w:ascii="標楷體" w:eastAsia="標楷體" w:hAnsi="標楷體"/>
        </w:rPr>
      </w:pPr>
    </w:p>
    <w:p w:rsidR="00727892" w:rsidRPr="007D2697" w:rsidRDefault="00727892" w:rsidP="00727892">
      <w:pPr>
        <w:ind w:right="-38"/>
        <w:rPr>
          <w:rFonts w:ascii="標楷體" w:eastAsia="標楷體" w:hAnsi="標楷體"/>
        </w:rPr>
      </w:pPr>
    </w:p>
    <w:tbl>
      <w:tblPr>
        <w:tblW w:w="8015" w:type="dxa"/>
        <w:tblInd w:w="598" w:type="dxa"/>
        <w:tblLayout w:type="fixed"/>
        <w:tblLook w:val="04A0" w:firstRow="1" w:lastRow="0" w:firstColumn="1" w:lastColumn="0" w:noHBand="0" w:noVBand="1"/>
      </w:tblPr>
      <w:tblGrid>
        <w:gridCol w:w="1372"/>
        <w:gridCol w:w="236"/>
        <w:gridCol w:w="6407"/>
      </w:tblGrid>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乙方</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統一編號</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代 表 人</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地　址</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電　話</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rPr>
                <w:rFonts w:ascii="標楷體" w:eastAsia="標楷體" w:hAnsi="標楷體"/>
              </w:rPr>
            </w:pPr>
            <w:r w:rsidRPr="007D2697">
              <w:rPr>
                <w:rFonts w:ascii="標楷體" w:eastAsia="標楷體" w:hAnsi="標楷體" w:hint="eastAsia"/>
              </w:rPr>
              <w:t>傳　真</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rPr>
                <w:rFonts w:ascii="標楷體" w:eastAsia="標楷體" w:hAnsi="標楷體"/>
              </w:rPr>
            </w:pPr>
            <w:r w:rsidRPr="007D2697">
              <w:rPr>
                <w:rFonts w:ascii="標楷體" w:eastAsia="標楷體" w:hAnsi="標楷體" w:hint="eastAsia"/>
              </w:rPr>
              <w:t>聯絡人</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rPr>
                <w:rFonts w:ascii="標楷體" w:eastAsia="標楷體" w:hAnsi="標楷體"/>
              </w:rPr>
            </w:pPr>
          </w:p>
        </w:tc>
      </w:tr>
    </w:tbl>
    <w:p w:rsidR="00727892" w:rsidRPr="007D2697" w:rsidRDefault="00727892" w:rsidP="00727892">
      <w:pPr>
        <w:rPr>
          <w:rFonts w:ascii="標楷體" w:eastAsia="標楷體" w:hAnsi="標楷體"/>
        </w:rPr>
      </w:pPr>
    </w:p>
    <w:p w:rsidR="00727892" w:rsidRPr="007D2697" w:rsidRDefault="00727892" w:rsidP="00727892">
      <w:pPr>
        <w:rPr>
          <w:rFonts w:ascii="標楷體" w:eastAsia="標楷體" w:hAnsi="標楷體"/>
        </w:rPr>
      </w:pPr>
    </w:p>
    <w:p w:rsidR="00091F1F" w:rsidRPr="007D2697" w:rsidRDefault="003D6526" w:rsidP="008562F6">
      <w:pPr>
        <w:spacing w:line="320" w:lineRule="exact"/>
        <w:rPr>
          <w:rFonts w:ascii="標楷體" w:eastAsia="標楷體" w:hAnsi="標楷體"/>
        </w:rPr>
      </w:pPr>
      <w:r w:rsidRPr="007D2697">
        <w:rPr>
          <w:rFonts w:ascii="標楷體" w:eastAsia="標楷體" w:hAnsi="標楷體"/>
        </w:rPr>
        <w:br w:type="page"/>
      </w:r>
      <w:r w:rsidR="00091F1F" w:rsidRPr="007D2697">
        <w:rPr>
          <w:rFonts w:ascii="標楷體" w:eastAsia="標楷體" w:hAnsi="標楷體" w:hint="eastAsia"/>
        </w:rPr>
        <w:lastRenderedPageBreak/>
        <w:t>附件一</w:t>
      </w:r>
    </w:p>
    <w:p w:rsidR="00473326" w:rsidRPr="007D2697" w:rsidRDefault="00091F1F" w:rsidP="00473326">
      <w:pPr>
        <w:spacing w:afterLines="100" w:after="360" w:line="320" w:lineRule="exact"/>
        <w:jc w:val="center"/>
        <w:rPr>
          <w:rFonts w:ascii="標楷體" w:eastAsia="標楷體" w:hAnsi="標楷體"/>
        </w:rPr>
      </w:pPr>
      <w:r w:rsidRPr="007D2697">
        <w:rPr>
          <w:rFonts w:ascii="標楷體" w:eastAsia="標楷體" w:hAnsi="標楷體" w:hint="eastAsia"/>
        </w:rPr>
        <w:t>水蓮山莊社區巴士時刻表</w:t>
      </w:r>
    </w:p>
    <w:p w:rsidR="002C638C" w:rsidRPr="007D2697" w:rsidRDefault="001456E1" w:rsidP="002C638C">
      <w:pPr>
        <w:rPr>
          <w:rFonts w:ascii="標楷體" w:eastAsia="標楷體" w:hAnsi="標楷體"/>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25pt;height:696.85pt">
            <v:imagedata r:id="rId9" o:title="20160901163821674_0001"/>
          </v:shape>
        </w:pict>
      </w:r>
      <w:r w:rsidR="008562F6">
        <w:rPr>
          <w:rFonts w:ascii="標楷體" w:eastAsia="標楷體" w:hAnsi="標楷體"/>
        </w:rPr>
        <w:br w:type="page"/>
      </w:r>
      <w:r w:rsidR="002C638C" w:rsidRPr="007D2697">
        <w:rPr>
          <w:rFonts w:ascii="標楷體" w:eastAsia="標楷體" w:hAnsi="標楷體" w:hint="eastAsia"/>
        </w:rPr>
        <w:lastRenderedPageBreak/>
        <w:t>附件二</w:t>
      </w:r>
    </w:p>
    <w:p w:rsidR="002C638C" w:rsidRPr="007D2697" w:rsidRDefault="002C638C" w:rsidP="00DF7078">
      <w:pPr>
        <w:spacing w:afterLines="100" w:after="360" w:line="0" w:lineRule="atLeast"/>
        <w:jc w:val="center"/>
        <w:rPr>
          <w:rFonts w:ascii="標楷體" w:eastAsia="標楷體" w:hAnsi="標楷體"/>
        </w:rPr>
      </w:pPr>
      <w:r w:rsidRPr="007D2697">
        <w:rPr>
          <w:rFonts w:ascii="標楷體" w:eastAsia="標楷體" w:hAnsi="標楷體" w:hint="eastAsia"/>
        </w:rPr>
        <w:t>水蓮山莊社區巴士駕駛</w:t>
      </w:r>
      <w:r w:rsidR="00686297" w:rsidRPr="007D2697">
        <w:rPr>
          <w:rFonts w:ascii="標楷體" w:eastAsia="標楷體" w:hAnsi="標楷體" w:hint="eastAsia"/>
        </w:rPr>
        <w:t>員</w:t>
      </w:r>
      <w:r w:rsidRPr="007D2697">
        <w:rPr>
          <w:rFonts w:ascii="標楷體" w:eastAsia="標楷體" w:hAnsi="標楷體" w:hint="eastAsia"/>
        </w:rPr>
        <w:t>違反規定罰</w:t>
      </w:r>
      <w:r w:rsidR="00686297" w:rsidRPr="007D2697">
        <w:rPr>
          <w:rFonts w:ascii="標楷體" w:eastAsia="標楷體" w:hAnsi="標楷體" w:hint="eastAsia"/>
        </w:rPr>
        <w:t>款標準</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8647"/>
        <w:gridCol w:w="960"/>
      </w:tblGrid>
      <w:tr w:rsidR="002C638C" w:rsidRPr="007D2697" w:rsidTr="00DF7078">
        <w:trPr>
          <w:trHeight w:val="549"/>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序號</w:t>
            </w:r>
          </w:p>
        </w:tc>
        <w:tc>
          <w:tcPr>
            <w:tcW w:w="864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規定</w:t>
            </w:r>
          </w:p>
        </w:tc>
        <w:tc>
          <w:tcPr>
            <w:tcW w:w="960"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罰</w:t>
            </w:r>
            <w:r w:rsidR="00686297" w:rsidRPr="007D2697">
              <w:rPr>
                <w:rFonts w:ascii="標楷體" w:eastAsia="標楷體" w:hAnsi="標楷體" w:cs="Arial" w:hint="eastAsia"/>
              </w:rPr>
              <w:t>款</w:t>
            </w:r>
          </w:p>
        </w:tc>
      </w:tr>
      <w:tr w:rsidR="002C638C" w:rsidRPr="007D2697" w:rsidTr="00DF7078">
        <w:trPr>
          <w:trHeight w:val="507"/>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飲酒駕車，發生事故</w:t>
            </w:r>
            <w:r w:rsidR="00686297" w:rsidRPr="007D2697">
              <w:rPr>
                <w:rFonts w:ascii="標楷體" w:eastAsia="標楷體" w:hAnsi="標楷體" w:cs="Arial"/>
              </w:rPr>
              <w:t>，</w:t>
            </w:r>
            <w:r w:rsidRPr="007D2697">
              <w:rPr>
                <w:rFonts w:ascii="標楷體" w:eastAsia="標楷體" w:hAnsi="標楷體" w:cs="Arial"/>
              </w:rPr>
              <w:t>除罰款及需自負全責外，一律開除論處。</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5000元</w:t>
            </w:r>
          </w:p>
        </w:tc>
      </w:tr>
      <w:tr w:rsidR="002C638C" w:rsidRPr="007D2697" w:rsidTr="00DF7078">
        <w:trPr>
          <w:trHeight w:val="619"/>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2</w:t>
            </w:r>
          </w:p>
        </w:tc>
        <w:tc>
          <w:tcPr>
            <w:tcW w:w="8647" w:type="dxa"/>
            <w:vAlign w:val="center"/>
          </w:tcPr>
          <w:p w:rsidR="002C638C" w:rsidRPr="007D2697" w:rsidRDefault="002C638C" w:rsidP="00686297">
            <w:pPr>
              <w:jc w:val="both"/>
              <w:rPr>
                <w:rFonts w:ascii="標楷體" w:eastAsia="標楷體" w:hAnsi="標楷體" w:cs="Arial"/>
              </w:rPr>
            </w:pPr>
            <w:r w:rsidRPr="007D2697">
              <w:rPr>
                <w:rFonts w:ascii="標楷體" w:eastAsia="標楷體" w:hAnsi="標楷體" w:cs="Arial"/>
              </w:rPr>
              <w:t>駕駛有舞</w:t>
            </w:r>
            <w:r w:rsidR="00686297" w:rsidRPr="007D2697">
              <w:rPr>
                <w:rFonts w:ascii="標楷體" w:eastAsia="標楷體" w:hAnsi="標楷體" w:cs="Arial" w:hint="eastAsia"/>
              </w:rPr>
              <w:t>弊</w:t>
            </w:r>
            <w:r w:rsidRPr="007D2697">
              <w:rPr>
                <w:rFonts w:ascii="標楷體" w:eastAsia="標楷體" w:hAnsi="標楷體" w:cs="Arial"/>
              </w:rPr>
              <w:t>行為</w:t>
            </w:r>
            <w:r w:rsidR="00686297" w:rsidRPr="007D2697">
              <w:rPr>
                <w:rFonts w:ascii="標楷體" w:eastAsia="標楷體" w:hAnsi="標楷體" w:cs="Arial"/>
              </w:rPr>
              <w:t>，經查</w:t>
            </w:r>
            <w:r w:rsidRPr="007D2697">
              <w:rPr>
                <w:rFonts w:ascii="標楷體" w:eastAsia="標楷體" w:hAnsi="標楷體" w:cs="Arial"/>
              </w:rPr>
              <w:t>屬實者，除罰款外一律開除論處。</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1000元</w:t>
            </w:r>
          </w:p>
        </w:tc>
      </w:tr>
      <w:tr w:rsidR="002C638C" w:rsidRPr="007D2697" w:rsidTr="00DF7078">
        <w:trPr>
          <w:trHeight w:val="577"/>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3</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執行社區交通接駁車趟時，不可臨時下車加油、抽煙、處理私人事務。</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465"/>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4</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未依照規定實際填寫指定之調查表。</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801"/>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5</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經住戶反應，社區巴士於行駛中有不當超車、超速及蛇行等，經查證屬實者。</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800元</w:t>
            </w:r>
          </w:p>
        </w:tc>
      </w:tr>
      <w:tr w:rsidR="002C638C" w:rsidRPr="007D2697" w:rsidTr="00DF7078">
        <w:trPr>
          <w:trHeight w:val="618"/>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6</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經住戶反應，未將車門關閉而造成事故，除罰款外，駕駛需自負全責。</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1000元</w:t>
            </w:r>
          </w:p>
        </w:tc>
      </w:tr>
      <w:tr w:rsidR="002C638C" w:rsidRPr="007D2697" w:rsidTr="00DF7078">
        <w:trPr>
          <w:trHeight w:val="591"/>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7</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在行駛途中與乘客聊天、收聽電台CALL-IN節目，或與乘客有口角，服務態度欠佳者。</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605"/>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8</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駕駛及車輛報到定位後，任意移動車輛及離開駕駛座或與乘客聊天抽菸者。</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1080"/>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9</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駕駛無故未隨身攜帶行動電話，或通訊不暢通(如不開機、轉語音信箱)、停機等，未事先或隨時回報，致管理中心聯絡不到駕駛(受地形障礙影響除外)。</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605"/>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10</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駕駛執勤時，衣衫不整或未穿著整齊者(代理人亦是)。</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507"/>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11</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駕駛於執勤行車時抽菸、嚼檳榔。</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521"/>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12</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執勤中在車內講三字經(辱罵乘客)、穿著拖鞋及未保持車內清潔及保養。</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479"/>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13</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無故脫班、未注意停靠點有乘客而未停車載客或停開班次者，另外得賠償乘客計程車費，每乘客理賠上限300元。(每班次累罰)</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1000元</w:t>
            </w:r>
          </w:p>
        </w:tc>
      </w:tr>
      <w:tr w:rsidR="002C638C" w:rsidRPr="007D2697" w:rsidTr="00DF7078">
        <w:trPr>
          <w:trHeight w:val="367"/>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14</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無故未依班表準時發車，另外得賠償乘客計程車費每乘客理賠上限300元。(每班次累罰)</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300元</w:t>
            </w:r>
          </w:p>
        </w:tc>
      </w:tr>
      <w:tr w:rsidR="002C638C" w:rsidRPr="007D2697" w:rsidTr="00DF7078">
        <w:trPr>
          <w:trHeight w:val="410"/>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15</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駕駛未依規定穿著制服。(每日累罰)</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300元</w:t>
            </w:r>
          </w:p>
        </w:tc>
      </w:tr>
      <w:tr w:rsidR="002C4DCD" w:rsidRPr="007D2697" w:rsidTr="00DF7078">
        <w:trPr>
          <w:trHeight w:val="410"/>
        </w:trPr>
        <w:tc>
          <w:tcPr>
            <w:tcW w:w="567" w:type="dxa"/>
            <w:vAlign w:val="center"/>
          </w:tcPr>
          <w:p w:rsidR="002C4DCD" w:rsidRPr="007D2697" w:rsidRDefault="002C4DCD" w:rsidP="000B2230">
            <w:pPr>
              <w:jc w:val="center"/>
              <w:rPr>
                <w:rFonts w:ascii="標楷體" w:eastAsia="標楷體" w:hAnsi="標楷體" w:cs="Arial"/>
              </w:rPr>
            </w:pPr>
            <w:r>
              <w:rPr>
                <w:rFonts w:ascii="標楷體" w:eastAsia="標楷體" w:hAnsi="標楷體" w:cs="Arial" w:hint="eastAsia"/>
              </w:rPr>
              <w:t>16</w:t>
            </w:r>
          </w:p>
        </w:tc>
        <w:tc>
          <w:tcPr>
            <w:tcW w:w="8647" w:type="dxa"/>
            <w:vAlign w:val="center"/>
          </w:tcPr>
          <w:p w:rsidR="002C4DCD" w:rsidRPr="007D2697" w:rsidRDefault="002C4DCD" w:rsidP="000B2230">
            <w:pPr>
              <w:jc w:val="both"/>
              <w:rPr>
                <w:rFonts w:ascii="標楷體" w:eastAsia="標楷體" w:hAnsi="標楷體" w:cs="Arial"/>
              </w:rPr>
            </w:pPr>
            <w:r>
              <w:rPr>
                <w:rFonts w:ascii="標楷體" w:eastAsia="標楷體" w:hAnsi="標楷體" w:cs="Arial" w:hint="eastAsia"/>
              </w:rPr>
              <w:t>駕駛未依規定向乘客收取清潔費</w:t>
            </w:r>
          </w:p>
        </w:tc>
        <w:tc>
          <w:tcPr>
            <w:tcW w:w="960" w:type="dxa"/>
            <w:vAlign w:val="center"/>
          </w:tcPr>
          <w:p w:rsidR="002C4DCD" w:rsidRPr="007D2697" w:rsidRDefault="002C4DCD" w:rsidP="00686297">
            <w:pPr>
              <w:jc w:val="right"/>
              <w:rPr>
                <w:rFonts w:ascii="標楷體" w:eastAsia="標楷體" w:hAnsi="標楷體" w:cs="Arial"/>
              </w:rPr>
            </w:pPr>
            <w:r w:rsidRPr="007D2697">
              <w:rPr>
                <w:rFonts w:ascii="標楷體" w:eastAsia="標楷體" w:hAnsi="標楷體" w:cs="Arial"/>
              </w:rPr>
              <w:t>1000元</w:t>
            </w:r>
          </w:p>
        </w:tc>
      </w:tr>
      <w:tr w:rsidR="00471E2F" w:rsidRPr="007D2697" w:rsidTr="00DF7078">
        <w:trPr>
          <w:trHeight w:val="410"/>
        </w:trPr>
        <w:tc>
          <w:tcPr>
            <w:tcW w:w="567" w:type="dxa"/>
            <w:vAlign w:val="center"/>
          </w:tcPr>
          <w:p w:rsidR="00471E2F" w:rsidRDefault="00471E2F" w:rsidP="000B2230">
            <w:pPr>
              <w:jc w:val="center"/>
              <w:rPr>
                <w:rFonts w:ascii="標楷體" w:eastAsia="標楷體" w:hAnsi="標楷體" w:cs="Arial"/>
              </w:rPr>
            </w:pPr>
            <w:r>
              <w:rPr>
                <w:rFonts w:ascii="標楷體" w:eastAsia="標楷體" w:hAnsi="標楷體" w:cs="Arial" w:hint="eastAsia"/>
              </w:rPr>
              <w:t>17</w:t>
            </w:r>
          </w:p>
        </w:tc>
        <w:tc>
          <w:tcPr>
            <w:tcW w:w="8647" w:type="dxa"/>
            <w:vAlign w:val="center"/>
          </w:tcPr>
          <w:p w:rsidR="00471E2F" w:rsidRDefault="00471E2F" w:rsidP="000B2230">
            <w:pPr>
              <w:jc w:val="both"/>
              <w:rPr>
                <w:rFonts w:ascii="標楷體" w:eastAsia="標楷體" w:hAnsi="標楷體" w:cs="Arial"/>
              </w:rPr>
            </w:pPr>
            <w:r>
              <w:rPr>
                <w:rFonts w:ascii="標楷體" w:eastAsia="標楷體" w:hAnsi="標楷體" w:cs="Arial" w:hint="eastAsia"/>
              </w:rPr>
              <w:t>車輛停至社區定位後，不得怠速發動車輛逾五分鐘。</w:t>
            </w:r>
          </w:p>
        </w:tc>
        <w:tc>
          <w:tcPr>
            <w:tcW w:w="960" w:type="dxa"/>
            <w:vAlign w:val="center"/>
          </w:tcPr>
          <w:p w:rsidR="00471E2F" w:rsidRPr="00471E2F" w:rsidRDefault="00471E2F" w:rsidP="00686297">
            <w:pPr>
              <w:jc w:val="right"/>
              <w:rPr>
                <w:rFonts w:ascii="標楷體" w:eastAsia="標楷體" w:hAnsi="標楷體" w:cs="Arial"/>
              </w:rPr>
            </w:pPr>
            <w:r>
              <w:rPr>
                <w:rFonts w:ascii="標楷體" w:eastAsia="標楷體" w:hAnsi="標楷體" w:cs="Arial" w:hint="eastAsia"/>
              </w:rPr>
              <w:t>1000元</w:t>
            </w:r>
          </w:p>
        </w:tc>
      </w:tr>
    </w:tbl>
    <w:p w:rsidR="002C638C" w:rsidRPr="007D2697" w:rsidRDefault="002C638C" w:rsidP="002C638C">
      <w:pPr>
        <w:ind w:left="960"/>
        <w:rPr>
          <w:rFonts w:ascii="標楷體" w:eastAsia="標楷體" w:hAnsi="標楷體"/>
        </w:rPr>
      </w:pPr>
    </w:p>
    <w:p w:rsidR="002C638C" w:rsidRPr="007D2697" w:rsidRDefault="002C638C" w:rsidP="0077391A">
      <w:pPr>
        <w:spacing w:line="500" w:lineRule="exact"/>
        <w:rPr>
          <w:rFonts w:ascii="標楷體" w:eastAsia="標楷體" w:hAnsi="標楷體"/>
          <w:sz w:val="36"/>
          <w:szCs w:val="36"/>
        </w:rPr>
      </w:pPr>
    </w:p>
    <w:p w:rsidR="00F95728" w:rsidRPr="007D2697" w:rsidRDefault="00F95728" w:rsidP="0077391A">
      <w:pPr>
        <w:spacing w:line="500" w:lineRule="exact"/>
        <w:rPr>
          <w:rFonts w:ascii="標楷體" w:eastAsia="標楷體" w:hAnsi="標楷體"/>
          <w:sz w:val="36"/>
          <w:szCs w:val="36"/>
        </w:rPr>
      </w:pPr>
    </w:p>
    <w:p w:rsidR="00F95728" w:rsidRPr="007D2697" w:rsidRDefault="00F95728" w:rsidP="004B2769">
      <w:pPr>
        <w:spacing w:line="0" w:lineRule="atLeast"/>
        <w:rPr>
          <w:rFonts w:ascii="標楷體" w:eastAsia="標楷體" w:hAnsi="標楷體"/>
          <w:sz w:val="36"/>
          <w:szCs w:val="36"/>
        </w:rPr>
      </w:pPr>
    </w:p>
    <w:p w:rsidR="00F95728" w:rsidRPr="007D2697" w:rsidRDefault="00F95728" w:rsidP="004B2769">
      <w:pPr>
        <w:spacing w:line="0" w:lineRule="atLeast"/>
        <w:rPr>
          <w:rFonts w:ascii="標楷體" w:eastAsia="標楷體" w:hAnsi="標楷體"/>
          <w:sz w:val="36"/>
          <w:szCs w:val="36"/>
        </w:rPr>
      </w:pPr>
    </w:p>
    <w:p w:rsidR="00F95728" w:rsidRDefault="00F95728" w:rsidP="004B2769">
      <w:pPr>
        <w:spacing w:line="0" w:lineRule="atLeast"/>
        <w:rPr>
          <w:rFonts w:ascii="標楷體" w:eastAsia="標楷體" w:hAnsi="標楷體"/>
          <w:sz w:val="36"/>
          <w:szCs w:val="36"/>
        </w:rPr>
      </w:pPr>
    </w:p>
    <w:p w:rsidR="00076226" w:rsidRPr="007D2697" w:rsidRDefault="00076226" w:rsidP="004B2769">
      <w:pPr>
        <w:spacing w:line="0" w:lineRule="atLeast"/>
        <w:rPr>
          <w:rFonts w:ascii="標楷體" w:eastAsia="標楷體" w:hAnsi="標楷體"/>
          <w:sz w:val="36"/>
          <w:szCs w:val="36"/>
        </w:rPr>
      </w:pPr>
    </w:p>
    <w:p w:rsidR="00F95728" w:rsidRPr="007D2697" w:rsidRDefault="000B2030" w:rsidP="004B2769">
      <w:pPr>
        <w:spacing w:line="0" w:lineRule="atLeast"/>
        <w:jc w:val="center"/>
        <w:rPr>
          <w:rFonts w:ascii="標楷體" w:eastAsia="標楷體" w:hAnsi="標楷體" w:cs="Arial"/>
          <w:sz w:val="32"/>
          <w:szCs w:val="32"/>
        </w:rPr>
      </w:pPr>
      <w:r w:rsidRPr="007D2697">
        <w:rPr>
          <w:rFonts w:ascii="標楷體" w:eastAsia="標楷體" w:hAnsi="標楷體" w:cs="Arial" w:hint="eastAsia"/>
          <w:sz w:val="32"/>
          <w:szCs w:val="32"/>
        </w:rPr>
        <w:lastRenderedPageBreak/>
        <w:t>社區交通車</w:t>
      </w:r>
      <w:r w:rsidR="00F95728" w:rsidRPr="007D2697">
        <w:rPr>
          <w:rFonts w:ascii="標楷體" w:eastAsia="標楷體" w:hAnsi="標楷體" w:cs="Arial"/>
          <w:sz w:val="32"/>
          <w:szCs w:val="32"/>
        </w:rPr>
        <w:t>公司資格審查登記表</w:t>
      </w:r>
    </w:p>
    <w:p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w:t>
      </w:r>
    </w:p>
    <w:tbl>
      <w:tblPr>
        <w:tblW w:w="1091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1663"/>
        <w:gridCol w:w="4254"/>
        <w:gridCol w:w="779"/>
        <w:gridCol w:w="780"/>
        <w:gridCol w:w="779"/>
        <w:gridCol w:w="780"/>
        <w:gridCol w:w="1418"/>
      </w:tblGrid>
      <w:tr w:rsidR="005F3EA0" w:rsidRPr="007D2697" w:rsidTr="005F3EA0">
        <w:trPr>
          <w:trHeight w:val="461"/>
        </w:trPr>
        <w:tc>
          <w:tcPr>
            <w:tcW w:w="463" w:type="dxa"/>
            <w:vMerge w:val="restart"/>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項次</w:t>
            </w:r>
          </w:p>
        </w:tc>
        <w:tc>
          <w:tcPr>
            <w:tcW w:w="5917" w:type="dxa"/>
            <w:gridSpan w:val="2"/>
            <w:vMerge w:val="restart"/>
            <w:vAlign w:val="center"/>
          </w:tcPr>
          <w:p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資格審查項目</w:t>
            </w:r>
          </w:p>
        </w:tc>
        <w:tc>
          <w:tcPr>
            <w:tcW w:w="1559" w:type="dxa"/>
            <w:gridSpan w:val="2"/>
            <w:vAlign w:val="center"/>
          </w:tcPr>
          <w:p w:rsidR="005F3EA0" w:rsidRPr="00836AE2" w:rsidRDefault="005F3EA0" w:rsidP="00222D52">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5F3EA0" w:rsidRPr="00836AE2" w:rsidRDefault="005F3EA0" w:rsidP="00222D52">
            <w:pPr>
              <w:spacing w:line="0" w:lineRule="atLeast"/>
              <w:ind w:right="-38"/>
              <w:jc w:val="center"/>
              <w:rPr>
                <w:rFonts w:ascii="Arial" w:eastAsia="標楷體" w:hAnsi="Arial" w:cs="Arial"/>
              </w:rPr>
            </w:pPr>
            <w:r>
              <w:rPr>
                <w:rFonts w:ascii="Arial" w:eastAsia="標楷體" w:hAnsi="Arial" w:cs="Arial" w:hint="eastAsia"/>
              </w:rPr>
              <w:t>管委會審查</w:t>
            </w:r>
          </w:p>
        </w:tc>
      </w:tr>
      <w:tr w:rsidR="005F3EA0" w:rsidRPr="007D2697" w:rsidTr="005F3EA0">
        <w:trPr>
          <w:trHeight w:val="840"/>
        </w:trPr>
        <w:tc>
          <w:tcPr>
            <w:tcW w:w="463" w:type="dxa"/>
            <w:vMerge/>
            <w:vAlign w:val="center"/>
          </w:tcPr>
          <w:p w:rsidR="005F3EA0" w:rsidRPr="007D2697" w:rsidRDefault="005F3EA0" w:rsidP="001740A0">
            <w:pPr>
              <w:spacing w:line="0" w:lineRule="atLeast"/>
              <w:ind w:leftChars="-12" w:left="-29" w:right="-29"/>
              <w:jc w:val="center"/>
              <w:rPr>
                <w:rFonts w:ascii="標楷體" w:eastAsia="標楷體" w:hAnsi="標楷體" w:cs="Arial"/>
              </w:rPr>
            </w:pPr>
          </w:p>
        </w:tc>
        <w:tc>
          <w:tcPr>
            <w:tcW w:w="5917" w:type="dxa"/>
            <w:gridSpan w:val="2"/>
            <w:vMerge/>
            <w:vAlign w:val="center"/>
          </w:tcPr>
          <w:p w:rsidR="005F3EA0" w:rsidRPr="007D2697" w:rsidRDefault="005F3EA0" w:rsidP="001740A0">
            <w:pPr>
              <w:spacing w:line="0" w:lineRule="atLeast"/>
              <w:ind w:right="-38"/>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r w:rsidRPr="007D2697">
              <w:rPr>
                <w:rFonts w:ascii="標楷體" w:eastAsia="標楷體" w:hAnsi="標楷體" w:cs="Arial" w:hint="eastAsia"/>
              </w:rPr>
              <w:t>提送之規範</w:t>
            </w: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r w:rsidRPr="007D2697">
              <w:rPr>
                <w:rFonts w:ascii="標楷體" w:eastAsia="標楷體" w:hAnsi="標楷體" w:cs="Arial" w:hint="eastAsia"/>
              </w:rPr>
              <w:t>提送資料頁次</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r w:rsidRPr="007D2697">
              <w:rPr>
                <w:rFonts w:ascii="標楷體" w:eastAsia="標楷體" w:hAnsi="標楷體" w:cs="Arial"/>
              </w:rPr>
              <w:t>合格(V)</w:t>
            </w: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r w:rsidRPr="007D2697">
              <w:rPr>
                <w:rFonts w:ascii="標楷體" w:eastAsia="標楷體" w:hAnsi="標楷體" w:cs="Arial"/>
              </w:rPr>
              <w:t>不</w:t>
            </w:r>
          </w:p>
          <w:p w:rsidR="005F3EA0" w:rsidRPr="007D2697" w:rsidRDefault="005F3EA0" w:rsidP="001740A0">
            <w:pPr>
              <w:spacing w:line="0" w:lineRule="atLeast"/>
              <w:ind w:right="14"/>
              <w:jc w:val="center"/>
              <w:rPr>
                <w:rFonts w:ascii="標楷體" w:eastAsia="標楷體" w:hAnsi="標楷體" w:cs="Arial"/>
              </w:rPr>
            </w:pPr>
            <w:r w:rsidRPr="007D2697">
              <w:rPr>
                <w:rFonts w:ascii="標楷體" w:eastAsia="標楷體" w:hAnsi="標楷體" w:cs="Arial"/>
              </w:rPr>
              <w:t>合格</w:t>
            </w:r>
          </w:p>
          <w:p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(V)</w:t>
            </w: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缺失原因</w:t>
            </w:r>
          </w:p>
        </w:tc>
      </w:tr>
      <w:tr w:rsidR="005F3EA0" w:rsidRPr="007D2697" w:rsidTr="001740A0">
        <w:trPr>
          <w:trHeight w:val="577"/>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1</w:t>
            </w:r>
          </w:p>
        </w:tc>
        <w:tc>
          <w:tcPr>
            <w:tcW w:w="5917" w:type="dxa"/>
            <w:gridSpan w:val="2"/>
            <w:vAlign w:val="center"/>
          </w:tcPr>
          <w:p w:rsidR="005F3EA0" w:rsidRPr="007D2697" w:rsidRDefault="005F3EA0" w:rsidP="000B2030">
            <w:pPr>
              <w:spacing w:line="0" w:lineRule="atLeast"/>
              <w:ind w:right="62"/>
              <w:jc w:val="both"/>
              <w:rPr>
                <w:rFonts w:ascii="標楷體" w:eastAsia="標楷體" w:hAnsi="標楷體" w:cs="Arial"/>
              </w:rPr>
            </w:pPr>
            <w:r w:rsidRPr="007D2697">
              <w:rPr>
                <w:rFonts w:ascii="標楷體" w:eastAsia="標楷體" w:hAnsi="標楷體" w:cs="Arial" w:hint="eastAsia"/>
                <w:color w:val="000000"/>
                <w:kern w:val="0"/>
              </w:rPr>
              <w:t>公司</w:t>
            </w:r>
            <w:r w:rsidRPr="007D2697">
              <w:rPr>
                <w:rFonts w:ascii="標楷體" w:eastAsia="標楷體" w:hAnsi="標楷體" w:cs="Arial"/>
                <w:color w:val="000000"/>
                <w:kern w:val="0"/>
              </w:rPr>
              <w:t>登記</w:t>
            </w:r>
            <w:r w:rsidRPr="007D2697">
              <w:rPr>
                <w:rFonts w:ascii="標楷體" w:eastAsia="標楷體" w:hAnsi="標楷體" w:cs="Arial" w:hint="eastAsia"/>
                <w:bCs/>
                <w:color w:val="000000"/>
              </w:rPr>
              <w:t>三</w:t>
            </w:r>
            <w:r w:rsidRPr="007D2697">
              <w:rPr>
                <w:rFonts w:ascii="標楷體" w:eastAsia="標楷體" w:hAnsi="標楷體" w:cs="Arial"/>
                <w:bCs/>
                <w:color w:val="000000"/>
              </w:rPr>
              <w:t>年以上，</w:t>
            </w:r>
            <w:r w:rsidRPr="007D2697">
              <w:rPr>
                <w:rFonts w:ascii="標楷體" w:eastAsia="標楷體" w:hAnsi="標楷體" w:cs="Arial" w:hint="eastAsia"/>
                <w:bCs/>
                <w:color w:val="000000"/>
              </w:rPr>
              <w:t>資本額伍佰萬元以上，</w:t>
            </w:r>
            <w:r w:rsidRPr="007D2697">
              <w:rPr>
                <w:rFonts w:ascii="標楷體" w:eastAsia="標楷體" w:hAnsi="標楷體" w:hint="eastAsia"/>
              </w:rPr>
              <w:t>營業項目須為「遊覽車、客運業專辦交通車業務」之合法交通公司</w:t>
            </w:r>
            <w:r w:rsidRPr="007D2697">
              <w:rPr>
                <w:rFonts w:ascii="標楷體" w:eastAsia="標楷體" w:hAnsi="標楷體" w:cs="Arial" w:hint="eastAsia"/>
              </w:rPr>
              <w:t>，可供證明之文件影本</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0B2030">
        <w:trPr>
          <w:trHeight w:val="481"/>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2</w:t>
            </w:r>
          </w:p>
        </w:tc>
        <w:tc>
          <w:tcPr>
            <w:tcW w:w="5917" w:type="dxa"/>
            <w:gridSpan w:val="2"/>
            <w:vAlign w:val="center"/>
          </w:tcPr>
          <w:p w:rsidR="005F3EA0" w:rsidRPr="007D2697" w:rsidRDefault="005F3EA0" w:rsidP="001740A0">
            <w:pPr>
              <w:spacing w:line="0" w:lineRule="atLeast"/>
              <w:rPr>
                <w:rFonts w:ascii="標楷體" w:eastAsia="標楷體" w:hAnsi="標楷體" w:cs="Arial"/>
              </w:rPr>
            </w:pPr>
            <w:r w:rsidRPr="007D2697">
              <w:rPr>
                <w:rFonts w:ascii="標楷體" w:eastAsia="標楷體" w:hAnsi="標楷體" w:cs="Arial" w:hint="eastAsia"/>
                <w:color w:val="000000"/>
                <w:kern w:val="0"/>
              </w:rPr>
              <w:t>具有中華民國遊覽車客運商業同業公會之會員資格</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413"/>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3</w:t>
            </w:r>
          </w:p>
        </w:tc>
        <w:tc>
          <w:tcPr>
            <w:tcW w:w="5917" w:type="dxa"/>
            <w:gridSpan w:val="2"/>
            <w:vAlign w:val="center"/>
          </w:tcPr>
          <w:p w:rsidR="005F3EA0" w:rsidRPr="007D2697" w:rsidRDefault="005F3EA0" w:rsidP="006E4155">
            <w:pPr>
              <w:spacing w:line="0" w:lineRule="atLeast"/>
              <w:jc w:val="both"/>
              <w:rPr>
                <w:rFonts w:ascii="標楷體" w:eastAsia="標楷體" w:hAnsi="標楷體" w:cs="Arial"/>
              </w:rPr>
            </w:pPr>
            <w:r w:rsidRPr="007D2697">
              <w:rPr>
                <w:rFonts w:ascii="標楷體" w:eastAsia="標楷體" w:hAnsi="標楷體" w:cs="Arial" w:hint="eastAsia"/>
                <w:color w:val="000000"/>
                <w:kern w:val="0"/>
              </w:rPr>
              <w:t>提供20人座自有(車輛可直接向租賃公司承租，自行掛牌，但不可向同行租賃/借或共同經營)中型巴士車輛四輛，車齡須為四年以內(20</w:t>
            </w:r>
            <w:r w:rsidR="00A832F9">
              <w:rPr>
                <w:rFonts w:ascii="標楷體" w:eastAsia="標楷體" w:hAnsi="標楷體" w:cs="Arial" w:hint="eastAsia"/>
                <w:color w:val="000000"/>
                <w:kern w:val="0"/>
              </w:rPr>
              <w:t>1</w:t>
            </w:r>
            <w:r w:rsidR="006E4155">
              <w:rPr>
                <w:rFonts w:ascii="標楷體" w:eastAsia="標楷體" w:hAnsi="標楷體" w:cs="Arial" w:hint="eastAsia"/>
                <w:color w:val="000000"/>
                <w:kern w:val="0"/>
              </w:rPr>
              <w:t>2</w:t>
            </w:r>
            <w:r w:rsidRPr="007D2697">
              <w:rPr>
                <w:rFonts w:ascii="標楷體" w:eastAsia="標楷體" w:hAnsi="標楷體" w:cs="Arial" w:hint="eastAsia"/>
                <w:color w:val="000000"/>
                <w:kern w:val="0"/>
              </w:rPr>
              <w:t>年以後出廠)，應具有監理單位核發之行車執照</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738"/>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4</w:t>
            </w:r>
          </w:p>
        </w:tc>
        <w:tc>
          <w:tcPr>
            <w:tcW w:w="5917" w:type="dxa"/>
            <w:gridSpan w:val="2"/>
            <w:vAlign w:val="center"/>
          </w:tcPr>
          <w:p w:rsidR="005F3EA0" w:rsidRPr="007D2697" w:rsidRDefault="005F3EA0" w:rsidP="001740A0">
            <w:pPr>
              <w:spacing w:line="0" w:lineRule="atLeast"/>
              <w:rPr>
                <w:rFonts w:ascii="標楷體" w:eastAsia="標楷體" w:hAnsi="標楷體" w:cs="Arial"/>
              </w:rPr>
            </w:pPr>
            <w:r w:rsidRPr="007D2697">
              <w:rPr>
                <w:rFonts w:ascii="標楷體" w:eastAsia="標楷體" w:hAnsi="標楷體" w:cs="Arial" w:hint="eastAsia"/>
                <w:color w:val="000000"/>
                <w:kern w:val="0"/>
              </w:rPr>
              <w:t>駕駛員須具職業大客車駕駛執照，且需符合主管機關規定之審驗合格者，並附公立醫院體檢報告</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0B2030">
        <w:trPr>
          <w:trHeight w:val="687"/>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5</w:t>
            </w:r>
          </w:p>
        </w:tc>
        <w:tc>
          <w:tcPr>
            <w:tcW w:w="5917" w:type="dxa"/>
            <w:gridSpan w:val="2"/>
            <w:vAlign w:val="center"/>
          </w:tcPr>
          <w:p w:rsidR="005F3EA0" w:rsidRPr="007D2697" w:rsidRDefault="005F3EA0" w:rsidP="001740A0">
            <w:pPr>
              <w:spacing w:line="0" w:lineRule="atLeast"/>
              <w:rPr>
                <w:rFonts w:ascii="標楷體" w:eastAsia="標楷體" w:hAnsi="標楷體"/>
              </w:rPr>
            </w:pPr>
            <w:r w:rsidRPr="007D2697">
              <w:rPr>
                <w:rFonts w:ascii="標楷體" w:eastAsia="標楷體" w:hAnsi="標楷體" w:cs="Arial" w:hint="eastAsia"/>
                <w:color w:val="000000"/>
                <w:kern w:val="0"/>
              </w:rPr>
              <w:t>每週定期1~2次派員處理本社區住戶抱怨、申訴理賠、派車日誌、路線諮詢等事宜</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0B2030">
        <w:trPr>
          <w:trHeight w:val="541"/>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6</w:t>
            </w:r>
          </w:p>
        </w:tc>
        <w:tc>
          <w:tcPr>
            <w:tcW w:w="5917" w:type="dxa"/>
            <w:gridSpan w:val="2"/>
            <w:vAlign w:val="center"/>
          </w:tcPr>
          <w:p w:rsidR="005F3EA0" w:rsidRPr="007D2697" w:rsidRDefault="005F3EA0" w:rsidP="00D37CB7">
            <w:pPr>
              <w:spacing w:line="0" w:lineRule="atLeast"/>
              <w:ind w:right="62"/>
              <w:jc w:val="both"/>
              <w:rPr>
                <w:rFonts w:ascii="標楷體" w:eastAsia="標楷體" w:hAnsi="標楷體" w:cs="Arial"/>
              </w:rPr>
            </w:pPr>
            <w:r w:rsidRPr="007D2697">
              <w:rPr>
                <w:rFonts w:ascii="標楷體" w:eastAsia="標楷體" w:hAnsi="標楷體" w:cs="Arial" w:hint="eastAsia"/>
                <w:color w:val="000000"/>
                <w:kern w:val="0"/>
              </w:rPr>
              <w:t>提供衛星定位系統予甲方，供住戶網路查詢</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0B2030">
        <w:trPr>
          <w:trHeight w:val="541"/>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7</w:t>
            </w:r>
          </w:p>
        </w:tc>
        <w:tc>
          <w:tcPr>
            <w:tcW w:w="5917" w:type="dxa"/>
            <w:gridSpan w:val="2"/>
            <w:vAlign w:val="center"/>
          </w:tcPr>
          <w:p w:rsidR="005F3EA0" w:rsidRPr="007D2697" w:rsidRDefault="005F3EA0" w:rsidP="001740A0">
            <w:pPr>
              <w:spacing w:line="0" w:lineRule="atLeast"/>
              <w:ind w:right="62"/>
              <w:jc w:val="both"/>
              <w:rPr>
                <w:rFonts w:ascii="標楷體" w:eastAsia="標楷體" w:hAnsi="標楷體" w:cs="Arial"/>
                <w:color w:val="000000"/>
                <w:kern w:val="0"/>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465"/>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8</w:t>
            </w:r>
          </w:p>
        </w:tc>
        <w:tc>
          <w:tcPr>
            <w:tcW w:w="5917" w:type="dxa"/>
            <w:gridSpan w:val="2"/>
            <w:vAlign w:val="center"/>
          </w:tcPr>
          <w:p w:rsidR="005F3EA0" w:rsidRPr="007D2697" w:rsidRDefault="005F3EA0" w:rsidP="001740A0">
            <w:pPr>
              <w:spacing w:line="0" w:lineRule="atLeast"/>
              <w:ind w:right="62"/>
              <w:jc w:val="both"/>
              <w:rPr>
                <w:rFonts w:ascii="標楷體" w:eastAsia="標楷體" w:hAnsi="標楷體" w:cs="Arial"/>
              </w:rPr>
            </w:pPr>
            <w:r w:rsidRPr="00836AE2">
              <w:rPr>
                <w:rFonts w:ascii="Arial" w:eastAsia="標楷體" w:hAnsi="標楷體" w:cs="Arial"/>
              </w:rPr>
              <w:t>最近四個月完稅證明</w:t>
            </w:r>
            <w:r w:rsidR="00D74561">
              <w:rPr>
                <w:rFonts w:ascii="Arial" w:eastAsia="標楷體" w:hAnsi="標楷體" w:cs="Arial" w:hint="eastAsia"/>
              </w:rPr>
              <w:t>(105</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571"/>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9</w:t>
            </w:r>
          </w:p>
        </w:tc>
        <w:tc>
          <w:tcPr>
            <w:tcW w:w="5917" w:type="dxa"/>
            <w:gridSpan w:val="2"/>
            <w:vAlign w:val="center"/>
          </w:tcPr>
          <w:p w:rsidR="005F3EA0" w:rsidRPr="007D2697" w:rsidRDefault="005F3EA0" w:rsidP="001740A0">
            <w:pPr>
              <w:spacing w:line="0" w:lineRule="atLeast"/>
              <w:ind w:right="62"/>
              <w:jc w:val="both"/>
              <w:rPr>
                <w:rFonts w:ascii="標楷體" w:eastAsia="標楷體" w:hAnsi="標楷體" w:cs="Arial"/>
              </w:rPr>
            </w:pPr>
            <w:r w:rsidRPr="007D2697">
              <w:rPr>
                <w:rFonts w:ascii="標楷體" w:eastAsia="標楷體" w:hAnsi="標楷體" w:cs="Arial"/>
              </w:rPr>
              <w:t>無銀行退票紀錄者(附最近</w:t>
            </w:r>
            <w:r w:rsidRPr="007D2697">
              <w:rPr>
                <w:rFonts w:ascii="標楷體" w:eastAsia="標楷體" w:hAnsi="標楷體" w:cs="Arial" w:hint="eastAsia"/>
              </w:rPr>
              <w:t>六</w:t>
            </w:r>
            <w:r w:rsidRPr="007D2697">
              <w:rPr>
                <w:rFonts w:ascii="標楷體" w:eastAsia="標楷體" w:hAnsi="標楷體" w:cs="Arial"/>
              </w:rPr>
              <w:t>個月證明)</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537"/>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10</w:t>
            </w:r>
          </w:p>
        </w:tc>
        <w:tc>
          <w:tcPr>
            <w:tcW w:w="5917" w:type="dxa"/>
            <w:gridSpan w:val="2"/>
            <w:vAlign w:val="center"/>
          </w:tcPr>
          <w:p w:rsidR="005F3EA0" w:rsidRPr="007D2697" w:rsidRDefault="005F3EA0" w:rsidP="001740A0">
            <w:pPr>
              <w:spacing w:line="0" w:lineRule="atLeast"/>
              <w:ind w:right="62"/>
              <w:jc w:val="both"/>
              <w:rPr>
                <w:rFonts w:ascii="標楷體" w:eastAsia="標楷體" w:hAnsi="標楷體" w:cs="Arial"/>
              </w:rPr>
            </w:pPr>
            <w:r w:rsidRPr="007D2697">
              <w:rPr>
                <w:rFonts w:ascii="標楷體" w:eastAsia="標楷體" w:hAnsi="標楷體" w:cs="Arial"/>
              </w:rPr>
              <w:t>證明文件影本應加蓋公司大小章並加註『與正本相符』字樣</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1457"/>
        </w:trPr>
        <w:tc>
          <w:tcPr>
            <w:tcW w:w="6380" w:type="dxa"/>
            <w:gridSpan w:val="3"/>
            <w:vAlign w:val="center"/>
          </w:tcPr>
          <w:p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審  查  總  結</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36115A">
        <w:trPr>
          <w:trHeight w:val="2124"/>
        </w:trPr>
        <w:tc>
          <w:tcPr>
            <w:tcW w:w="2126" w:type="dxa"/>
            <w:gridSpan w:val="2"/>
            <w:vAlign w:val="center"/>
          </w:tcPr>
          <w:p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審查人員簽名：</w:t>
            </w:r>
          </w:p>
        </w:tc>
        <w:tc>
          <w:tcPr>
            <w:tcW w:w="8790" w:type="dxa"/>
            <w:gridSpan w:val="6"/>
            <w:vAlign w:val="center"/>
          </w:tcPr>
          <w:p w:rsidR="005F3EA0" w:rsidRPr="007D2697" w:rsidRDefault="005F3EA0" w:rsidP="001740A0">
            <w:pPr>
              <w:spacing w:line="0" w:lineRule="atLeast"/>
              <w:ind w:right="-38"/>
              <w:jc w:val="center"/>
              <w:rPr>
                <w:rFonts w:ascii="標楷體" w:eastAsia="標楷體" w:hAnsi="標楷體" w:cs="Arial"/>
              </w:rPr>
            </w:pPr>
          </w:p>
        </w:tc>
      </w:tr>
    </w:tbl>
    <w:p w:rsidR="00F95728" w:rsidRPr="007D2697" w:rsidRDefault="00F95728" w:rsidP="00F95728">
      <w:pPr>
        <w:spacing w:line="0" w:lineRule="atLeast"/>
        <w:jc w:val="center"/>
        <w:rPr>
          <w:rFonts w:ascii="標楷體" w:eastAsia="標楷體" w:hAnsi="標楷體" w:cs="Arial"/>
          <w:sz w:val="28"/>
          <w:szCs w:val="28"/>
        </w:rPr>
      </w:pPr>
    </w:p>
    <w:p w:rsidR="00F95728" w:rsidRPr="007D2697" w:rsidRDefault="00DD1874" w:rsidP="00F95728">
      <w:pPr>
        <w:spacing w:line="0" w:lineRule="atLeast"/>
        <w:jc w:val="center"/>
        <w:rPr>
          <w:rFonts w:ascii="標楷體" w:eastAsia="標楷體" w:hAnsi="標楷體" w:cs="Arial"/>
          <w:sz w:val="32"/>
          <w:szCs w:val="32"/>
        </w:rPr>
      </w:pPr>
      <w:r>
        <w:rPr>
          <w:rFonts w:ascii="標楷體" w:eastAsia="標楷體" w:hAnsi="標楷體" w:cs="Arial"/>
          <w:sz w:val="32"/>
          <w:szCs w:val="32"/>
        </w:rPr>
        <w:br w:type="page"/>
      </w:r>
      <w:r w:rsidR="00F95728" w:rsidRPr="007D2697">
        <w:rPr>
          <w:rFonts w:ascii="標楷體" w:eastAsia="標楷體" w:hAnsi="標楷體" w:cs="Arial"/>
          <w:sz w:val="32"/>
          <w:szCs w:val="32"/>
        </w:rPr>
        <w:lastRenderedPageBreak/>
        <w:t>評選委員評選評分表</w:t>
      </w:r>
    </w:p>
    <w:p w:rsidR="00F95728" w:rsidRPr="007D2697" w:rsidRDefault="00F95728" w:rsidP="00F95728">
      <w:pPr>
        <w:spacing w:line="0" w:lineRule="atLeast"/>
        <w:jc w:val="center"/>
        <w:rPr>
          <w:rFonts w:ascii="標楷體" w:eastAsia="標楷體" w:hAnsi="標楷體" w:cs="Arial"/>
          <w:sz w:val="28"/>
          <w:szCs w:val="28"/>
        </w:rPr>
      </w:pPr>
    </w:p>
    <w:p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廠商組別：</w:t>
      </w:r>
      <w:r w:rsidR="00D74561">
        <w:rPr>
          <w:rFonts w:ascii="標楷體" w:eastAsia="標楷體" w:hAnsi="標楷體" w:cs="Arial" w:hint="eastAsia"/>
          <w:sz w:val="28"/>
          <w:szCs w:val="28"/>
        </w:rPr>
        <w:t>106</w:t>
      </w:r>
      <w:r w:rsidR="006E4155">
        <w:rPr>
          <w:rFonts w:ascii="標楷體" w:eastAsia="標楷體" w:hAnsi="標楷體" w:cs="Arial" w:hint="eastAsia"/>
          <w:sz w:val="28"/>
          <w:szCs w:val="28"/>
        </w:rPr>
        <w:t>年度</w:t>
      </w:r>
      <w:r w:rsidR="0036115A" w:rsidRPr="007D2697">
        <w:rPr>
          <w:rFonts w:ascii="標楷體" w:eastAsia="標楷體" w:hAnsi="標楷體" w:cs="Arial" w:hint="eastAsia"/>
          <w:sz w:val="28"/>
          <w:szCs w:val="28"/>
        </w:rPr>
        <w:t>社區交通車</w:t>
      </w:r>
      <w:r w:rsidRPr="007D2697">
        <w:rPr>
          <w:rFonts w:ascii="標楷體" w:eastAsia="標楷體" w:hAnsi="標楷體" w:cs="Arial"/>
          <w:sz w:val="28"/>
          <w:szCs w:val="28"/>
        </w:rPr>
        <w:t>委託服務案</w:t>
      </w:r>
    </w:p>
    <w:p w:rsidR="00F95728" w:rsidRPr="007D2697" w:rsidRDefault="00F95728" w:rsidP="00F95728">
      <w:pPr>
        <w:spacing w:line="0" w:lineRule="atLeast"/>
        <w:ind w:rightChars="-4" w:right="-10"/>
        <w:rPr>
          <w:rFonts w:ascii="標楷體" w:eastAsia="標楷體" w:hAnsi="標楷體" w:cs="Arial"/>
          <w:sz w:val="28"/>
          <w:szCs w:val="28"/>
        </w:rPr>
      </w:pPr>
      <w:r w:rsidRPr="007D2697">
        <w:rPr>
          <w:rFonts w:ascii="標楷體" w:eastAsia="標楷體" w:hAnsi="標楷體" w:cs="Arial"/>
          <w:sz w:val="28"/>
          <w:szCs w:val="28"/>
        </w:rPr>
        <w:t>評選委員編號：                               日期：    年    月    日</w:t>
      </w:r>
    </w:p>
    <w:p w:rsidR="00F95728" w:rsidRPr="007D2697" w:rsidRDefault="00F95728" w:rsidP="00F95728">
      <w:pPr>
        <w:spacing w:line="0" w:lineRule="atLeast"/>
        <w:ind w:rightChars="-259" w:right="-622"/>
        <w:rPr>
          <w:rFonts w:ascii="標楷體" w:eastAsia="標楷體" w:hAnsi="標楷體" w:cs="Arial"/>
          <w:sz w:val="28"/>
          <w:szCs w:val="28"/>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14"/>
        <w:gridCol w:w="741"/>
        <w:gridCol w:w="840"/>
        <w:gridCol w:w="798"/>
        <w:gridCol w:w="826"/>
        <w:gridCol w:w="1960"/>
      </w:tblGrid>
      <w:tr w:rsidR="00F95728" w:rsidRPr="007D2697" w:rsidTr="001740A0">
        <w:tc>
          <w:tcPr>
            <w:tcW w:w="14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評選項目</w:t>
            </w:r>
          </w:p>
        </w:tc>
        <w:tc>
          <w:tcPr>
            <w:tcW w:w="3614"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評選子項</w:t>
            </w:r>
          </w:p>
        </w:tc>
        <w:tc>
          <w:tcPr>
            <w:tcW w:w="741" w:type="dxa"/>
            <w:vMerge w:val="restart"/>
            <w:vAlign w:val="center"/>
          </w:tcPr>
          <w:p w:rsidR="00F95728" w:rsidRPr="007D2697" w:rsidRDefault="00F95728" w:rsidP="001740A0">
            <w:pPr>
              <w:spacing w:line="0" w:lineRule="atLeast"/>
              <w:ind w:leftChars="-33" w:left="-79" w:rightChars="-33" w:right="-79"/>
              <w:jc w:val="center"/>
              <w:rPr>
                <w:rFonts w:ascii="標楷體" w:eastAsia="標楷體" w:hAnsi="標楷體" w:cs="Arial"/>
                <w:sz w:val="28"/>
                <w:szCs w:val="28"/>
              </w:rPr>
            </w:pPr>
            <w:r w:rsidRPr="007D2697">
              <w:rPr>
                <w:rFonts w:ascii="標楷體" w:eastAsia="標楷體" w:hAnsi="標楷體" w:cs="Arial"/>
                <w:sz w:val="28"/>
                <w:szCs w:val="28"/>
              </w:rPr>
              <w:t>配分</w:t>
            </w:r>
          </w:p>
        </w:tc>
        <w:tc>
          <w:tcPr>
            <w:tcW w:w="2464" w:type="dxa"/>
            <w:gridSpan w:val="3"/>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廠商編號及得分</w:t>
            </w:r>
          </w:p>
        </w:tc>
        <w:tc>
          <w:tcPr>
            <w:tcW w:w="196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評選意見</w:t>
            </w:r>
          </w:p>
        </w:tc>
      </w:tr>
      <w:tr w:rsidR="00F95728" w:rsidRPr="007D2697" w:rsidTr="001740A0">
        <w:tc>
          <w:tcPr>
            <w:tcW w:w="14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3614"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w:t>
            </w:r>
          </w:p>
        </w:tc>
        <w:tc>
          <w:tcPr>
            <w:tcW w:w="798" w:type="dxa"/>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2</w:t>
            </w:r>
          </w:p>
        </w:tc>
        <w:tc>
          <w:tcPr>
            <w:tcW w:w="826" w:type="dxa"/>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3</w:t>
            </w: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334"/>
        </w:trPr>
        <w:tc>
          <w:tcPr>
            <w:tcW w:w="1440"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技術、人力及配備</w:t>
            </w:r>
          </w:p>
        </w:tc>
        <w:tc>
          <w:tcPr>
            <w:tcW w:w="3614" w:type="dxa"/>
            <w:tcBorders>
              <w:bottom w:val="single" w:sz="4" w:space="0" w:color="auto"/>
            </w:tcBorders>
            <w:vAlign w:val="center"/>
          </w:tcPr>
          <w:p w:rsidR="00F95728" w:rsidRPr="007D2697" w:rsidRDefault="00F95728" w:rsidP="001740A0">
            <w:pPr>
              <w:spacing w:line="0" w:lineRule="atLeast"/>
              <w:jc w:val="both"/>
              <w:rPr>
                <w:rFonts w:ascii="標楷體" w:eastAsia="標楷體" w:hAnsi="標楷體" w:cs="Arial"/>
                <w:sz w:val="28"/>
                <w:szCs w:val="28"/>
              </w:rPr>
            </w:pPr>
            <w:r w:rsidRPr="007D2697">
              <w:rPr>
                <w:rFonts w:ascii="標楷體" w:eastAsia="標楷體" w:hAnsi="標楷體" w:cs="Arial"/>
                <w:sz w:val="28"/>
                <w:szCs w:val="28"/>
              </w:rPr>
              <w:t>人力規劃之完整性、可行性</w:t>
            </w:r>
          </w:p>
        </w:tc>
        <w:tc>
          <w:tcPr>
            <w:tcW w:w="741"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30</w:t>
            </w:r>
          </w:p>
        </w:tc>
        <w:tc>
          <w:tcPr>
            <w:tcW w:w="840"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 xml:space="preserve"> </w:t>
            </w:r>
          </w:p>
        </w:tc>
        <w:tc>
          <w:tcPr>
            <w:tcW w:w="798"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345"/>
        </w:trPr>
        <w:tc>
          <w:tcPr>
            <w:tcW w:w="1440" w:type="dxa"/>
            <w:vMerge/>
            <w:vAlign w:val="center"/>
          </w:tcPr>
          <w:p w:rsidR="00F95728" w:rsidRPr="007D2697" w:rsidRDefault="00F95728" w:rsidP="001740A0">
            <w:pPr>
              <w:pStyle w:val="10"/>
              <w:rPr>
                <w:rFonts w:ascii="標楷體" w:eastAsia="標楷體" w:hAnsi="標楷體"/>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符合社區管理項目所需之各項必要配備</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98"/>
        </w:trPr>
        <w:tc>
          <w:tcPr>
            <w:tcW w:w="14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專業管理能力</w:t>
            </w: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管理計畫之完整性、可行性</w:t>
            </w:r>
          </w:p>
        </w:tc>
        <w:tc>
          <w:tcPr>
            <w:tcW w:w="741"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15</w:t>
            </w:r>
          </w:p>
        </w:tc>
        <w:tc>
          <w:tcPr>
            <w:tcW w:w="8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660"/>
        </w:trPr>
        <w:tc>
          <w:tcPr>
            <w:tcW w:w="14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對會計制度、財務狀況及服務事項之瞭解程度</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370"/>
        </w:trPr>
        <w:tc>
          <w:tcPr>
            <w:tcW w:w="14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履約能力</w:t>
            </w: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資本額、年營業額</w:t>
            </w:r>
          </w:p>
        </w:tc>
        <w:tc>
          <w:tcPr>
            <w:tcW w:w="741"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15</w:t>
            </w:r>
          </w:p>
        </w:tc>
        <w:tc>
          <w:tcPr>
            <w:tcW w:w="8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70"/>
        </w:trPr>
        <w:tc>
          <w:tcPr>
            <w:tcW w:w="1440" w:type="dxa"/>
            <w:vMerge/>
            <w:vAlign w:val="center"/>
          </w:tcPr>
          <w:p w:rsidR="00F95728" w:rsidRPr="007D2697" w:rsidRDefault="00F95728" w:rsidP="001740A0">
            <w:pPr>
              <w:pStyle w:val="10"/>
              <w:rPr>
                <w:rFonts w:ascii="標楷體" w:eastAsia="標楷體" w:hAnsi="標楷體"/>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工作實績及服務經驗</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367"/>
        </w:trPr>
        <w:tc>
          <w:tcPr>
            <w:tcW w:w="1440" w:type="dxa"/>
            <w:vMerge/>
            <w:vAlign w:val="center"/>
          </w:tcPr>
          <w:p w:rsidR="00F95728" w:rsidRPr="007D2697" w:rsidRDefault="00F95728" w:rsidP="001740A0">
            <w:pPr>
              <w:pStyle w:val="10"/>
              <w:rPr>
                <w:rFonts w:ascii="標楷體" w:eastAsia="標楷體" w:hAnsi="標楷體"/>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是否有違規、危安事件記錄</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70"/>
        </w:trPr>
        <w:tc>
          <w:tcPr>
            <w:tcW w:w="14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價格</w:t>
            </w: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正確性</w:t>
            </w:r>
          </w:p>
        </w:tc>
        <w:tc>
          <w:tcPr>
            <w:tcW w:w="741"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30</w:t>
            </w:r>
          </w:p>
        </w:tc>
        <w:tc>
          <w:tcPr>
            <w:tcW w:w="8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76"/>
        </w:trPr>
        <w:tc>
          <w:tcPr>
            <w:tcW w:w="14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完整性</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134"/>
        </w:trPr>
        <w:tc>
          <w:tcPr>
            <w:tcW w:w="14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合理性</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205"/>
        </w:trPr>
        <w:tc>
          <w:tcPr>
            <w:tcW w:w="14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簡報及</w:t>
            </w:r>
          </w:p>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答詢</w:t>
            </w: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簡報之完整性、可行性</w:t>
            </w:r>
          </w:p>
        </w:tc>
        <w:tc>
          <w:tcPr>
            <w:tcW w:w="741"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10</w:t>
            </w:r>
          </w:p>
        </w:tc>
        <w:tc>
          <w:tcPr>
            <w:tcW w:w="8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352"/>
        </w:trPr>
        <w:tc>
          <w:tcPr>
            <w:tcW w:w="1440" w:type="dxa"/>
            <w:vMerge/>
            <w:vAlign w:val="center"/>
          </w:tcPr>
          <w:p w:rsidR="00F95728" w:rsidRPr="007D2697" w:rsidRDefault="00F95728" w:rsidP="001740A0">
            <w:pPr>
              <w:pStyle w:val="10"/>
              <w:rPr>
                <w:rFonts w:ascii="標楷體" w:eastAsia="標楷體" w:hAnsi="標楷體"/>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對評選委員問題之答覆</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660"/>
        </w:trPr>
        <w:tc>
          <w:tcPr>
            <w:tcW w:w="5054" w:type="dxa"/>
            <w:gridSpan w:val="2"/>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得  分  合  計</w:t>
            </w:r>
          </w:p>
        </w:tc>
        <w:tc>
          <w:tcPr>
            <w:tcW w:w="741" w:type="dxa"/>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100</w:t>
            </w:r>
          </w:p>
        </w:tc>
        <w:tc>
          <w:tcPr>
            <w:tcW w:w="840"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660"/>
        </w:trPr>
        <w:tc>
          <w:tcPr>
            <w:tcW w:w="5054" w:type="dxa"/>
            <w:gridSpan w:val="2"/>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序  位</w:t>
            </w:r>
          </w:p>
        </w:tc>
        <w:tc>
          <w:tcPr>
            <w:tcW w:w="741"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Align w:val="center"/>
          </w:tcPr>
          <w:p w:rsidR="00F95728" w:rsidRPr="007D2697" w:rsidRDefault="00F95728" w:rsidP="001740A0">
            <w:pPr>
              <w:spacing w:line="0" w:lineRule="atLeast"/>
              <w:jc w:val="center"/>
              <w:rPr>
                <w:rFonts w:ascii="標楷體" w:eastAsia="標楷體" w:hAnsi="標楷體" w:cs="Arial"/>
                <w:sz w:val="28"/>
                <w:szCs w:val="28"/>
              </w:rPr>
            </w:pPr>
          </w:p>
        </w:tc>
      </w:tr>
    </w:tbl>
    <w:p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1.評選委員依簽到單序號領取評分表，逐項評分並填寫得分合計及序位。</w:t>
      </w:r>
    </w:p>
    <w:p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2.每一廠商企劃服務說明時間以15分鐘為限，第一聲響鈴為剩3分鐘，第二聲響鈴為滿15分鐘結束說明。</w:t>
      </w:r>
    </w:p>
    <w:p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 xml:space="preserve">3.出席企劃服務說明者須為公司負責人或代理人。 </w:t>
      </w:r>
    </w:p>
    <w:p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4.評選委員詢問時間5分鐘，廠商答詢時間5分鐘，議價時間5分鐘。</w:t>
      </w:r>
    </w:p>
    <w:p w:rsidR="00F95728" w:rsidRPr="007D2697" w:rsidRDefault="00F95728" w:rsidP="00F95728">
      <w:pPr>
        <w:spacing w:line="0" w:lineRule="atLeast"/>
        <w:ind w:leftChars="-12" w:left="-29" w:right="-106" w:firstLineChars="12" w:firstLine="34"/>
        <w:rPr>
          <w:rFonts w:ascii="標楷體" w:eastAsia="標楷體" w:hAnsi="標楷體" w:cs="Arial"/>
          <w:sz w:val="28"/>
          <w:szCs w:val="28"/>
        </w:rPr>
      </w:pPr>
    </w:p>
    <w:p w:rsidR="00F95728" w:rsidRPr="007D2697" w:rsidRDefault="00F95728" w:rsidP="00F95728">
      <w:pPr>
        <w:spacing w:line="0" w:lineRule="atLeast"/>
        <w:ind w:leftChars="-12" w:left="-29" w:right="-106" w:firstLineChars="12" w:firstLine="34"/>
        <w:rPr>
          <w:rFonts w:ascii="標楷體" w:eastAsia="標楷體" w:hAnsi="標楷體" w:cs="Arial"/>
          <w:sz w:val="28"/>
          <w:szCs w:val="28"/>
        </w:rPr>
      </w:pPr>
      <w:r w:rsidRPr="007D2697">
        <w:rPr>
          <w:rFonts w:ascii="標楷體" w:eastAsia="標楷體" w:hAnsi="標楷體" w:cs="Arial"/>
          <w:sz w:val="28"/>
          <w:szCs w:val="28"/>
        </w:rPr>
        <w:t xml:space="preserve">評選委員簽名： </w:t>
      </w:r>
    </w:p>
    <w:p w:rsidR="00F95728" w:rsidRPr="007D2697" w:rsidRDefault="00F95728" w:rsidP="00F95728">
      <w:pPr>
        <w:spacing w:line="0" w:lineRule="atLeast"/>
        <w:jc w:val="center"/>
        <w:rPr>
          <w:rFonts w:ascii="標楷體" w:eastAsia="標楷體" w:hAnsi="標楷體" w:cs="Arial"/>
          <w:sz w:val="28"/>
          <w:szCs w:val="28"/>
        </w:rPr>
      </w:pPr>
    </w:p>
    <w:p w:rsidR="00F95728" w:rsidRPr="007D2697" w:rsidRDefault="00F95728" w:rsidP="00F95728">
      <w:pPr>
        <w:spacing w:line="0" w:lineRule="atLeast"/>
        <w:jc w:val="center"/>
        <w:rPr>
          <w:rFonts w:ascii="標楷體" w:eastAsia="標楷體" w:hAnsi="標楷體" w:cs="Arial"/>
          <w:sz w:val="28"/>
          <w:szCs w:val="28"/>
        </w:rPr>
      </w:pPr>
    </w:p>
    <w:p w:rsidR="00F95728" w:rsidRPr="007D2697" w:rsidRDefault="00F95728" w:rsidP="00F95728">
      <w:pPr>
        <w:spacing w:line="0" w:lineRule="atLeast"/>
        <w:jc w:val="center"/>
        <w:rPr>
          <w:rFonts w:ascii="標楷體" w:eastAsia="標楷體" w:hAnsi="標楷體" w:cs="Arial"/>
          <w:sz w:val="28"/>
          <w:szCs w:val="28"/>
        </w:rPr>
      </w:pPr>
    </w:p>
    <w:p w:rsidR="00F95728" w:rsidRPr="007D2697" w:rsidRDefault="00F95728" w:rsidP="00F95728">
      <w:pPr>
        <w:spacing w:line="0" w:lineRule="atLeast"/>
        <w:jc w:val="center"/>
        <w:rPr>
          <w:rFonts w:ascii="標楷體" w:eastAsia="標楷體" w:hAnsi="標楷體" w:cs="Arial"/>
          <w:sz w:val="28"/>
          <w:szCs w:val="28"/>
        </w:rPr>
      </w:pPr>
    </w:p>
    <w:p w:rsidR="0036115A" w:rsidRPr="007D2697" w:rsidRDefault="0036115A" w:rsidP="00F95728">
      <w:pPr>
        <w:spacing w:line="0" w:lineRule="atLeast"/>
        <w:jc w:val="center"/>
        <w:rPr>
          <w:rFonts w:ascii="標楷體" w:eastAsia="標楷體" w:hAnsi="標楷體" w:cs="Arial"/>
          <w:sz w:val="28"/>
          <w:szCs w:val="28"/>
        </w:rPr>
      </w:pPr>
    </w:p>
    <w:p w:rsidR="00F95728" w:rsidRPr="007D2697" w:rsidRDefault="00D8365D" w:rsidP="00F95728">
      <w:pPr>
        <w:spacing w:line="0" w:lineRule="atLeast"/>
        <w:jc w:val="center"/>
        <w:rPr>
          <w:rFonts w:ascii="標楷體" w:eastAsia="標楷體" w:hAnsi="標楷體" w:cs="Arial"/>
          <w:sz w:val="32"/>
          <w:szCs w:val="32"/>
        </w:rPr>
      </w:pPr>
      <w:r>
        <w:rPr>
          <w:rFonts w:ascii="標楷體" w:eastAsia="標楷體" w:hAnsi="標楷體" w:cs="Arial"/>
          <w:sz w:val="32"/>
          <w:szCs w:val="32"/>
        </w:rPr>
        <w:br w:type="page"/>
      </w:r>
      <w:r w:rsidR="00F95728" w:rsidRPr="007D2697">
        <w:rPr>
          <w:rFonts w:ascii="標楷體" w:eastAsia="標楷體" w:hAnsi="標楷體" w:cs="Arial"/>
          <w:sz w:val="32"/>
          <w:szCs w:val="32"/>
        </w:rPr>
        <w:lastRenderedPageBreak/>
        <w:t>評選委員評選總表</w:t>
      </w:r>
    </w:p>
    <w:p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廠商組別：</w:t>
      </w:r>
      <w:r w:rsidR="00D74561">
        <w:rPr>
          <w:rFonts w:ascii="標楷體" w:eastAsia="標楷體" w:hAnsi="標楷體" w:cs="Arial" w:hint="eastAsia"/>
          <w:sz w:val="28"/>
          <w:szCs w:val="28"/>
        </w:rPr>
        <w:t>106</w:t>
      </w:r>
      <w:r w:rsidR="006E4155">
        <w:rPr>
          <w:rFonts w:ascii="標楷體" w:eastAsia="標楷體" w:hAnsi="標楷體" w:cs="Arial" w:hint="eastAsia"/>
          <w:sz w:val="28"/>
          <w:szCs w:val="28"/>
        </w:rPr>
        <w:t>年度</w:t>
      </w:r>
      <w:r w:rsidR="0036115A" w:rsidRPr="007D2697">
        <w:rPr>
          <w:rFonts w:ascii="標楷體" w:eastAsia="標楷體" w:hAnsi="標楷體" w:cs="Arial" w:hint="eastAsia"/>
          <w:sz w:val="28"/>
          <w:szCs w:val="28"/>
        </w:rPr>
        <w:t>社區交通車</w:t>
      </w:r>
      <w:r w:rsidR="0036115A" w:rsidRPr="007D2697">
        <w:rPr>
          <w:rFonts w:ascii="標楷體" w:eastAsia="標楷體" w:hAnsi="標楷體" w:cs="Arial"/>
          <w:sz w:val="28"/>
          <w:szCs w:val="28"/>
        </w:rPr>
        <w:t>委託服務案</w:t>
      </w: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476"/>
        <w:gridCol w:w="2476"/>
        <w:gridCol w:w="2966"/>
      </w:tblGrid>
      <w:tr w:rsidR="00F95728" w:rsidRPr="00B57C84" w:rsidTr="001740A0">
        <w:trPr>
          <w:trHeight w:val="327"/>
        </w:trPr>
        <w:tc>
          <w:tcPr>
            <w:tcW w:w="2315" w:type="dxa"/>
            <w:tcBorders>
              <w:bottom w:val="single" w:sz="4" w:space="0" w:color="auto"/>
            </w:tcBorders>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廠商編號</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w:t>
            </w: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3</w:t>
            </w:r>
          </w:p>
        </w:tc>
      </w:tr>
      <w:tr w:rsidR="00F95728" w:rsidRPr="00B57C84" w:rsidTr="001740A0">
        <w:trPr>
          <w:trHeight w:val="327"/>
        </w:trPr>
        <w:tc>
          <w:tcPr>
            <w:tcW w:w="2315" w:type="dxa"/>
            <w:vMerge w:val="restart"/>
            <w:tcBorders>
              <w:tl2br w:val="single" w:sz="4" w:space="0" w:color="auto"/>
            </w:tcBorders>
            <w:vAlign w:val="center"/>
          </w:tcPr>
          <w:p w:rsidR="00F95728" w:rsidRPr="002D6E70" w:rsidRDefault="00F95728" w:rsidP="00B57C84">
            <w:pPr>
              <w:spacing w:beforeLines="10" w:before="36" w:afterLines="10" w:after="36" w:line="0" w:lineRule="atLeast"/>
              <w:jc w:val="right"/>
              <w:rPr>
                <w:rFonts w:ascii="標楷體" w:eastAsia="標楷體" w:hAnsi="標楷體" w:cs="Arial"/>
                <w:sz w:val="22"/>
                <w:szCs w:val="22"/>
              </w:rPr>
            </w:pPr>
            <w:r w:rsidRPr="002D6E70">
              <w:rPr>
                <w:rFonts w:ascii="標楷體" w:eastAsia="標楷體" w:hAnsi="標楷體" w:cs="Arial"/>
                <w:sz w:val="22"/>
                <w:szCs w:val="22"/>
              </w:rPr>
              <w:t>廠商名稱</w:t>
            </w:r>
          </w:p>
          <w:p w:rsidR="00F95728" w:rsidRPr="002D6E70" w:rsidRDefault="00F95728" w:rsidP="00B57C84">
            <w:pPr>
              <w:spacing w:beforeLines="10" w:before="36" w:afterLines="10" w:after="36" w:line="0" w:lineRule="atLeast"/>
              <w:rPr>
                <w:rFonts w:ascii="標楷體" w:eastAsia="標楷體" w:hAnsi="標楷體" w:cs="Arial"/>
                <w:sz w:val="22"/>
                <w:szCs w:val="22"/>
              </w:rPr>
            </w:pPr>
            <w:r w:rsidRPr="002D6E70">
              <w:rPr>
                <w:rFonts w:ascii="標楷體" w:eastAsia="標楷體" w:hAnsi="標楷體" w:cs="Arial"/>
                <w:sz w:val="22"/>
                <w:szCs w:val="22"/>
              </w:rPr>
              <w:t>評選委員</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27"/>
        </w:trPr>
        <w:tc>
          <w:tcPr>
            <w:tcW w:w="2315" w:type="dxa"/>
            <w:vMerge/>
            <w:tcBorders>
              <w:tl2br w:val="single" w:sz="4" w:space="0" w:color="auto"/>
            </w:tcBorders>
            <w:vAlign w:val="center"/>
          </w:tcPr>
          <w:p w:rsidR="00F95728" w:rsidRPr="002D6E70" w:rsidRDefault="00F95728" w:rsidP="00B57C84">
            <w:pPr>
              <w:spacing w:beforeLines="10" w:before="36" w:afterLines="10" w:after="36" w:line="0" w:lineRule="atLeast"/>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w:t>
            </w: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w:t>
            </w:r>
          </w:p>
        </w:tc>
      </w:tr>
      <w:tr w:rsidR="00F95728" w:rsidRPr="00B57C84" w:rsidTr="001740A0">
        <w:trPr>
          <w:trHeight w:val="350"/>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3"/>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5"/>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3</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37"/>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4</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7"/>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5</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7"/>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6</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3"/>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7</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9"/>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8</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5"/>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9</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4"/>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10</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11</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12</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13</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14</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15</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16</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17</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18</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19</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20</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21</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22</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1"/>
        </w:trPr>
        <w:tc>
          <w:tcPr>
            <w:tcW w:w="2315" w:type="dxa"/>
            <w:vAlign w:val="center"/>
          </w:tcPr>
          <w:p w:rsidR="00F95728"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SimSun" w:hAnsi="標楷體" w:cs="Arial" w:hint="eastAsia"/>
                <w:sz w:val="22"/>
                <w:szCs w:val="22"/>
                <w:lang w:eastAsia="zh-CN"/>
              </w:rPr>
              <w:t>23</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7"/>
        </w:trPr>
        <w:tc>
          <w:tcPr>
            <w:tcW w:w="2315" w:type="dxa"/>
            <w:vAlign w:val="center"/>
          </w:tcPr>
          <w:p w:rsidR="00F95728"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SimSun" w:hAnsi="標楷體" w:cs="Arial" w:hint="eastAsia"/>
                <w:sz w:val="22"/>
                <w:szCs w:val="22"/>
                <w:lang w:eastAsia="zh-CN"/>
              </w:rPr>
              <w:t>24</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3"/>
        </w:trPr>
        <w:tc>
          <w:tcPr>
            <w:tcW w:w="2315" w:type="dxa"/>
            <w:vAlign w:val="center"/>
          </w:tcPr>
          <w:p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25</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3"/>
        </w:trPr>
        <w:tc>
          <w:tcPr>
            <w:tcW w:w="2315" w:type="dxa"/>
            <w:vAlign w:val="center"/>
          </w:tcPr>
          <w:p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26</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9"/>
        </w:trPr>
        <w:tc>
          <w:tcPr>
            <w:tcW w:w="2315" w:type="dxa"/>
            <w:vAlign w:val="center"/>
          </w:tcPr>
          <w:p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27</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5"/>
        </w:trPr>
        <w:tc>
          <w:tcPr>
            <w:tcW w:w="2315" w:type="dxa"/>
            <w:vAlign w:val="center"/>
          </w:tcPr>
          <w:p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28</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2D6E70">
        <w:trPr>
          <w:trHeight w:val="64"/>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序位合計</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2D6E70">
        <w:trPr>
          <w:trHeight w:val="250"/>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名次</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bl>
    <w:p w:rsidR="00F95728" w:rsidRPr="007D2697" w:rsidRDefault="00F95728" w:rsidP="00F95728">
      <w:pPr>
        <w:spacing w:line="0" w:lineRule="atLeast"/>
        <w:ind w:leftChars="9" w:left="257" w:hangingChars="84" w:hanging="235"/>
        <w:rPr>
          <w:rFonts w:ascii="標楷體" w:eastAsia="標楷體" w:hAnsi="標楷體" w:cs="Arial"/>
          <w:sz w:val="28"/>
          <w:szCs w:val="28"/>
        </w:rPr>
      </w:pPr>
      <w:r w:rsidRPr="007D2697">
        <w:rPr>
          <w:rFonts w:ascii="標楷體" w:eastAsia="標楷體" w:hAnsi="標楷體" w:cs="Arial"/>
          <w:sz w:val="28"/>
          <w:szCs w:val="28"/>
        </w:rPr>
        <w:t>1.依各評選委員所填評分表彙整為評選總表累計各廠商「序位和」，全部評選結果應由各出席評選委員簽名確認。</w:t>
      </w:r>
    </w:p>
    <w:p w:rsidR="00F95728" w:rsidRPr="007D2697" w:rsidRDefault="00F95728" w:rsidP="00F95728">
      <w:pPr>
        <w:spacing w:line="0" w:lineRule="atLeast"/>
        <w:ind w:leftChars="9" w:left="257" w:hangingChars="84" w:hanging="235"/>
        <w:rPr>
          <w:rFonts w:ascii="標楷體" w:eastAsia="標楷體" w:hAnsi="標楷體" w:cs="Arial"/>
          <w:sz w:val="28"/>
          <w:szCs w:val="28"/>
        </w:rPr>
      </w:pPr>
      <w:r w:rsidRPr="007D2697">
        <w:rPr>
          <w:rFonts w:ascii="標楷體" w:eastAsia="標楷體" w:hAnsi="標楷體" w:cs="Arial"/>
          <w:sz w:val="28"/>
          <w:szCs w:val="28"/>
        </w:rPr>
        <w:t>2.序位積分總和分數最低者為第一名廠商。評選結果如有兩家（含）以上，序位積分最低並相同者，以標價低者為第一名廠商。</w:t>
      </w:r>
    </w:p>
    <w:p w:rsidR="00F95728" w:rsidRPr="007D2697" w:rsidRDefault="00F95728" w:rsidP="00F95728">
      <w:pPr>
        <w:spacing w:line="0" w:lineRule="atLeast"/>
        <w:rPr>
          <w:rFonts w:ascii="標楷體" w:eastAsia="標楷體" w:hAnsi="標楷體" w:cs="Arial"/>
          <w:sz w:val="28"/>
          <w:szCs w:val="28"/>
        </w:rPr>
      </w:pPr>
    </w:p>
    <w:p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出席評選委員簽名：</w:t>
      </w:r>
    </w:p>
    <w:sectPr w:rsidR="00F95728" w:rsidRPr="007D2697" w:rsidSect="00615356">
      <w:pgSz w:w="11906" w:h="16838"/>
      <w:pgMar w:top="567" w:right="851" w:bottom="567" w:left="851" w:header="851" w:footer="992" w:gutter="0"/>
      <w:pgNumType w:start="1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0CB" w:rsidRDefault="007670CB" w:rsidP="002203B4">
      <w:r>
        <w:separator/>
      </w:r>
    </w:p>
  </w:endnote>
  <w:endnote w:type="continuationSeparator" w:id="0">
    <w:p w:rsidR="007670CB" w:rsidRDefault="007670CB" w:rsidP="0022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0CB" w:rsidRDefault="007670CB" w:rsidP="002203B4">
      <w:r>
        <w:separator/>
      </w:r>
    </w:p>
  </w:footnote>
  <w:footnote w:type="continuationSeparator" w:id="0">
    <w:p w:rsidR="007670CB" w:rsidRDefault="007670CB" w:rsidP="00220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667"/>
    <w:multiLevelType w:val="hybridMultilevel"/>
    <w:tmpl w:val="86D4F412"/>
    <w:lvl w:ilvl="0" w:tplc="7EF4E654">
      <w:start w:val="1"/>
      <w:numFmt w:val="taiwaneseCountingThousand"/>
      <w:lvlText w:val="第%1條"/>
      <w:lvlJc w:val="left"/>
      <w:pPr>
        <w:tabs>
          <w:tab w:val="num" w:pos="840"/>
        </w:tabs>
        <w:ind w:left="840" w:hanging="840"/>
      </w:pPr>
      <w:rPr>
        <w:rFonts w:hint="default"/>
      </w:rPr>
    </w:lvl>
    <w:lvl w:ilvl="1" w:tplc="FE98AD3A">
      <w:start w:val="1"/>
      <w:numFmt w:val="taiwaneseCountingThousand"/>
      <w:lvlText w:val="%2、"/>
      <w:lvlJc w:val="left"/>
      <w:pPr>
        <w:tabs>
          <w:tab w:val="num" w:pos="1048"/>
        </w:tabs>
        <w:ind w:left="1048" w:hanging="480"/>
      </w:pPr>
      <w:rPr>
        <w:rFonts w:hint="default"/>
      </w:rPr>
    </w:lvl>
    <w:lvl w:ilvl="2" w:tplc="E01401AC">
      <w:start w:val="11"/>
      <w:numFmt w:val="taiwaneseCountingThousand"/>
      <w:lvlText w:val="第%3"/>
      <w:lvlJc w:val="left"/>
      <w:pPr>
        <w:tabs>
          <w:tab w:val="num" w:pos="1920"/>
        </w:tabs>
        <w:ind w:left="1920" w:hanging="9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200838"/>
    <w:multiLevelType w:val="hybridMultilevel"/>
    <w:tmpl w:val="09D214A2"/>
    <w:lvl w:ilvl="0" w:tplc="05F6055E">
      <w:start w:val="1"/>
      <w:numFmt w:val="taiwaneseCountingThousand"/>
      <w:lvlText w:val="(%1)"/>
      <w:lvlJc w:val="left"/>
      <w:pPr>
        <w:ind w:left="1824" w:hanging="480"/>
      </w:pPr>
      <w:rPr>
        <w:rFonts w:hint="eastAsia"/>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2">
    <w:nsid w:val="0C9739DE"/>
    <w:multiLevelType w:val="hybridMultilevel"/>
    <w:tmpl w:val="F8C09358"/>
    <w:lvl w:ilvl="0" w:tplc="1CCE4E7C">
      <w:start w:val="1"/>
      <w:numFmt w:val="taiwaneseCountingThousand"/>
      <w:lvlText w:val="(%1)"/>
      <w:lvlJc w:val="left"/>
      <w:pPr>
        <w:ind w:left="480" w:hanging="480"/>
      </w:pPr>
      <w:rPr>
        <w:rFonts w:ascii="Arial" w:eastAsia="標楷體" w:hAnsi="Arial" w:cs="Arial"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FE07BF"/>
    <w:multiLevelType w:val="hybridMultilevel"/>
    <w:tmpl w:val="B0789300"/>
    <w:lvl w:ilvl="0" w:tplc="7270BE32">
      <w:start w:val="1"/>
      <w:numFmt w:val="taiwaneseCountingThousand"/>
      <w:lvlText w:val="%1、"/>
      <w:lvlJc w:val="left"/>
      <w:pPr>
        <w:tabs>
          <w:tab w:val="num" w:pos="1146"/>
        </w:tabs>
        <w:ind w:left="1146" w:hanging="72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73614C0"/>
    <w:multiLevelType w:val="hybridMultilevel"/>
    <w:tmpl w:val="607A8AE2"/>
    <w:lvl w:ilvl="0" w:tplc="8A984B70">
      <w:start w:val="1"/>
      <w:numFmt w:val="decimal"/>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6">
    <w:nsid w:val="17C45D0C"/>
    <w:multiLevelType w:val="hybridMultilevel"/>
    <w:tmpl w:val="9D5A300E"/>
    <w:lvl w:ilvl="0" w:tplc="5B50831C">
      <w:start w:val="1"/>
      <w:numFmt w:val="taiwaneseCountingThousand"/>
      <w:lvlText w:val="%1、"/>
      <w:lvlJc w:val="left"/>
      <w:pPr>
        <w:tabs>
          <w:tab w:val="num" w:pos="1146"/>
        </w:tabs>
        <w:ind w:left="1146" w:hanging="72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BB2595"/>
    <w:multiLevelType w:val="hybridMultilevel"/>
    <w:tmpl w:val="5E3239EE"/>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rPr>
    </w:lvl>
    <w:lvl w:ilvl="1" w:tplc="1658B602">
      <w:start w:val="1"/>
      <w:numFmt w:val="decimal"/>
      <w:lvlText w:val="%2."/>
      <w:lvlJc w:val="center"/>
      <w:pPr>
        <w:ind w:left="1855" w:hanging="480"/>
      </w:pPr>
      <w:rPr>
        <w:rFonts w:hint="eastAsia"/>
        <w:caps w:val="0"/>
        <w:strike w:val="0"/>
        <w:dstrike w:val="0"/>
        <w:snapToGrid w:val="0"/>
        <w:vanish w:val="0"/>
        <w:color w:val="auto"/>
        <w:spacing w:val="0"/>
        <w:w w:val="100"/>
        <w:kern w:val="0"/>
        <w:position w:val="0"/>
        <w:vertAlign w:val="baseline"/>
      </w:rPr>
    </w:lvl>
    <w:lvl w:ilvl="2" w:tplc="C51A223A">
      <w:start w:val="1"/>
      <w:numFmt w:val="taiwaneseCountingThousand"/>
      <w:lvlText w:val="(%3)"/>
      <w:lvlJc w:val="left"/>
      <w:pPr>
        <w:ind w:left="2263" w:hanging="408"/>
      </w:pPr>
      <w:rPr>
        <w:rFonts w:hint="default"/>
      </w:r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8">
    <w:nsid w:val="1D2E32CA"/>
    <w:multiLevelType w:val="hybridMultilevel"/>
    <w:tmpl w:val="C5087E46"/>
    <w:lvl w:ilvl="0" w:tplc="C30421FE">
      <w:start w:val="1"/>
      <w:numFmt w:val="taiwaneseCountingThousand"/>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tabs>
          <w:tab w:val="num" w:pos="904"/>
        </w:tabs>
        <w:ind w:left="904" w:hanging="480"/>
      </w:p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
    <w:nsid w:val="1ED805F7"/>
    <w:multiLevelType w:val="hybridMultilevel"/>
    <w:tmpl w:val="FB9AE4E8"/>
    <w:lvl w:ilvl="0" w:tplc="05F6055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F136AE"/>
    <w:multiLevelType w:val="hybridMultilevel"/>
    <w:tmpl w:val="F8C09358"/>
    <w:lvl w:ilvl="0" w:tplc="1CCE4E7C">
      <w:start w:val="1"/>
      <w:numFmt w:val="taiwaneseCountingThousand"/>
      <w:lvlText w:val="(%1)"/>
      <w:lvlJc w:val="left"/>
      <w:pPr>
        <w:ind w:left="480" w:hanging="480"/>
      </w:pPr>
      <w:rPr>
        <w:rFonts w:ascii="Arial" w:eastAsia="標楷體" w:hAnsi="Arial" w:cs="Arial"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723701"/>
    <w:multiLevelType w:val="hybridMultilevel"/>
    <w:tmpl w:val="9AA65258"/>
    <w:lvl w:ilvl="0" w:tplc="70E6C13A">
      <w:start w:val="1"/>
      <w:numFmt w:val="decimal"/>
      <w:lvlText w:val="%1."/>
      <w:lvlJc w:val="center"/>
      <w:pPr>
        <w:ind w:left="1586" w:hanging="480"/>
      </w:pPr>
      <w:rPr>
        <w:rFonts w:hint="eastAsia"/>
        <w:caps w:val="0"/>
        <w:strike w:val="0"/>
        <w:dstrike w:val="0"/>
        <w:shadow w:val="0"/>
        <w:emboss w:val="0"/>
        <w:imprint w:val="0"/>
        <w:snapToGrid w:val="0"/>
        <w:vanish w:val="0"/>
        <w:spacing w:val="0"/>
        <w:w w:val="100"/>
        <w:kern w:val="0"/>
        <w:position w:val="0"/>
        <w:vertAlign w:val="baseline"/>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12">
    <w:nsid w:val="28D94372"/>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3">
    <w:nsid w:val="291A00D1"/>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4">
    <w:nsid w:val="29445B34"/>
    <w:multiLevelType w:val="hybridMultilevel"/>
    <w:tmpl w:val="42AAEB06"/>
    <w:lvl w:ilvl="0" w:tplc="05F6055E">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5">
    <w:nsid w:val="2AF244D4"/>
    <w:multiLevelType w:val="hybridMultilevel"/>
    <w:tmpl w:val="BB50773A"/>
    <w:lvl w:ilvl="0" w:tplc="88E085A8">
      <w:start w:val="1"/>
      <w:numFmt w:val="decimalFullWidth"/>
      <w:lvlText w:val="%1、"/>
      <w:lvlJc w:val="left"/>
      <w:pPr>
        <w:tabs>
          <w:tab w:val="num" w:pos="1440"/>
        </w:tabs>
        <w:ind w:left="1440" w:hanging="480"/>
      </w:pPr>
      <w:rPr>
        <w:rFonts w:hint="default"/>
      </w:rPr>
    </w:lvl>
    <w:lvl w:ilvl="1" w:tplc="6BFC0D9C">
      <w:start w:val="10"/>
      <w:numFmt w:val="taiwaneseCountingThousand"/>
      <w:lvlText w:val="第%2條"/>
      <w:lvlJc w:val="left"/>
      <w:pPr>
        <w:tabs>
          <w:tab w:val="num" w:pos="2160"/>
        </w:tabs>
        <w:ind w:left="2160" w:hanging="72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nsid w:val="2B72769B"/>
    <w:multiLevelType w:val="hybridMultilevel"/>
    <w:tmpl w:val="B3345818"/>
    <w:lvl w:ilvl="0" w:tplc="52725EE2">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4D22DC"/>
    <w:multiLevelType w:val="hybridMultilevel"/>
    <w:tmpl w:val="EB5E3208"/>
    <w:lvl w:ilvl="0" w:tplc="C8B439FE">
      <w:start w:val="1"/>
      <w:numFmt w:val="taiwaneseCountingThousand"/>
      <w:lvlText w:val="(%1)"/>
      <w:lvlJc w:val="left"/>
      <w:pPr>
        <w:tabs>
          <w:tab w:val="num" w:pos="394"/>
        </w:tabs>
        <w:ind w:left="394" w:hanging="450"/>
      </w:pPr>
      <w:rPr>
        <w:rFonts w:ascii="Arial" w:eastAsia="標楷體" w:hAnsi="Arial" w:cs="Arial" w:hint="default"/>
      </w:rPr>
    </w:lvl>
    <w:lvl w:ilvl="1" w:tplc="04090019" w:tentative="1">
      <w:start w:val="1"/>
      <w:numFmt w:val="ideographTraditional"/>
      <w:lvlText w:val="%2、"/>
      <w:lvlJc w:val="left"/>
      <w:pPr>
        <w:tabs>
          <w:tab w:val="num" w:pos="904"/>
        </w:tabs>
        <w:ind w:left="904" w:hanging="480"/>
      </w:p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8">
    <w:nsid w:val="32692FBF"/>
    <w:multiLevelType w:val="hybridMultilevel"/>
    <w:tmpl w:val="148CA002"/>
    <w:lvl w:ilvl="0" w:tplc="05F6055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3660F54"/>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20">
    <w:nsid w:val="3890329B"/>
    <w:multiLevelType w:val="hybridMultilevel"/>
    <w:tmpl w:val="92821E42"/>
    <w:lvl w:ilvl="0" w:tplc="01BE4034">
      <w:start w:val="1"/>
      <w:numFmt w:val="taiwaneseCountingThousand"/>
      <w:lvlText w:val="%1、"/>
      <w:lvlJc w:val="left"/>
      <w:pPr>
        <w:tabs>
          <w:tab w:val="num" w:pos="960"/>
        </w:tabs>
        <w:ind w:left="960" w:hanging="480"/>
      </w:pPr>
      <w:rPr>
        <w:rFonts w:hint="default"/>
      </w:rPr>
    </w:lvl>
    <w:lvl w:ilvl="1" w:tplc="1ABE3CB0">
      <w:start w:val="8"/>
      <w:numFmt w:val="taiwaneseCountingThousand"/>
      <w:lvlText w:val="第%2條"/>
      <w:lvlJc w:val="left"/>
      <w:pPr>
        <w:tabs>
          <w:tab w:val="num" w:pos="960"/>
        </w:tabs>
        <w:ind w:left="96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D094955"/>
    <w:multiLevelType w:val="hybridMultilevel"/>
    <w:tmpl w:val="03E4B134"/>
    <w:lvl w:ilvl="0" w:tplc="2B945066">
      <w:start w:val="1"/>
      <w:numFmt w:val="taiwaneseCountingThousand"/>
      <w:lvlText w:val="%1、"/>
      <w:lvlJc w:val="left"/>
      <w:pPr>
        <w:tabs>
          <w:tab w:val="num" w:pos="1146"/>
        </w:tabs>
        <w:ind w:left="1146" w:hanging="720"/>
      </w:pPr>
      <w:rPr>
        <w:rFonts w:hint="eastAsia"/>
        <w:dstrike w:val="0"/>
      </w:rPr>
    </w:lvl>
    <w:lvl w:ilvl="1" w:tplc="51802320">
      <w:start w:val="1"/>
      <w:numFmt w:val="taiwaneseCountingThousand"/>
      <w:lvlText w:val="（%2）"/>
      <w:lvlJc w:val="left"/>
      <w:pPr>
        <w:tabs>
          <w:tab w:val="num" w:pos="1560"/>
        </w:tabs>
        <w:ind w:left="1560" w:hanging="1080"/>
      </w:pPr>
      <w:rPr>
        <w:rFonts w:hint="eastAsia"/>
        <w:lang w:val="en-US"/>
      </w:rPr>
    </w:lvl>
    <w:lvl w:ilvl="2" w:tplc="70E6C13A">
      <w:start w:val="1"/>
      <w:numFmt w:val="decimal"/>
      <w:lvlText w:val="%3."/>
      <w:lvlJc w:val="center"/>
      <w:pPr>
        <w:tabs>
          <w:tab w:val="num" w:pos="1320"/>
        </w:tabs>
        <w:ind w:left="1320" w:hanging="360"/>
      </w:pPr>
      <w:rPr>
        <w:rFonts w:hint="eastAsia"/>
        <w:caps w:val="0"/>
        <w:strike w:val="0"/>
        <w:dstrike w:val="0"/>
        <w:shadow w:val="0"/>
        <w:emboss w:val="0"/>
        <w:imprint w:val="0"/>
        <w:snapToGrid w:val="0"/>
        <w:vanish w:val="0"/>
        <w:spacing w:val="0"/>
        <w:w w:val="100"/>
        <w:kern w:val="0"/>
        <w:position w:val="0"/>
        <w:vertAlign w:val="baseline"/>
      </w:rPr>
    </w:lvl>
    <w:lvl w:ilvl="3" w:tplc="C4AA3C24">
      <w:start w:val="1"/>
      <w:numFmt w:val="upperLetter"/>
      <w:lvlText w:val="%4."/>
      <w:lvlJc w:val="left"/>
      <w:pPr>
        <w:ind w:left="1800" w:hanging="360"/>
      </w:pPr>
      <w:rPr>
        <w:rFonts w:hint="default"/>
        <w:color w:val="FF000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E271F5E"/>
    <w:multiLevelType w:val="hybridMultilevel"/>
    <w:tmpl w:val="D2DCEF5A"/>
    <w:lvl w:ilvl="0" w:tplc="6DC498E4">
      <w:start w:val="1"/>
      <w:numFmt w:val="decimal"/>
      <w:lvlText w:val="%1."/>
      <w:lvlJc w:val="left"/>
      <w:pPr>
        <w:tabs>
          <w:tab w:val="num" w:pos="432"/>
        </w:tabs>
        <w:ind w:left="432" w:hanging="360"/>
      </w:pPr>
      <w:rPr>
        <w:rFonts w:hint="default"/>
      </w:rPr>
    </w:lvl>
    <w:lvl w:ilvl="1" w:tplc="04090019" w:tentative="1">
      <w:start w:val="1"/>
      <w:numFmt w:val="ideographTraditional"/>
      <w:lvlText w:val="%2、"/>
      <w:lvlJc w:val="left"/>
      <w:pPr>
        <w:tabs>
          <w:tab w:val="num" w:pos="1032"/>
        </w:tabs>
        <w:ind w:left="1032" w:hanging="480"/>
      </w:pPr>
    </w:lvl>
    <w:lvl w:ilvl="2" w:tplc="0409001B" w:tentative="1">
      <w:start w:val="1"/>
      <w:numFmt w:val="lowerRoman"/>
      <w:lvlText w:val="%3."/>
      <w:lvlJc w:val="right"/>
      <w:pPr>
        <w:tabs>
          <w:tab w:val="num" w:pos="1512"/>
        </w:tabs>
        <w:ind w:left="1512" w:hanging="480"/>
      </w:p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abstractNum w:abstractNumId="23">
    <w:nsid w:val="40D15613"/>
    <w:multiLevelType w:val="hybridMultilevel"/>
    <w:tmpl w:val="D830434A"/>
    <w:lvl w:ilvl="0" w:tplc="05F6055E">
      <w:start w:val="1"/>
      <w:numFmt w:val="taiwaneseCountingThousand"/>
      <w:lvlText w:val="(%1)"/>
      <w:lvlJc w:val="left"/>
      <w:pPr>
        <w:ind w:left="1810" w:hanging="480"/>
      </w:pPr>
      <w:rPr>
        <w:rFonts w:hint="eastAsia"/>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24">
    <w:nsid w:val="420C7652"/>
    <w:multiLevelType w:val="hybridMultilevel"/>
    <w:tmpl w:val="E7A090B8"/>
    <w:lvl w:ilvl="0" w:tplc="A7FC041C">
      <w:start w:val="1"/>
      <w:numFmt w:val="decimal"/>
      <w:lvlText w:val="(%1)"/>
      <w:lvlJc w:val="left"/>
      <w:pPr>
        <w:ind w:left="2034" w:hanging="480"/>
      </w:pPr>
      <w:rPr>
        <w:rFonts w:hint="eastAsia"/>
      </w:rPr>
    </w:lvl>
    <w:lvl w:ilvl="1" w:tplc="04090019" w:tentative="1">
      <w:start w:val="1"/>
      <w:numFmt w:val="ideographTraditional"/>
      <w:lvlText w:val="%2、"/>
      <w:lvlJc w:val="left"/>
      <w:pPr>
        <w:ind w:left="2514" w:hanging="480"/>
      </w:pPr>
    </w:lvl>
    <w:lvl w:ilvl="2" w:tplc="0409001B" w:tentative="1">
      <w:start w:val="1"/>
      <w:numFmt w:val="lowerRoman"/>
      <w:lvlText w:val="%3."/>
      <w:lvlJc w:val="right"/>
      <w:pPr>
        <w:ind w:left="2994" w:hanging="480"/>
      </w:pPr>
    </w:lvl>
    <w:lvl w:ilvl="3" w:tplc="0409000F" w:tentative="1">
      <w:start w:val="1"/>
      <w:numFmt w:val="decimal"/>
      <w:lvlText w:val="%4."/>
      <w:lvlJc w:val="left"/>
      <w:pPr>
        <w:ind w:left="3474" w:hanging="480"/>
      </w:pPr>
    </w:lvl>
    <w:lvl w:ilvl="4" w:tplc="04090019" w:tentative="1">
      <w:start w:val="1"/>
      <w:numFmt w:val="ideographTraditional"/>
      <w:lvlText w:val="%5、"/>
      <w:lvlJc w:val="left"/>
      <w:pPr>
        <w:ind w:left="3954" w:hanging="480"/>
      </w:pPr>
    </w:lvl>
    <w:lvl w:ilvl="5" w:tplc="0409001B" w:tentative="1">
      <w:start w:val="1"/>
      <w:numFmt w:val="lowerRoman"/>
      <w:lvlText w:val="%6."/>
      <w:lvlJc w:val="right"/>
      <w:pPr>
        <w:ind w:left="4434" w:hanging="480"/>
      </w:pPr>
    </w:lvl>
    <w:lvl w:ilvl="6" w:tplc="0409000F" w:tentative="1">
      <w:start w:val="1"/>
      <w:numFmt w:val="decimal"/>
      <w:lvlText w:val="%7."/>
      <w:lvlJc w:val="left"/>
      <w:pPr>
        <w:ind w:left="4914" w:hanging="480"/>
      </w:pPr>
    </w:lvl>
    <w:lvl w:ilvl="7" w:tplc="04090019" w:tentative="1">
      <w:start w:val="1"/>
      <w:numFmt w:val="ideographTraditional"/>
      <w:lvlText w:val="%8、"/>
      <w:lvlJc w:val="left"/>
      <w:pPr>
        <w:ind w:left="5394" w:hanging="480"/>
      </w:pPr>
    </w:lvl>
    <w:lvl w:ilvl="8" w:tplc="0409001B" w:tentative="1">
      <w:start w:val="1"/>
      <w:numFmt w:val="lowerRoman"/>
      <w:lvlText w:val="%9."/>
      <w:lvlJc w:val="right"/>
      <w:pPr>
        <w:ind w:left="5874" w:hanging="480"/>
      </w:pPr>
    </w:lvl>
  </w:abstractNum>
  <w:abstractNum w:abstractNumId="25">
    <w:nsid w:val="4D771336"/>
    <w:multiLevelType w:val="hybridMultilevel"/>
    <w:tmpl w:val="9CC824B8"/>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4"/>
        </w:tabs>
        <w:ind w:left="1144" w:hanging="720"/>
      </w:pPr>
      <w:rPr>
        <w:rFonts w:hint="default"/>
        <w:u w:val="none"/>
      </w:r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26">
    <w:nsid w:val="4E9571D8"/>
    <w:multiLevelType w:val="hybridMultilevel"/>
    <w:tmpl w:val="53E4CA2C"/>
    <w:lvl w:ilvl="0" w:tplc="4370AF5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1E90C8C"/>
    <w:multiLevelType w:val="hybridMultilevel"/>
    <w:tmpl w:val="E65857F4"/>
    <w:lvl w:ilvl="0" w:tplc="D0862CEC">
      <w:start w:val="1"/>
      <w:numFmt w:val="taiwaneseCountingThousand"/>
      <w:lvlText w:val="(%1)"/>
      <w:lvlJc w:val="left"/>
      <w:pPr>
        <w:ind w:left="872" w:hanging="390"/>
      </w:pPr>
      <w:rPr>
        <w:rFonts w:hint="default"/>
      </w:rPr>
    </w:lvl>
    <w:lvl w:ilvl="1" w:tplc="04090019" w:tentative="1">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8">
    <w:nsid w:val="5520731F"/>
    <w:multiLevelType w:val="hybridMultilevel"/>
    <w:tmpl w:val="5EE4E016"/>
    <w:lvl w:ilvl="0" w:tplc="05F6055E">
      <w:start w:val="1"/>
      <w:numFmt w:val="taiwaneseCountingThousand"/>
      <w:lvlText w:val="(%1)"/>
      <w:lvlJc w:val="left"/>
      <w:pPr>
        <w:ind w:left="1824" w:hanging="480"/>
      </w:pPr>
      <w:rPr>
        <w:rFonts w:hint="eastAsia"/>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29">
    <w:nsid w:val="595F5B92"/>
    <w:multiLevelType w:val="hybridMultilevel"/>
    <w:tmpl w:val="86D4F412"/>
    <w:lvl w:ilvl="0" w:tplc="7EF4E654">
      <w:start w:val="1"/>
      <w:numFmt w:val="taiwaneseCountingThousand"/>
      <w:lvlText w:val="第%1條"/>
      <w:lvlJc w:val="left"/>
      <w:pPr>
        <w:tabs>
          <w:tab w:val="num" w:pos="840"/>
        </w:tabs>
        <w:ind w:left="840" w:hanging="840"/>
      </w:pPr>
      <w:rPr>
        <w:rFonts w:hint="default"/>
      </w:rPr>
    </w:lvl>
    <w:lvl w:ilvl="1" w:tplc="FE98AD3A">
      <w:start w:val="1"/>
      <w:numFmt w:val="taiwaneseCountingThousand"/>
      <w:lvlText w:val="%2、"/>
      <w:lvlJc w:val="left"/>
      <w:pPr>
        <w:tabs>
          <w:tab w:val="num" w:pos="1048"/>
        </w:tabs>
        <w:ind w:left="1048" w:hanging="480"/>
      </w:pPr>
      <w:rPr>
        <w:rFonts w:hint="default"/>
      </w:rPr>
    </w:lvl>
    <w:lvl w:ilvl="2" w:tplc="E01401AC">
      <w:start w:val="11"/>
      <w:numFmt w:val="taiwaneseCountingThousand"/>
      <w:lvlText w:val="第%3"/>
      <w:lvlJc w:val="left"/>
      <w:pPr>
        <w:tabs>
          <w:tab w:val="num" w:pos="1920"/>
        </w:tabs>
        <w:ind w:left="1920" w:hanging="9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96C5A81"/>
    <w:multiLevelType w:val="hybridMultilevel"/>
    <w:tmpl w:val="93640B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A79119D"/>
    <w:multiLevelType w:val="hybridMultilevel"/>
    <w:tmpl w:val="20026DD2"/>
    <w:lvl w:ilvl="0" w:tplc="0409000F">
      <w:start w:val="1"/>
      <w:numFmt w:val="decimal"/>
      <w:lvlText w:val="%1."/>
      <w:lvlJc w:val="left"/>
      <w:pPr>
        <w:ind w:left="1446" w:hanging="480"/>
      </w:pPr>
    </w:lvl>
    <w:lvl w:ilvl="1" w:tplc="7F80DF8E">
      <w:start w:val="1"/>
      <w:numFmt w:val="decimal"/>
      <w:lvlText w:val="（%2）"/>
      <w:lvlJc w:val="left"/>
      <w:pPr>
        <w:ind w:left="1926" w:hanging="480"/>
      </w:pPr>
      <w:rPr>
        <w:rFonts w:ascii="標楷體" w:eastAsia="標楷體" w:hAnsi="標楷體" w:cs="Times New Roman" w:hint="default"/>
        <w:sz w:val="24"/>
        <w:szCs w:val="24"/>
      </w:r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2">
    <w:nsid w:val="5C2A7015"/>
    <w:multiLevelType w:val="hybridMultilevel"/>
    <w:tmpl w:val="4F362592"/>
    <w:lvl w:ilvl="0" w:tplc="8EAE565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33">
    <w:nsid w:val="5ED67FFC"/>
    <w:multiLevelType w:val="hybridMultilevel"/>
    <w:tmpl w:val="F28A317C"/>
    <w:lvl w:ilvl="0" w:tplc="CC4E50BC">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37602BA"/>
    <w:multiLevelType w:val="hybridMultilevel"/>
    <w:tmpl w:val="BEBCEA38"/>
    <w:lvl w:ilvl="0" w:tplc="C512CC72">
      <w:start w:val="1"/>
      <w:numFmt w:val="taiwaneseCountingThousand"/>
      <w:lvlText w:val="%1、"/>
      <w:lvlJc w:val="left"/>
      <w:pPr>
        <w:tabs>
          <w:tab w:val="num" w:pos="480"/>
        </w:tabs>
        <w:ind w:left="480" w:hanging="480"/>
      </w:pPr>
      <w:rPr>
        <w:rFonts w:hint="default"/>
        <w:b w:val="0"/>
        <w:sz w:val="24"/>
        <w:szCs w:val="24"/>
        <w:lang w:val="en-US"/>
      </w:rPr>
    </w:lvl>
    <w:lvl w:ilvl="1" w:tplc="FC98FCDA">
      <w:start w:val="1"/>
      <w:numFmt w:val="decimal"/>
      <w:lvlText w:val="%2."/>
      <w:lvlJc w:val="left"/>
      <w:pPr>
        <w:tabs>
          <w:tab w:val="num" w:pos="960"/>
        </w:tabs>
        <w:ind w:left="960" w:hanging="480"/>
      </w:pPr>
      <w:rPr>
        <w:rFonts w:hint="eastAsia"/>
      </w:rPr>
    </w:lvl>
    <w:lvl w:ilvl="2" w:tplc="05F6055E">
      <w:start w:val="1"/>
      <w:numFmt w:val="taiwaneseCountingThousand"/>
      <w:lvlText w:val="(%3)"/>
      <w:lvlJc w:val="left"/>
      <w:pPr>
        <w:ind w:left="1350" w:hanging="390"/>
      </w:pPr>
      <w:rPr>
        <w:rFonts w:hint="eastAsia"/>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6AE666E"/>
    <w:multiLevelType w:val="hybridMultilevel"/>
    <w:tmpl w:val="0356324C"/>
    <w:lvl w:ilvl="0" w:tplc="07221A74">
      <w:start w:val="1"/>
      <w:numFmt w:val="taiwaneseCountingThousand"/>
      <w:lvlText w:val="(%1)"/>
      <w:lvlJc w:val="left"/>
      <w:pPr>
        <w:tabs>
          <w:tab w:val="num" w:pos="454"/>
        </w:tabs>
        <w:ind w:left="454" w:hanging="510"/>
      </w:pPr>
      <w:rPr>
        <w:rFonts w:ascii="Arial" w:eastAsia="標楷體" w:hAnsi="Arial" w:cs="Arial" w:hint="default"/>
      </w:rPr>
    </w:lvl>
    <w:lvl w:ilvl="1" w:tplc="101C4A00">
      <w:start w:val="4"/>
      <w:numFmt w:val="taiwaneseCountingThousand"/>
      <w:lvlText w:val="%2、"/>
      <w:lvlJc w:val="left"/>
      <w:pPr>
        <w:tabs>
          <w:tab w:val="num" w:pos="1144"/>
        </w:tabs>
        <w:ind w:left="1144" w:hanging="720"/>
      </w:pPr>
      <w:rPr>
        <w:rFonts w:hint="default"/>
      </w:r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36">
    <w:nsid w:val="67167C8C"/>
    <w:multiLevelType w:val="hybridMultilevel"/>
    <w:tmpl w:val="DAFA2E20"/>
    <w:lvl w:ilvl="0" w:tplc="0409000F">
      <w:start w:val="1"/>
      <w:numFmt w:val="decimal"/>
      <w:lvlText w:val="%1."/>
      <w:lvlJc w:val="left"/>
      <w:pPr>
        <w:ind w:left="1446" w:hanging="480"/>
      </w:p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7">
    <w:nsid w:val="677073FD"/>
    <w:multiLevelType w:val="hybridMultilevel"/>
    <w:tmpl w:val="620E4224"/>
    <w:lvl w:ilvl="0" w:tplc="4370AF5E">
      <w:start w:val="1"/>
      <w:numFmt w:val="taiwaneseCountingThousand"/>
      <w:lvlText w:val="(%1)"/>
      <w:lvlJc w:val="left"/>
      <w:pPr>
        <w:tabs>
          <w:tab w:val="num" w:pos="1333"/>
        </w:tabs>
        <w:ind w:left="1333" w:hanging="915"/>
      </w:pPr>
      <w:rPr>
        <w:rFonts w:hint="default"/>
        <w:color w:val="auto"/>
      </w:rPr>
    </w:lvl>
    <w:lvl w:ilvl="1" w:tplc="5CCEB9DE">
      <w:start w:val="1"/>
      <w:numFmt w:val="decimal"/>
      <w:lvlText w:val="%2."/>
      <w:lvlJc w:val="left"/>
      <w:pPr>
        <w:tabs>
          <w:tab w:val="num" w:pos="1378"/>
        </w:tabs>
        <w:ind w:left="1378" w:hanging="480"/>
      </w:pPr>
      <w:rPr>
        <w:rFonts w:hint="eastAsia"/>
      </w:r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38">
    <w:nsid w:val="69744544"/>
    <w:multiLevelType w:val="hybridMultilevel"/>
    <w:tmpl w:val="0FB865D6"/>
    <w:lvl w:ilvl="0" w:tplc="05F6055E">
      <w:start w:val="1"/>
      <w:numFmt w:val="taiwaneseCountingThousand"/>
      <w:lvlText w:val="(%1)"/>
      <w:lvlJc w:val="left"/>
      <w:pPr>
        <w:ind w:left="1250" w:hanging="480"/>
      </w:pPr>
      <w:rPr>
        <w:rFonts w:hint="eastAsia"/>
      </w:rPr>
    </w:lvl>
    <w:lvl w:ilvl="1" w:tplc="04090019" w:tentative="1">
      <w:start w:val="1"/>
      <w:numFmt w:val="ideographTraditional"/>
      <w:lvlText w:val="%2、"/>
      <w:lvlJc w:val="left"/>
      <w:pPr>
        <w:ind w:left="1730" w:hanging="480"/>
      </w:pPr>
    </w:lvl>
    <w:lvl w:ilvl="2" w:tplc="05F6055E">
      <w:start w:val="1"/>
      <w:numFmt w:val="taiwaneseCountingThousand"/>
      <w:lvlText w:val="(%3)"/>
      <w:lvlJc w:val="left"/>
      <w:pPr>
        <w:ind w:left="2210" w:hanging="480"/>
      </w:pPr>
      <w:rPr>
        <w:rFonts w:hint="eastAsia"/>
      </w:r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39">
    <w:nsid w:val="6C39149D"/>
    <w:multiLevelType w:val="hybridMultilevel"/>
    <w:tmpl w:val="620E4224"/>
    <w:lvl w:ilvl="0" w:tplc="4370AF5E">
      <w:start w:val="1"/>
      <w:numFmt w:val="taiwaneseCountingThousand"/>
      <w:lvlText w:val="(%1)"/>
      <w:lvlJc w:val="left"/>
      <w:pPr>
        <w:tabs>
          <w:tab w:val="num" w:pos="1333"/>
        </w:tabs>
        <w:ind w:left="1333" w:hanging="915"/>
      </w:pPr>
      <w:rPr>
        <w:rFonts w:hint="default"/>
        <w:color w:val="auto"/>
      </w:rPr>
    </w:lvl>
    <w:lvl w:ilvl="1" w:tplc="5CCEB9DE">
      <w:start w:val="1"/>
      <w:numFmt w:val="decimal"/>
      <w:lvlText w:val="%2."/>
      <w:lvlJc w:val="left"/>
      <w:pPr>
        <w:tabs>
          <w:tab w:val="num" w:pos="1378"/>
        </w:tabs>
        <w:ind w:left="1378" w:hanging="480"/>
      </w:pPr>
      <w:rPr>
        <w:rFonts w:hint="eastAsia"/>
      </w:r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40">
    <w:nsid w:val="6D8A25D2"/>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41">
    <w:nsid w:val="6EBC6498"/>
    <w:multiLevelType w:val="hybridMultilevel"/>
    <w:tmpl w:val="2982C662"/>
    <w:lvl w:ilvl="0" w:tplc="7244F80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43">
    <w:nsid w:val="72661139"/>
    <w:multiLevelType w:val="hybridMultilevel"/>
    <w:tmpl w:val="29B212D4"/>
    <w:lvl w:ilvl="0" w:tplc="05F6055E">
      <w:start w:val="1"/>
      <w:numFmt w:val="taiwaneseCountingThousand"/>
      <w:lvlText w:val="(%1)"/>
      <w:lvlJc w:val="left"/>
      <w:pPr>
        <w:ind w:left="1250" w:hanging="480"/>
      </w:pPr>
      <w:rPr>
        <w:rFonts w:hint="eastAsia"/>
      </w:rPr>
    </w:lvl>
    <w:lvl w:ilvl="1" w:tplc="04090019" w:tentative="1">
      <w:start w:val="1"/>
      <w:numFmt w:val="ideographTraditional"/>
      <w:lvlText w:val="%2、"/>
      <w:lvlJc w:val="left"/>
      <w:pPr>
        <w:ind w:left="1730" w:hanging="480"/>
      </w:pPr>
    </w:lvl>
    <w:lvl w:ilvl="2" w:tplc="05F6055E">
      <w:start w:val="1"/>
      <w:numFmt w:val="taiwaneseCountingThousand"/>
      <w:lvlText w:val="(%3)"/>
      <w:lvlJc w:val="left"/>
      <w:pPr>
        <w:ind w:left="2210" w:hanging="480"/>
      </w:pPr>
      <w:rPr>
        <w:rFonts w:hint="eastAsia"/>
      </w:r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44">
    <w:nsid w:val="7C42390D"/>
    <w:multiLevelType w:val="hybridMultilevel"/>
    <w:tmpl w:val="88189B78"/>
    <w:lvl w:ilvl="0" w:tplc="F6EEA49E">
      <w:start w:val="1"/>
      <w:numFmt w:val="decimal"/>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5">
    <w:nsid w:val="7EBB0FDC"/>
    <w:multiLevelType w:val="hybridMultilevel"/>
    <w:tmpl w:val="19CAB5D2"/>
    <w:lvl w:ilvl="0" w:tplc="D2A6C108">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8"/>
  </w:num>
  <w:num w:numId="3">
    <w:abstractNumId w:val="21"/>
  </w:num>
  <w:num w:numId="4">
    <w:abstractNumId w:val="42"/>
  </w:num>
  <w:num w:numId="5">
    <w:abstractNumId w:val="25"/>
  </w:num>
  <w:num w:numId="6">
    <w:abstractNumId w:val="35"/>
  </w:num>
  <w:num w:numId="7">
    <w:abstractNumId w:val="30"/>
  </w:num>
  <w:num w:numId="8">
    <w:abstractNumId w:val="10"/>
  </w:num>
  <w:num w:numId="9">
    <w:abstractNumId w:val="0"/>
  </w:num>
  <w:num w:numId="10">
    <w:abstractNumId w:val="15"/>
  </w:num>
  <w:num w:numId="11">
    <w:abstractNumId w:val="20"/>
  </w:num>
  <w:num w:numId="12">
    <w:abstractNumId w:val="9"/>
  </w:num>
  <w:num w:numId="13">
    <w:abstractNumId w:val="23"/>
  </w:num>
  <w:num w:numId="14">
    <w:abstractNumId w:val="3"/>
  </w:num>
  <w:num w:numId="15">
    <w:abstractNumId w:val="1"/>
  </w:num>
  <w:num w:numId="16">
    <w:abstractNumId w:val="6"/>
  </w:num>
  <w:num w:numId="17">
    <w:abstractNumId w:val="28"/>
  </w:num>
  <w:num w:numId="18">
    <w:abstractNumId w:val="17"/>
  </w:num>
  <w:num w:numId="19">
    <w:abstractNumId w:val="36"/>
  </w:num>
  <w:num w:numId="20">
    <w:abstractNumId w:val="41"/>
  </w:num>
  <w:num w:numId="21">
    <w:abstractNumId w:val="4"/>
  </w:num>
  <w:num w:numId="22">
    <w:abstractNumId w:val="2"/>
  </w:num>
  <w:num w:numId="23">
    <w:abstractNumId w:val="34"/>
  </w:num>
  <w:num w:numId="24">
    <w:abstractNumId w:val="38"/>
  </w:num>
  <w:num w:numId="25">
    <w:abstractNumId w:val="14"/>
  </w:num>
  <w:num w:numId="26">
    <w:abstractNumId w:val="7"/>
  </w:num>
  <w:num w:numId="27">
    <w:abstractNumId w:val="11"/>
  </w:num>
  <w:num w:numId="28">
    <w:abstractNumId w:val="43"/>
  </w:num>
  <w:num w:numId="29">
    <w:abstractNumId w:val="33"/>
  </w:num>
  <w:num w:numId="30">
    <w:abstractNumId w:val="44"/>
  </w:num>
  <w:num w:numId="31">
    <w:abstractNumId w:val="24"/>
  </w:num>
  <w:num w:numId="32">
    <w:abstractNumId w:val="29"/>
  </w:num>
  <w:num w:numId="33">
    <w:abstractNumId w:val="45"/>
  </w:num>
  <w:num w:numId="34">
    <w:abstractNumId w:val="16"/>
  </w:num>
  <w:num w:numId="35">
    <w:abstractNumId w:val="27"/>
  </w:num>
  <w:num w:numId="36">
    <w:abstractNumId w:val="19"/>
  </w:num>
  <w:num w:numId="37">
    <w:abstractNumId w:val="37"/>
  </w:num>
  <w:num w:numId="38">
    <w:abstractNumId w:val="26"/>
  </w:num>
  <w:num w:numId="39">
    <w:abstractNumId w:val="32"/>
  </w:num>
  <w:num w:numId="40">
    <w:abstractNumId w:val="8"/>
  </w:num>
  <w:num w:numId="41">
    <w:abstractNumId w:val="39"/>
  </w:num>
  <w:num w:numId="42">
    <w:abstractNumId w:val="40"/>
  </w:num>
  <w:num w:numId="43">
    <w:abstractNumId w:val="12"/>
  </w:num>
  <w:num w:numId="44">
    <w:abstractNumId w:val="31"/>
  </w:num>
  <w:num w:numId="45">
    <w:abstractNumId w:val="5"/>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555"/>
    <w:rsid w:val="0000072F"/>
    <w:rsid w:val="00023038"/>
    <w:rsid w:val="00037B38"/>
    <w:rsid w:val="00047FD1"/>
    <w:rsid w:val="000579B6"/>
    <w:rsid w:val="00073AAC"/>
    <w:rsid w:val="00076226"/>
    <w:rsid w:val="00091F1F"/>
    <w:rsid w:val="000A30DA"/>
    <w:rsid w:val="000B2030"/>
    <w:rsid w:val="000B2230"/>
    <w:rsid w:val="000B531B"/>
    <w:rsid w:val="000C2701"/>
    <w:rsid w:val="000D307C"/>
    <w:rsid w:val="000E63A1"/>
    <w:rsid w:val="000F30B2"/>
    <w:rsid w:val="000F7B0F"/>
    <w:rsid w:val="00104C75"/>
    <w:rsid w:val="00131090"/>
    <w:rsid w:val="001333EF"/>
    <w:rsid w:val="001358A2"/>
    <w:rsid w:val="001456E1"/>
    <w:rsid w:val="00152415"/>
    <w:rsid w:val="00160280"/>
    <w:rsid w:val="00161051"/>
    <w:rsid w:val="00172DC4"/>
    <w:rsid w:val="001740A0"/>
    <w:rsid w:val="0018771B"/>
    <w:rsid w:val="001B0EE0"/>
    <w:rsid w:val="001C2F30"/>
    <w:rsid w:val="001D0CFF"/>
    <w:rsid w:val="001D4E75"/>
    <w:rsid w:val="00204DC4"/>
    <w:rsid w:val="002160A8"/>
    <w:rsid w:val="002165F9"/>
    <w:rsid w:val="002203B4"/>
    <w:rsid w:val="00221494"/>
    <w:rsid w:val="00222D52"/>
    <w:rsid w:val="00230C99"/>
    <w:rsid w:val="002311C0"/>
    <w:rsid w:val="00240D3E"/>
    <w:rsid w:val="00260513"/>
    <w:rsid w:val="00261F2B"/>
    <w:rsid w:val="002635BF"/>
    <w:rsid w:val="002641DD"/>
    <w:rsid w:val="00274BB1"/>
    <w:rsid w:val="002A098D"/>
    <w:rsid w:val="002B2869"/>
    <w:rsid w:val="002B37E7"/>
    <w:rsid w:val="002C4DCD"/>
    <w:rsid w:val="002C5D86"/>
    <w:rsid w:val="002C638C"/>
    <w:rsid w:val="002D0B10"/>
    <w:rsid w:val="002D6E70"/>
    <w:rsid w:val="002F0621"/>
    <w:rsid w:val="00306C24"/>
    <w:rsid w:val="00310B15"/>
    <w:rsid w:val="00322546"/>
    <w:rsid w:val="00324895"/>
    <w:rsid w:val="003320B1"/>
    <w:rsid w:val="00335872"/>
    <w:rsid w:val="00335D62"/>
    <w:rsid w:val="00342C5D"/>
    <w:rsid w:val="00352B97"/>
    <w:rsid w:val="0036115A"/>
    <w:rsid w:val="0036612F"/>
    <w:rsid w:val="003968B3"/>
    <w:rsid w:val="003B0E68"/>
    <w:rsid w:val="003C33C3"/>
    <w:rsid w:val="003D3232"/>
    <w:rsid w:val="003D5611"/>
    <w:rsid w:val="003D6526"/>
    <w:rsid w:val="004344AD"/>
    <w:rsid w:val="00444A40"/>
    <w:rsid w:val="00452BE3"/>
    <w:rsid w:val="00453F84"/>
    <w:rsid w:val="004662D6"/>
    <w:rsid w:val="00471E2F"/>
    <w:rsid w:val="00473326"/>
    <w:rsid w:val="00482102"/>
    <w:rsid w:val="004B2769"/>
    <w:rsid w:val="004B5B2E"/>
    <w:rsid w:val="004D2AF5"/>
    <w:rsid w:val="004E1037"/>
    <w:rsid w:val="004E5C9D"/>
    <w:rsid w:val="00510C2F"/>
    <w:rsid w:val="00520074"/>
    <w:rsid w:val="00542C96"/>
    <w:rsid w:val="00573382"/>
    <w:rsid w:val="0059273F"/>
    <w:rsid w:val="005957B8"/>
    <w:rsid w:val="005B5A4C"/>
    <w:rsid w:val="005D0B33"/>
    <w:rsid w:val="005E5D3F"/>
    <w:rsid w:val="005E7D17"/>
    <w:rsid w:val="005F3EA0"/>
    <w:rsid w:val="00603AEF"/>
    <w:rsid w:val="00605080"/>
    <w:rsid w:val="00611EF4"/>
    <w:rsid w:val="00615356"/>
    <w:rsid w:val="00631685"/>
    <w:rsid w:val="006342DC"/>
    <w:rsid w:val="006421A8"/>
    <w:rsid w:val="00645545"/>
    <w:rsid w:val="0064577B"/>
    <w:rsid w:val="00664F84"/>
    <w:rsid w:val="00670161"/>
    <w:rsid w:val="00686297"/>
    <w:rsid w:val="006B5555"/>
    <w:rsid w:val="006C7893"/>
    <w:rsid w:val="006D002A"/>
    <w:rsid w:val="006E4155"/>
    <w:rsid w:val="00700AEB"/>
    <w:rsid w:val="007020B4"/>
    <w:rsid w:val="00710017"/>
    <w:rsid w:val="00714887"/>
    <w:rsid w:val="0071583C"/>
    <w:rsid w:val="0071732E"/>
    <w:rsid w:val="00727892"/>
    <w:rsid w:val="00730115"/>
    <w:rsid w:val="00743541"/>
    <w:rsid w:val="00751D9D"/>
    <w:rsid w:val="0075245F"/>
    <w:rsid w:val="00760198"/>
    <w:rsid w:val="007670CB"/>
    <w:rsid w:val="0077196E"/>
    <w:rsid w:val="0077391A"/>
    <w:rsid w:val="00784CB4"/>
    <w:rsid w:val="00785B48"/>
    <w:rsid w:val="007A1B88"/>
    <w:rsid w:val="007C4C7F"/>
    <w:rsid w:val="007D2697"/>
    <w:rsid w:val="007D285F"/>
    <w:rsid w:val="007D2BD9"/>
    <w:rsid w:val="007D5BE9"/>
    <w:rsid w:val="007D7991"/>
    <w:rsid w:val="007E23AE"/>
    <w:rsid w:val="007E500E"/>
    <w:rsid w:val="007F345E"/>
    <w:rsid w:val="007F62A4"/>
    <w:rsid w:val="008032DD"/>
    <w:rsid w:val="00816E46"/>
    <w:rsid w:val="00834B76"/>
    <w:rsid w:val="00841AE2"/>
    <w:rsid w:val="00842641"/>
    <w:rsid w:val="00844C28"/>
    <w:rsid w:val="00844CF5"/>
    <w:rsid w:val="00847426"/>
    <w:rsid w:val="00854188"/>
    <w:rsid w:val="008562F6"/>
    <w:rsid w:val="00860F48"/>
    <w:rsid w:val="00867163"/>
    <w:rsid w:val="00871F10"/>
    <w:rsid w:val="008815DD"/>
    <w:rsid w:val="0089671C"/>
    <w:rsid w:val="008A2B0F"/>
    <w:rsid w:val="008C6276"/>
    <w:rsid w:val="008D2BC8"/>
    <w:rsid w:val="008E000A"/>
    <w:rsid w:val="008E637D"/>
    <w:rsid w:val="008F075B"/>
    <w:rsid w:val="0091019B"/>
    <w:rsid w:val="00913D78"/>
    <w:rsid w:val="00934AB2"/>
    <w:rsid w:val="00952E7B"/>
    <w:rsid w:val="00954F86"/>
    <w:rsid w:val="009620FE"/>
    <w:rsid w:val="009640CA"/>
    <w:rsid w:val="00973BF8"/>
    <w:rsid w:val="00980ED8"/>
    <w:rsid w:val="009842F5"/>
    <w:rsid w:val="009A1B93"/>
    <w:rsid w:val="009A50E7"/>
    <w:rsid w:val="009B6637"/>
    <w:rsid w:val="009D730A"/>
    <w:rsid w:val="009E120D"/>
    <w:rsid w:val="009F3CFC"/>
    <w:rsid w:val="009F7C32"/>
    <w:rsid w:val="00A01655"/>
    <w:rsid w:val="00A01740"/>
    <w:rsid w:val="00A15A95"/>
    <w:rsid w:val="00A341BA"/>
    <w:rsid w:val="00A64A11"/>
    <w:rsid w:val="00A832F9"/>
    <w:rsid w:val="00AA5FC3"/>
    <w:rsid w:val="00AA7B7B"/>
    <w:rsid w:val="00AA7F58"/>
    <w:rsid w:val="00AB1589"/>
    <w:rsid w:val="00AC0640"/>
    <w:rsid w:val="00AC0FB8"/>
    <w:rsid w:val="00AD0804"/>
    <w:rsid w:val="00AE5EF6"/>
    <w:rsid w:val="00AF78DB"/>
    <w:rsid w:val="00B16ADC"/>
    <w:rsid w:val="00B22E1B"/>
    <w:rsid w:val="00B246E3"/>
    <w:rsid w:val="00B278CB"/>
    <w:rsid w:val="00B40729"/>
    <w:rsid w:val="00B4078A"/>
    <w:rsid w:val="00B46DA3"/>
    <w:rsid w:val="00B57C84"/>
    <w:rsid w:val="00B750BF"/>
    <w:rsid w:val="00B7524C"/>
    <w:rsid w:val="00B9082D"/>
    <w:rsid w:val="00B912C9"/>
    <w:rsid w:val="00B94B5E"/>
    <w:rsid w:val="00B96463"/>
    <w:rsid w:val="00BA4413"/>
    <w:rsid w:val="00BB0163"/>
    <w:rsid w:val="00BB6802"/>
    <w:rsid w:val="00BB7663"/>
    <w:rsid w:val="00BC00B2"/>
    <w:rsid w:val="00BD3701"/>
    <w:rsid w:val="00BD707B"/>
    <w:rsid w:val="00BE01FA"/>
    <w:rsid w:val="00BF4268"/>
    <w:rsid w:val="00BF5914"/>
    <w:rsid w:val="00C06C17"/>
    <w:rsid w:val="00C1331E"/>
    <w:rsid w:val="00C24DF2"/>
    <w:rsid w:val="00C45A8B"/>
    <w:rsid w:val="00C45CF1"/>
    <w:rsid w:val="00C46D63"/>
    <w:rsid w:val="00C47EB7"/>
    <w:rsid w:val="00C5091F"/>
    <w:rsid w:val="00C573F3"/>
    <w:rsid w:val="00C63738"/>
    <w:rsid w:val="00C64AE6"/>
    <w:rsid w:val="00C7104D"/>
    <w:rsid w:val="00C857D3"/>
    <w:rsid w:val="00CA4CB3"/>
    <w:rsid w:val="00CA7AE6"/>
    <w:rsid w:val="00CB455F"/>
    <w:rsid w:val="00CC00A5"/>
    <w:rsid w:val="00CC0834"/>
    <w:rsid w:val="00CC781F"/>
    <w:rsid w:val="00CD7382"/>
    <w:rsid w:val="00CF1AFA"/>
    <w:rsid w:val="00D05E3D"/>
    <w:rsid w:val="00D172C1"/>
    <w:rsid w:val="00D27E1F"/>
    <w:rsid w:val="00D32C9A"/>
    <w:rsid w:val="00D37CB7"/>
    <w:rsid w:val="00D41EBC"/>
    <w:rsid w:val="00D44E54"/>
    <w:rsid w:val="00D452AD"/>
    <w:rsid w:val="00D53F27"/>
    <w:rsid w:val="00D609BB"/>
    <w:rsid w:val="00D74561"/>
    <w:rsid w:val="00D774C1"/>
    <w:rsid w:val="00D8365D"/>
    <w:rsid w:val="00D912FC"/>
    <w:rsid w:val="00DA6A23"/>
    <w:rsid w:val="00DC757F"/>
    <w:rsid w:val="00DC79FC"/>
    <w:rsid w:val="00DD149F"/>
    <w:rsid w:val="00DD1874"/>
    <w:rsid w:val="00DD47BD"/>
    <w:rsid w:val="00DE7644"/>
    <w:rsid w:val="00DF7078"/>
    <w:rsid w:val="00E027FB"/>
    <w:rsid w:val="00E12DB8"/>
    <w:rsid w:val="00E22579"/>
    <w:rsid w:val="00E236F6"/>
    <w:rsid w:val="00E26120"/>
    <w:rsid w:val="00E31D30"/>
    <w:rsid w:val="00E323EB"/>
    <w:rsid w:val="00E75028"/>
    <w:rsid w:val="00E87CCE"/>
    <w:rsid w:val="00E971F2"/>
    <w:rsid w:val="00EB2A99"/>
    <w:rsid w:val="00EB7A2A"/>
    <w:rsid w:val="00EF1864"/>
    <w:rsid w:val="00F06693"/>
    <w:rsid w:val="00F3131B"/>
    <w:rsid w:val="00F52D5B"/>
    <w:rsid w:val="00F57241"/>
    <w:rsid w:val="00F63EB7"/>
    <w:rsid w:val="00F753C2"/>
    <w:rsid w:val="00F7688E"/>
    <w:rsid w:val="00F84A2A"/>
    <w:rsid w:val="00F9239F"/>
    <w:rsid w:val="00F95728"/>
    <w:rsid w:val="00FA6A10"/>
    <w:rsid w:val="00FC5106"/>
    <w:rsid w:val="00FC77FB"/>
    <w:rsid w:val="00FE4688"/>
    <w:rsid w:val="00FE4E57"/>
    <w:rsid w:val="00FF66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55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203B4"/>
    <w:pPr>
      <w:tabs>
        <w:tab w:val="center" w:pos="4153"/>
        <w:tab w:val="right" w:pos="8306"/>
      </w:tabs>
      <w:snapToGrid w:val="0"/>
    </w:pPr>
    <w:rPr>
      <w:sz w:val="20"/>
      <w:szCs w:val="20"/>
    </w:rPr>
  </w:style>
  <w:style w:type="character" w:customStyle="1" w:styleId="a5">
    <w:name w:val="頁首 字元"/>
    <w:link w:val="a4"/>
    <w:uiPriority w:val="99"/>
    <w:rsid w:val="002203B4"/>
    <w:rPr>
      <w:kern w:val="2"/>
    </w:rPr>
  </w:style>
  <w:style w:type="paragraph" w:styleId="a6">
    <w:name w:val="footer"/>
    <w:basedOn w:val="a"/>
    <w:link w:val="a7"/>
    <w:uiPriority w:val="99"/>
    <w:rsid w:val="002203B4"/>
    <w:pPr>
      <w:tabs>
        <w:tab w:val="center" w:pos="4153"/>
        <w:tab w:val="right" w:pos="8306"/>
      </w:tabs>
      <w:snapToGrid w:val="0"/>
    </w:pPr>
    <w:rPr>
      <w:sz w:val="20"/>
      <w:szCs w:val="20"/>
    </w:rPr>
  </w:style>
  <w:style w:type="character" w:customStyle="1" w:styleId="a7">
    <w:name w:val="頁尾 字元"/>
    <w:link w:val="a6"/>
    <w:uiPriority w:val="99"/>
    <w:rsid w:val="002203B4"/>
    <w:rPr>
      <w:kern w:val="2"/>
    </w:rPr>
  </w:style>
  <w:style w:type="paragraph" w:styleId="3">
    <w:name w:val="Body Text Indent 3"/>
    <w:basedOn w:val="a"/>
    <w:link w:val="30"/>
    <w:rsid w:val="00D609B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0">
    <w:name w:val="本文縮排 3 字元"/>
    <w:link w:val="3"/>
    <w:rsid w:val="00D609BB"/>
    <w:rPr>
      <w:rFonts w:ascii="標楷體" w:eastAsia="標楷體"/>
      <w:sz w:val="28"/>
    </w:rPr>
  </w:style>
  <w:style w:type="paragraph" w:customStyle="1" w:styleId="7">
    <w:name w:val="樣式7"/>
    <w:basedOn w:val="a"/>
    <w:rsid w:val="00D609BB"/>
    <w:pPr>
      <w:kinsoku w:val="0"/>
      <w:adjustRightInd w:val="0"/>
      <w:spacing w:line="360" w:lineRule="exact"/>
      <w:ind w:left="1361" w:hanging="1361"/>
      <w:textAlignment w:val="baseline"/>
    </w:pPr>
    <w:rPr>
      <w:rFonts w:eastAsia="全真楷書"/>
      <w:spacing w:val="14"/>
      <w:kern w:val="0"/>
      <w:sz w:val="28"/>
      <w:szCs w:val="20"/>
    </w:rPr>
  </w:style>
  <w:style w:type="paragraph" w:styleId="a8">
    <w:name w:val="List Paragraph"/>
    <w:basedOn w:val="a"/>
    <w:uiPriority w:val="34"/>
    <w:qFormat/>
    <w:rsid w:val="00D609BB"/>
    <w:pPr>
      <w:ind w:leftChars="200" w:left="480"/>
    </w:pPr>
  </w:style>
  <w:style w:type="paragraph" w:customStyle="1" w:styleId="1">
    <w:name w:val="1."/>
    <w:basedOn w:val="a"/>
    <w:rsid w:val="00322546"/>
    <w:pPr>
      <w:tabs>
        <w:tab w:val="left" w:pos="1588"/>
      </w:tabs>
      <w:adjustRightInd w:val="0"/>
      <w:spacing w:line="620" w:lineRule="exact"/>
      <w:ind w:left="1786" w:hanging="720"/>
      <w:jc w:val="both"/>
      <w:textAlignment w:val="baseline"/>
    </w:pPr>
    <w:rPr>
      <w:rFonts w:eastAsia="標楷體"/>
      <w:kern w:val="0"/>
      <w:sz w:val="36"/>
      <w:szCs w:val="20"/>
    </w:rPr>
  </w:style>
  <w:style w:type="paragraph" w:customStyle="1" w:styleId="10">
    <w:name w:val="本文1"/>
    <w:next w:val="a9"/>
    <w:autoRedefine/>
    <w:rsid w:val="00F95728"/>
    <w:pPr>
      <w:widowControl w:val="0"/>
      <w:kinsoku w:val="0"/>
      <w:overflowPunct w:val="0"/>
      <w:autoSpaceDE w:val="0"/>
      <w:autoSpaceDN w:val="0"/>
      <w:snapToGrid w:val="0"/>
      <w:spacing w:line="0" w:lineRule="atLeast"/>
      <w:ind w:leftChars="-45" w:left="-108" w:rightChars="-45" w:right="-108"/>
      <w:jc w:val="center"/>
    </w:pPr>
    <w:rPr>
      <w:rFonts w:ascii="Arial" w:hAnsi="Arial" w:cs="Arial"/>
      <w:kern w:val="52"/>
      <w:sz w:val="24"/>
      <w:szCs w:val="24"/>
    </w:rPr>
  </w:style>
  <w:style w:type="paragraph" w:styleId="a9">
    <w:name w:val="Body Text"/>
    <w:basedOn w:val="a"/>
    <w:link w:val="aa"/>
    <w:rsid w:val="00F95728"/>
    <w:pPr>
      <w:spacing w:after="120"/>
    </w:pPr>
  </w:style>
  <w:style w:type="character" w:customStyle="1" w:styleId="aa">
    <w:name w:val="本文 字元"/>
    <w:link w:val="a9"/>
    <w:rsid w:val="00F95728"/>
    <w:rPr>
      <w:kern w:val="2"/>
      <w:sz w:val="24"/>
      <w:szCs w:val="24"/>
    </w:rPr>
  </w:style>
  <w:style w:type="paragraph" w:styleId="ab">
    <w:name w:val="Plain Text"/>
    <w:basedOn w:val="a"/>
    <w:link w:val="ac"/>
    <w:rsid w:val="00152415"/>
    <w:rPr>
      <w:rFonts w:ascii="細明體" w:eastAsia="細明體" w:hAnsi="Courier New" w:cs="Courier New"/>
    </w:rPr>
  </w:style>
  <w:style w:type="character" w:customStyle="1" w:styleId="ac">
    <w:name w:val="純文字 字元"/>
    <w:link w:val="ab"/>
    <w:rsid w:val="00152415"/>
    <w:rPr>
      <w:rFonts w:ascii="細明體" w:eastAsia="細明體" w:hAnsi="Courier New" w:cs="Courier New"/>
      <w:kern w:val="2"/>
      <w:sz w:val="24"/>
      <w:szCs w:val="24"/>
    </w:rPr>
  </w:style>
  <w:style w:type="paragraph" w:styleId="ad">
    <w:name w:val="Balloon Text"/>
    <w:basedOn w:val="a"/>
    <w:link w:val="ae"/>
    <w:uiPriority w:val="99"/>
    <w:rsid w:val="004B2769"/>
    <w:rPr>
      <w:rFonts w:ascii="Cambria" w:hAnsi="Cambria"/>
      <w:sz w:val="18"/>
      <w:szCs w:val="18"/>
    </w:rPr>
  </w:style>
  <w:style w:type="character" w:customStyle="1" w:styleId="ae">
    <w:name w:val="註解方塊文字 字元"/>
    <w:link w:val="ad"/>
    <w:uiPriority w:val="99"/>
    <w:rsid w:val="004B2769"/>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08F91-77EE-495A-B42B-1C64F526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1250</Words>
  <Characters>7125</Characters>
  <Application>Microsoft Office Word</Application>
  <DocSecurity>0</DocSecurity>
  <Lines>59</Lines>
  <Paragraphs>16</Paragraphs>
  <ScaleCrop>false</ScaleCrop>
  <Company>CMT</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水蓮山莊公寓大廈管理委員會標單</dc:title>
  <dc:subject/>
  <dc:creator>LOTUS</dc:creator>
  <cp:keywords/>
  <cp:lastModifiedBy>user</cp:lastModifiedBy>
  <cp:revision>6</cp:revision>
  <cp:lastPrinted>2016-09-01T09:26:00Z</cp:lastPrinted>
  <dcterms:created xsi:type="dcterms:W3CDTF">2016-08-27T11:08:00Z</dcterms:created>
  <dcterms:modified xsi:type="dcterms:W3CDTF">2016-09-28T05:10:00Z</dcterms:modified>
</cp:coreProperties>
</file>